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6AFD">
      <w:pPr>
        <w:tabs>
          <w:tab w:val="left" w:pos="7110"/>
        </w:tabs>
        <w:adjustRightInd w:val="0"/>
        <w:snapToGrid w:val="0"/>
        <w:spacing w:line="460" w:lineRule="exact"/>
        <w:jc w:val="center"/>
        <w:rPr>
          <w:rFonts w:ascii="方正小标宋简体" w:hAnsi="黑体" w:eastAsia="方正小标宋简体"/>
          <w:snapToGrid w:val="0"/>
          <w:kern w:val="0"/>
          <w:sz w:val="44"/>
          <w:szCs w:val="44"/>
        </w:rPr>
      </w:pPr>
      <w:r>
        <w:rPr>
          <w:rFonts w:hint="eastAsia" w:ascii="方正小标宋简体" w:hAnsi="黑体" w:eastAsia="方正小标宋简体"/>
          <w:snapToGrid w:val="0"/>
          <w:kern w:val="0"/>
          <w:sz w:val="44"/>
          <w:szCs w:val="44"/>
        </w:rPr>
        <w:t>2020年深圳市中小学生</w:t>
      </w:r>
    </w:p>
    <w:p w14:paraId="166117CA">
      <w:pPr>
        <w:tabs>
          <w:tab w:val="left" w:pos="7110"/>
        </w:tabs>
        <w:adjustRightInd w:val="0"/>
        <w:snapToGrid w:val="0"/>
        <w:spacing w:line="460" w:lineRule="exact"/>
        <w:jc w:val="center"/>
        <w:rPr>
          <w:rFonts w:ascii="方正小标宋简体" w:hAnsi="黑体" w:eastAsia="方正小标宋简体"/>
          <w:snapToGrid w:val="0"/>
          <w:kern w:val="0"/>
          <w:sz w:val="44"/>
          <w:szCs w:val="44"/>
        </w:rPr>
      </w:pPr>
      <w:r>
        <w:rPr>
          <w:rFonts w:hint="eastAsia" w:ascii="方正小标宋简体" w:hAnsi="黑体" w:eastAsia="方正小标宋简体"/>
          <w:snapToGrid w:val="0"/>
          <w:kern w:val="0"/>
          <w:sz w:val="44"/>
          <w:szCs w:val="44"/>
        </w:rPr>
        <w:t>羽毛球赛竞赛规程</w:t>
      </w:r>
    </w:p>
    <w:p w14:paraId="0BCE9742">
      <w:pPr>
        <w:spacing w:line="460" w:lineRule="exact"/>
        <w:rPr>
          <w:rFonts w:ascii="仿宋" w:hAnsi="仿宋" w:eastAsia="仿宋"/>
          <w:b/>
          <w:sz w:val="28"/>
          <w:szCs w:val="28"/>
        </w:rPr>
      </w:pPr>
    </w:p>
    <w:p w14:paraId="1EC1A53C">
      <w:pPr>
        <w:spacing w:line="360" w:lineRule="auto"/>
        <w:rPr>
          <w:rFonts w:ascii="黑体" w:hAnsi="黑体" w:eastAsia="黑体"/>
          <w:sz w:val="32"/>
          <w:szCs w:val="32"/>
        </w:rPr>
      </w:pPr>
      <w:r>
        <w:rPr>
          <w:rFonts w:hint="eastAsia" w:ascii="黑体" w:hAnsi="黑体" w:eastAsia="黑体"/>
          <w:sz w:val="32"/>
          <w:szCs w:val="32"/>
        </w:rPr>
        <w:t>一、主办与承办单位</w:t>
      </w:r>
    </w:p>
    <w:p w14:paraId="0C6DF80B">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（一）主办单位：深圳市教育局</w:t>
      </w:r>
    </w:p>
    <w:p w14:paraId="417020DD">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（二）承办单位：罗湖区教育局  深圳市怡景小学</w:t>
      </w:r>
    </w:p>
    <w:p w14:paraId="46783123">
      <w:pPr>
        <w:spacing w:line="360" w:lineRule="auto"/>
        <w:rPr>
          <w:rFonts w:ascii="黑体" w:hAnsi="黑体" w:eastAsia="黑体"/>
          <w:sz w:val="32"/>
          <w:szCs w:val="32"/>
        </w:rPr>
      </w:pPr>
      <w:r>
        <w:rPr>
          <w:rFonts w:hint="eastAsia" w:ascii="黑体" w:hAnsi="黑体" w:eastAsia="黑体"/>
          <w:sz w:val="32"/>
          <w:szCs w:val="32"/>
        </w:rPr>
        <w:t>二、竞赛时间、地点</w:t>
      </w:r>
    </w:p>
    <w:p w14:paraId="3B7A91F8">
      <w:pPr>
        <w:spacing w:line="360" w:lineRule="auto"/>
        <w:ind w:left="548" w:leftChars="261"/>
        <w:rPr>
          <w:rFonts w:ascii="仿宋_GB2312" w:hAnsi="仿宋" w:eastAsia="仿宋_GB2312"/>
          <w:sz w:val="32"/>
          <w:szCs w:val="32"/>
        </w:rPr>
      </w:pPr>
      <w:r>
        <w:rPr>
          <w:rFonts w:hint="eastAsia" w:ascii="仿宋_GB2312" w:hAnsi="仿宋" w:eastAsia="仿宋_GB2312"/>
          <w:sz w:val="32"/>
          <w:szCs w:val="32"/>
        </w:rPr>
        <w:t>（一）比赛时间：2020年11月10日-13日</w:t>
      </w:r>
    </w:p>
    <w:p w14:paraId="345056C1">
      <w:pPr>
        <w:spacing w:line="360" w:lineRule="auto"/>
        <w:ind w:left="548" w:leftChars="261"/>
        <w:rPr>
          <w:rFonts w:ascii="仿宋_GB2312" w:hAnsi="仿宋" w:eastAsia="仿宋_GB2312"/>
          <w:sz w:val="32"/>
          <w:szCs w:val="32"/>
        </w:rPr>
      </w:pPr>
      <w:r>
        <w:rPr>
          <w:rFonts w:hint="eastAsia" w:ascii="仿宋_GB2312" w:hAnsi="仿宋" w:eastAsia="仿宋_GB2312"/>
          <w:sz w:val="32"/>
          <w:szCs w:val="32"/>
        </w:rPr>
        <w:t>（二）比赛地点：怡景小学羽毛球馆</w:t>
      </w:r>
    </w:p>
    <w:p w14:paraId="501752A7">
      <w:pPr>
        <w:spacing w:line="360" w:lineRule="auto"/>
        <w:rPr>
          <w:rFonts w:ascii="黑体" w:hAnsi="黑体" w:eastAsia="黑体"/>
          <w:sz w:val="32"/>
          <w:szCs w:val="32"/>
        </w:rPr>
      </w:pPr>
      <w:r>
        <w:rPr>
          <w:rFonts w:hint="eastAsia" w:ascii="黑体" w:hAnsi="黑体" w:eastAsia="黑体"/>
          <w:sz w:val="32"/>
          <w:szCs w:val="32"/>
        </w:rPr>
        <w:t>三、竞赛分组办法</w:t>
      </w:r>
    </w:p>
    <w:p w14:paraId="3644E21F">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（一）高中组；</w:t>
      </w:r>
    </w:p>
    <w:p w14:paraId="02C89FBB">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（二）初中组；</w:t>
      </w:r>
    </w:p>
    <w:p w14:paraId="1E907DDE">
      <w:pPr>
        <w:spacing w:line="360" w:lineRule="auto"/>
        <w:ind w:firstLine="640" w:firstLineChars="200"/>
        <w:rPr>
          <w:rFonts w:hint="eastAsia" w:ascii="仿宋_GB2312" w:hAnsi="仿宋" w:eastAsia="仿宋_GB2312"/>
          <w:color w:val="FF0000"/>
          <w:sz w:val="32"/>
          <w:szCs w:val="32"/>
        </w:rPr>
      </w:pPr>
      <w:r>
        <w:rPr>
          <w:rFonts w:hint="eastAsia" w:ascii="仿宋_GB2312" w:hAnsi="仿宋" w:eastAsia="仿宋_GB2312"/>
          <w:color w:val="FF0000"/>
          <w:sz w:val="32"/>
          <w:szCs w:val="32"/>
        </w:rPr>
        <w:t>（三）小学甲组（11-12岁）2008年1月1日后-2009年12月31日前出生；</w:t>
      </w:r>
    </w:p>
    <w:p w14:paraId="5ACFF886">
      <w:pPr>
        <w:spacing w:line="360" w:lineRule="auto"/>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（四）小学乙组（10岁以下）2010年1月1日以后出生。</w:t>
      </w:r>
    </w:p>
    <w:p w14:paraId="77ED69D9">
      <w:pPr>
        <w:spacing w:line="360" w:lineRule="auto"/>
        <w:rPr>
          <w:rFonts w:ascii="黑体" w:hAnsi="黑体" w:eastAsia="黑体"/>
          <w:sz w:val="32"/>
          <w:szCs w:val="32"/>
        </w:rPr>
      </w:pPr>
      <w:r>
        <w:rPr>
          <w:rFonts w:hint="eastAsia" w:ascii="黑体" w:hAnsi="黑体" w:eastAsia="黑体"/>
          <w:sz w:val="32"/>
          <w:szCs w:val="32"/>
        </w:rPr>
        <w:t>四、比赛项目</w:t>
      </w:r>
    </w:p>
    <w:p w14:paraId="2250AFD0">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男、女子单、双打；混合双打（限高、初中组）。</w:t>
      </w:r>
    </w:p>
    <w:p w14:paraId="767E75CD">
      <w:pPr>
        <w:pStyle w:val="2"/>
        <w:adjustRightInd w:val="0"/>
        <w:snapToGrid w:val="0"/>
        <w:spacing w:line="580" w:lineRule="exact"/>
        <w:rPr>
          <w:rFonts w:ascii="黑体" w:hAnsi="黑体" w:eastAsia="黑体"/>
          <w:b/>
          <w:snapToGrid w:val="0"/>
          <w:color w:val="000000"/>
          <w:sz w:val="32"/>
          <w:szCs w:val="32"/>
        </w:rPr>
      </w:pPr>
      <w:r>
        <w:rPr>
          <w:rFonts w:hint="eastAsia" w:ascii="黑体" w:hAnsi="黑体" w:eastAsia="黑体"/>
          <w:b/>
          <w:snapToGrid w:val="0"/>
          <w:color w:val="000000"/>
          <w:sz w:val="32"/>
          <w:szCs w:val="32"/>
        </w:rPr>
        <w:t>五、参赛单位</w:t>
      </w:r>
    </w:p>
    <w:p w14:paraId="0B4B3F75">
      <w:pPr>
        <w:pStyle w:val="2"/>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snapToGrid w:val="0"/>
          <w:color w:val="000000"/>
          <w:sz w:val="32"/>
          <w:szCs w:val="32"/>
        </w:rPr>
        <w:t>（一）各组别福田、罗湖、南山、宝安、龙岗区冠亚军队参赛，其它各区（新区）冠军队参赛。请各区教育行政机关或者教科院把关并盖章。</w:t>
      </w:r>
    </w:p>
    <w:p w14:paraId="78C247EE">
      <w:pPr>
        <w:pStyle w:val="2"/>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snapToGrid w:val="0"/>
          <w:color w:val="000000"/>
          <w:sz w:val="32"/>
          <w:szCs w:val="32"/>
        </w:rPr>
        <w:t>2.市局直属中小学可直接报名参赛。</w:t>
      </w:r>
    </w:p>
    <w:p w14:paraId="4D8545E4">
      <w:pPr>
        <w:pStyle w:val="2"/>
        <w:adjustRightInd w:val="0"/>
        <w:snapToGrid w:val="0"/>
        <w:spacing w:line="580" w:lineRule="exact"/>
        <w:rPr>
          <w:rFonts w:ascii="黑体" w:hAnsi="黑体" w:eastAsia="黑体"/>
          <w:b/>
          <w:snapToGrid w:val="0"/>
          <w:color w:val="000000"/>
          <w:sz w:val="32"/>
          <w:szCs w:val="32"/>
        </w:rPr>
      </w:pPr>
      <w:r>
        <w:rPr>
          <w:rFonts w:hint="eastAsia" w:ascii="黑体" w:hAnsi="黑体" w:eastAsia="黑体"/>
          <w:b/>
          <w:snapToGrid w:val="0"/>
          <w:color w:val="000000"/>
          <w:sz w:val="32"/>
          <w:szCs w:val="32"/>
        </w:rPr>
        <w:t>六、参赛条件</w:t>
      </w:r>
    </w:p>
    <w:p w14:paraId="702EF0D0">
      <w:pPr>
        <w:pStyle w:val="2"/>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（一）各校参赛运动员必须是在报名日期前具有深圳市正式学籍且为对应组别的本校在读学生。 </w:t>
      </w:r>
    </w:p>
    <w:p w14:paraId="690A0D71">
      <w:pPr>
        <w:pStyle w:val="2"/>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（二）须经医院检查证明身体健康，</w:t>
      </w:r>
      <w:r>
        <w:rPr>
          <w:rFonts w:hint="eastAsia" w:ascii="仿宋_GB2312" w:hAnsi="仿宋" w:eastAsia="仿宋_GB2312"/>
          <w:snapToGrid w:val="0"/>
          <w:sz w:val="32"/>
          <w:szCs w:val="32"/>
        </w:rPr>
        <w:t>持有区级以上（含区级）医院的体检报告（含心电图），</w:t>
      </w:r>
      <w:r>
        <w:rPr>
          <w:rFonts w:hint="eastAsia" w:ascii="仿宋_GB2312" w:hAnsi="宋体" w:eastAsia="仿宋_GB2312"/>
          <w:sz w:val="32"/>
          <w:szCs w:val="32"/>
        </w:rPr>
        <w:t>适宜参加本项目的比赛。</w:t>
      </w:r>
    </w:p>
    <w:p w14:paraId="732D9E9B">
      <w:pPr>
        <w:spacing w:line="360" w:lineRule="auto"/>
        <w:ind w:firstLine="640" w:firstLineChars="200"/>
        <w:rPr>
          <w:rFonts w:ascii="仿宋_GB2312" w:hAnsi="仿宋" w:eastAsia="仿宋_GB2312"/>
          <w:color w:val="000000" w:themeColor="text1"/>
          <w:sz w:val="32"/>
          <w:szCs w:val="32"/>
        </w:rPr>
      </w:pPr>
      <w:r>
        <w:rPr>
          <w:rFonts w:hint="eastAsia" w:ascii="仿宋_GB2312" w:hAnsi="宋体" w:eastAsia="仿宋_GB2312"/>
          <w:color w:val="000000" w:themeColor="text1"/>
          <w:sz w:val="32"/>
          <w:szCs w:val="32"/>
        </w:rPr>
        <w:t>（三）初高中组别的学生只能参加本组比赛。</w:t>
      </w:r>
      <w:r>
        <w:rPr>
          <w:rFonts w:hint="eastAsia" w:ascii="仿宋_GB2312" w:hAnsi="仿宋" w:eastAsia="仿宋_GB2312"/>
          <w:color w:val="000000" w:themeColor="text1"/>
          <w:sz w:val="32"/>
          <w:szCs w:val="32"/>
        </w:rPr>
        <w:t>小学乙组因为超龄原因，如果符合小学甲组年龄规定，可</w:t>
      </w:r>
      <w:r>
        <w:rPr>
          <w:rFonts w:hint="eastAsia" w:ascii="仿宋_GB2312" w:hAnsi="宋体" w:eastAsia="仿宋_GB2312"/>
          <w:color w:val="000000" w:themeColor="text1"/>
          <w:sz w:val="32"/>
          <w:szCs w:val="32"/>
        </w:rPr>
        <w:t>以参加小学甲组比赛。</w:t>
      </w:r>
    </w:p>
    <w:p w14:paraId="0156B871">
      <w:pPr>
        <w:pStyle w:val="2"/>
        <w:spacing w:line="580" w:lineRule="exact"/>
        <w:ind w:firstLine="640" w:firstLineChars="200"/>
        <w:rPr>
          <w:rFonts w:ascii="仿宋_GB2312" w:eastAsia="仿宋_GB2312"/>
          <w:sz w:val="32"/>
          <w:szCs w:val="32"/>
        </w:rPr>
      </w:pPr>
      <w:r>
        <w:rPr>
          <w:rFonts w:hint="eastAsia" w:ascii="仿宋_GB2312" w:hAnsi="宋体" w:eastAsia="仿宋_GB2312"/>
          <w:sz w:val="32"/>
          <w:szCs w:val="32"/>
        </w:rPr>
        <w:t>（四）</w:t>
      </w:r>
      <w:r>
        <w:rPr>
          <w:rFonts w:hint="eastAsia" w:ascii="仿宋_GB2312" w:hAnsi="仿宋_GB2312" w:eastAsia="仿宋_GB2312" w:cs="仿宋_GB2312"/>
          <w:sz w:val="32"/>
          <w:szCs w:val="32"/>
        </w:rPr>
        <w:t>必须以</w:t>
      </w:r>
      <w:r>
        <w:rPr>
          <w:rFonts w:hint="eastAsia" w:ascii="仿宋_GB2312" w:hAnsi="宋体" w:eastAsia="仿宋_GB2312"/>
          <w:sz w:val="32"/>
          <w:szCs w:val="32"/>
        </w:rPr>
        <w:t>学校为单位,不允许任何形式的个人或联合组队参赛。</w:t>
      </w:r>
    </w:p>
    <w:p w14:paraId="7738AA05">
      <w:pPr>
        <w:pStyle w:val="2"/>
        <w:adjustRightInd w:val="0"/>
        <w:snapToGrid w:val="0"/>
        <w:spacing w:line="580" w:lineRule="exact"/>
        <w:ind w:firstLine="480" w:firstLineChars="150"/>
        <w:rPr>
          <w:rFonts w:ascii="仿宋_GB2312" w:hAnsi="仿宋" w:eastAsia="仿宋_GB2312"/>
          <w:snapToGrid w:val="0"/>
          <w:color w:val="000000"/>
          <w:sz w:val="32"/>
          <w:szCs w:val="32"/>
        </w:rPr>
      </w:pPr>
      <w:r>
        <w:rPr>
          <w:rFonts w:hint="eastAsia" w:ascii="仿宋_GB2312" w:hAnsi="仿宋" w:eastAsia="仿宋_GB2312"/>
          <w:snapToGrid w:val="0"/>
          <w:color w:val="000000"/>
          <w:sz w:val="32"/>
          <w:szCs w:val="32"/>
        </w:rPr>
        <w:t>（五）运动员必须是遵守中小学生行为规范，文化课考试成绩合格，</w:t>
      </w:r>
      <w:r>
        <w:rPr>
          <w:rFonts w:hint="eastAsia" w:ascii="仿宋_GB2312" w:hAnsi="仿宋" w:eastAsia="仿宋_GB2312"/>
          <w:snapToGrid w:val="0"/>
          <w:sz w:val="32"/>
          <w:szCs w:val="32"/>
        </w:rPr>
        <w:t>且有2020年《</w:t>
      </w:r>
      <w:r>
        <w:rPr>
          <w:rFonts w:hint="eastAsia" w:ascii="仿宋_GB2312" w:hAnsi="仿宋" w:eastAsia="仿宋_GB2312"/>
          <w:snapToGrid w:val="0"/>
          <w:color w:val="000000"/>
          <w:sz w:val="32"/>
          <w:szCs w:val="32"/>
        </w:rPr>
        <w:t>国家学生体质健康标准》上报数据。</w:t>
      </w:r>
    </w:p>
    <w:p w14:paraId="6C8CBD92">
      <w:pPr>
        <w:pStyle w:val="2"/>
        <w:adjustRightInd w:val="0"/>
        <w:snapToGrid w:val="0"/>
        <w:spacing w:line="580" w:lineRule="exact"/>
        <w:ind w:firstLine="480" w:firstLineChars="1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（六）每校各组别男女运动员报名人数限6人。运动员允许兼一个单项的比赛，同单位同组别限报2个单项的比赛项目。</w:t>
      </w:r>
    </w:p>
    <w:p w14:paraId="66AC5AAC">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（七）凡有弄虚作假的任何行为，一经查证，取消全队比赛成绩并提出通报批评。</w:t>
      </w:r>
    </w:p>
    <w:p w14:paraId="4A3D3259">
      <w:pPr>
        <w:spacing w:line="360" w:lineRule="auto"/>
        <w:rPr>
          <w:rFonts w:ascii="仿宋_GB2312" w:hAnsi="仿宋" w:eastAsia="仿宋_GB2312"/>
          <w:sz w:val="32"/>
          <w:szCs w:val="32"/>
        </w:rPr>
      </w:pPr>
      <w:r>
        <w:rPr>
          <w:rFonts w:hint="eastAsia" w:ascii="黑体" w:hAnsi="黑体" w:eastAsia="黑体"/>
          <w:sz w:val="32"/>
          <w:szCs w:val="32"/>
        </w:rPr>
        <w:t>七、竞赛制度及计分办法</w:t>
      </w:r>
    </w:p>
    <w:p w14:paraId="476442B6">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（一）比赛采用两个阶段混合赛制进行。视各组别运动员报名情况分别采用分组循环、单淘汰赛加附加赛办法决出各组别各单项名次。</w:t>
      </w:r>
    </w:p>
    <w:p w14:paraId="39BB03A2">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 第一阶段（预赛）：每场比赛采用一局21分每球得分制决胜（11分时双方交换场区）。当双方比分为20平时，一方须净胜2分为该局胜。当双方比分为24平时，一方先到25分为该局胜，该局比赛结束。</w:t>
      </w:r>
    </w:p>
    <w:p w14:paraId="68302AD9">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（三）第二阶段（决赛）：每场比赛采用三局二胜制。每局15分每球得分制决胜。当双方比分14平时，须净胜2分为胜；当双方比分20平时，先到21分的运动员为该局胜。</w:t>
      </w:r>
    </w:p>
    <w:p w14:paraId="36402BFB">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（四）本次比赛执行中国羽毛球协会审定的最新《羽毛球竞赛规则》。</w:t>
      </w:r>
    </w:p>
    <w:p w14:paraId="6C8AC6DB">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（五）裁判长有权根据赛场实际情况调整比赛场次的顺序。</w:t>
      </w:r>
    </w:p>
    <w:p w14:paraId="254DBE2B">
      <w:pPr>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（六）比赛开始及在上一场比赛结束后10分钟内未到比赛场地的运动员，按该场比赛弃权处理。</w:t>
      </w:r>
    </w:p>
    <w:p w14:paraId="13CEF69D">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比赛设团体积分奖。获得个人（单、双打）前八名的单项比赛成绩均以“积分”的方式计入该集体团体总分。“积分”方法：按照各单项比赛的第1-8名的顺序，分别给予9、7、6、5、4、3、2、1的分数计入团体总积分，并排出团体积分总名次。若两队团体总积分相等，则按取得的第一名多者名次列前，若获得第一名数量相同，则以获得第二名名次多者列前，以此类推。</w:t>
      </w:r>
    </w:p>
    <w:p w14:paraId="7A43B205">
      <w:pPr>
        <w:spacing w:line="360" w:lineRule="auto"/>
        <w:rPr>
          <w:rFonts w:ascii="黑体" w:hAnsi="黑体" w:eastAsia="黑体"/>
          <w:sz w:val="32"/>
          <w:szCs w:val="32"/>
        </w:rPr>
      </w:pPr>
      <w:r>
        <w:rPr>
          <w:rFonts w:hint="eastAsia" w:ascii="黑体" w:hAnsi="黑体" w:eastAsia="黑体"/>
          <w:sz w:val="32"/>
          <w:szCs w:val="32"/>
        </w:rPr>
        <w:t>八、报名办法</w:t>
      </w:r>
    </w:p>
    <w:p w14:paraId="47ED122C">
      <w:pPr>
        <w:widowControl/>
        <w:adjustRightInd w:val="0"/>
        <w:snapToGrid w:val="0"/>
        <w:spacing w:line="360" w:lineRule="auto"/>
        <w:ind w:firstLine="720" w:firstLineChars="225"/>
        <w:jc w:val="left"/>
        <w:rPr>
          <w:rFonts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（一）网上报名时间：10</w:t>
      </w:r>
      <w:r>
        <w:rPr>
          <w:rFonts w:hint="eastAsia" w:ascii="仿宋_GB2312" w:hAnsi="仿宋" w:eastAsia="仿宋_GB2312"/>
          <w:sz w:val="32"/>
          <w:szCs w:val="32"/>
        </w:rPr>
        <w:t>月30日</w:t>
      </w:r>
      <w:bookmarkStart w:id="0" w:name="_GoBack"/>
      <w:bookmarkEnd w:id="0"/>
      <w:r>
        <w:rPr>
          <w:rFonts w:hint="eastAsia" w:ascii="仿宋_GB2312" w:hAnsi="仿宋" w:eastAsia="仿宋_GB2312"/>
          <w:sz w:val="32"/>
          <w:szCs w:val="32"/>
        </w:rPr>
        <w:t>下午</w:t>
      </w:r>
      <w:r>
        <w:rPr>
          <w:rFonts w:hint="eastAsia" w:ascii="仿宋_GB2312" w:hAnsi="仿宋" w:eastAsia="仿宋_GB2312"/>
          <w:sz w:val="32"/>
          <w:szCs w:val="32"/>
          <w:lang w:val="en-US" w:eastAsia="zh-CN"/>
        </w:rPr>
        <w:t>6</w:t>
      </w:r>
      <w:r>
        <w:rPr>
          <w:rFonts w:hint="eastAsia" w:ascii="仿宋_GB2312" w:hAnsi="仿宋" w:eastAsia="仿宋_GB2312"/>
          <w:sz w:val="32"/>
          <w:szCs w:val="32"/>
        </w:rPr>
        <w:t>点截止。</w:t>
      </w:r>
    </w:p>
    <w:p w14:paraId="7703434D">
      <w:pPr>
        <w:spacing w:line="580" w:lineRule="exact"/>
        <w:ind w:firstLine="640" w:firstLineChars="200"/>
        <w:rPr>
          <w:rFonts w:ascii="仿宋_GB2312" w:hAnsi="宋体" w:eastAsia="仿宋_GB2312"/>
          <w:sz w:val="32"/>
          <w:szCs w:val="32"/>
        </w:rPr>
      </w:pPr>
      <w:r>
        <w:rPr>
          <w:rFonts w:hint="eastAsia" w:ascii="仿宋_GB2312" w:hAnsi="仿宋" w:eastAsia="仿宋_GB2312" w:cs="宋体"/>
          <w:snapToGrid w:val="0"/>
          <w:kern w:val="0"/>
          <w:sz w:val="32"/>
          <w:szCs w:val="32"/>
        </w:rPr>
        <w:t>（二）</w:t>
      </w:r>
      <w:r>
        <w:rPr>
          <w:rFonts w:hint="eastAsia" w:ascii="仿宋_GB2312" w:hAnsi="仿宋" w:eastAsia="仿宋_GB2312" w:cs="宋体"/>
          <w:snapToGrid w:val="0"/>
          <w:color w:val="000000" w:themeColor="text1"/>
          <w:kern w:val="0"/>
          <w:sz w:val="32"/>
          <w:szCs w:val="32"/>
        </w:rPr>
        <w:t>参赛单位报名时须交验</w:t>
      </w:r>
      <w:r>
        <w:rPr>
          <w:rFonts w:hint="eastAsia" w:ascii="仿宋_GB2312" w:eastAsia="仿宋_GB2312"/>
          <w:color w:val="000000" w:themeColor="text1"/>
          <w:sz w:val="32"/>
          <w:szCs w:val="32"/>
        </w:rPr>
        <w:t>体检证明、意外伤害保险单据、</w:t>
      </w:r>
      <w:r>
        <w:rPr>
          <w:rFonts w:hint="eastAsia" w:ascii="仿宋_GB2312" w:hAnsi="仿宋" w:eastAsia="仿宋_GB2312" w:cs="宋体"/>
          <w:snapToGrid w:val="0"/>
          <w:color w:val="000000" w:themeColor="text1"/>
          <w:kern w:val="0"/>
          <w:sz w:val="32"/>
          <w:szCs w:val="32"/>
        </w:rPr>
        <w:t>二</w:t>
      </w:r>
      <w:r>
        <w:rPr>
          <w:rFonts w:hint="eastAsia" w:ascii="仿宋_GB2312" w:hAnsi="仿宋" w:eastAsia="仿宋_GB2312" w:cs="宋体"/>
          <w:snapToGrid w:val="0"/>
          <w:kern w:val="0"/>
          <w:sz w:val="32"/>
          <w:szCs w:val="32"/>
        </w:rPr>
        <w:t>代身份证、学生证及学籍表原件和复印件各一份。按要求填好参赛报名表和运动员身份证表（电脑打印）一式两份加盖公章一并上交（各校如有不同组别的运动员报名，必须分开填写。电子文本也必须分开，不能填写在同一个电子文本版上）。同时，</w:t>
      </w:r>
      <w:r>
        <w:rPr>
          <w:rFonts w:hint="eastAsia" w:ascii="仿宋_GB2312" w:hAnsi="宋体" w:eastAsia="仿宋_GB2312"/>
          <w:sz w:val="32"/>
          <w:szCs w:val="32"/>
        </w:rPr>
        <w:t>所有电子资料打包发邮箱：479563836@qq.com,报名文件命名：xx区xx学校xx组别2020深圳市羽毛球比赛报名表。</w:t>
      </w:r>
    </w:p>
    <w:p w14:paraId="6E525A05">
      <w:pPr>
        <w:widowControl/>
        <w:adjustRightInd w:val="0"/>
        <w:snapToGrid w:val="0"/>
        <w:spacing w:line="360" w:lineRule="auto"/>
        <w:ind w:firstLine="720" w:firstLineChars="225"/>
        <w:jc w:val="left"/>
        <w:rPr>
          <w:rFonts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3.各参赛队运动员须备大1寸免冠彩照两张。其中一张照片背后须用签字笔注明代表队和姓名。学校统一用一张A4白纸贴上一张照片，并注明学校、组别及运动员姓名；</w:t>
      </w:r>
    </w:p>
    <w:p w14:paraId="62249300">
      <w:pPr>
        <w:widowControl/>
        <w:adjustRightInd w:val="0"/>
        <w:snapToGrid w:val="0"/>
        <w:spacing w:line="360" w:lineRule="auto"/>
        <w:ind w:firstLine="720" w:firstLineChars="225"/>
        <w:jc w:val="left"/>
        <w:rPr>
          <w:rFonts w:ascii="仿宋_GB2312" w:hAnsi="仿宋" w:eastAsia="仿宋_GB2312"/>
          <w:sz w:val="32"/>
          <w:szCs w:val="32"/>
        </w:rPr>
      </w:pPr>
      <w:r>
        <w:rPr>
          <w:rFonts w:hint="eastAsia" w:ascii="仿宋_GB2312" w:hAnsi="仿宋" w:eastAsia="仿宋_GB2312" w:cs="宋体"/>
          <w:snapToGrid w:val="0"/>
          <w:kern w:val="0"/>
          <w:sz w:val="32"/>
          <w:szCs w:val="32"/>
        </w:rPr>
        <w:t>4.</w:t>
      </w:r>
      <w:r>
        <w:rPr>
          <w:rFonts w:hint="eastAsia" w:ascii="仿宋_GB2312" w:hAnsi="仿宋" w:eastAsia="仿宋_GB2312"/>
          <w:sz w:val="32"/>
          <w:szCs w:val="32"/>
        </w:rPr>
        <w:t>各组别运动员报名表一经上交，并经竞赛组委会确认后，不得再更改运动员的比赛项目和双打运动员配对名单，否则按该运动员弃权处理（如遇伤病等特殊原因，学校应以书面形式及区级以上医院诊断书为证明，并经组委会确认同意后方给予更换）；</w:t>
      </w:r>
    </w:p>
    <w:p w14:paraId="591DED65">
      <w:pPr>
        <w:widowControl/>
        <w:adjustRightInd w:val="0"/>
        <w:snapToGrid w:val="0"/>
        <w:spacing w:line="360" w:lineRule="auto"/>
        <w:jc w:val="left"/>
        <w:rPr>
          <w:rFonts w:ascii="黑体" w:hAnsi="黑体" w:eastAsia="黑体" w:cs="宋体"/>
          <w:snapToGrid w:val="0"/>
          <w:kern w:val="0"/>
          <w:sz w:val="32"/>
          <w:szCs w:val="32"/>
        </w:rPr>
      </w:pPr>
      <w:r>
        <w:rPr>
          <w:rFonts w:hint="eastAsia" w:ascii="黑体" w:hAnsi="黑体" w:eastAsia="黑体" w:cs="宋体"/>
          <w:snapToGrid w:val="0"/>
          <w:kern w:val="0"/>
          <w:sz w:val="32"/>
          <w:szCs w:val="32"/>
        </w:rPr>
        <w:t>九、抽签办法、领队会</w:t>
      </w:r>
    </w:p>
    <w:p w14:paraId="3C07D3A0">
      <w:pPr>
        <w:widowControl/>
        <w:adjustRightInd w:val="0"/>
        <w:snapToGrid w:val="0"/>
        <w:spacing w:line="360" w:lineRule="auto"/>
        <w:ind w:firstLine="720" w:firstLineChars="225"/>
        <w:jc w:val="left"/>
        <w:rPr>
          <w:rFonts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一）“种子”选手的确定。以最近一次深圳市中小学生羽毛球比赛或“体彩杯”（在没有其他依据的情况下）羽毛球赛各组别前六名的运动员成绩为依据作为本次比赛“种子”选手分批抽签进位；其他选手由主办方主持抽签分组进位（不进行公开抽签）。</w:t>
      </w:r>
    </w:p>
    <w:p w14:paraId="1B7B8A77">
      <w:pPr>
        <w:widowControl/>
        <w:adjustRightInd w:val="0"/>
        <w:snapToGrid w:val="0"/>
        <w:spacing w:line="360" w:lineRule="auto"/>
        <w:ind w:firstLine="720" w:firstLineChars="225"/>
        <w:jc w:val="left"/>
        <w:rPr>
          <w:rFonts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（二）领队、教练联席会时间：11月6日16：00在市民中心C区会议室（待定），</w:t>
      </w:r>
      <w:r>
        <w:rPr>
          <w:rFonts w:hint="eastAsia" w:ascii="仿宋_GB2312" w:hAnsi="仿宋" w:eastAsia="仿宋_GB2312"/>
          <w:sz w:val="32"/>
          <w:szCs w:val="32"/>
        </w:rPr>
        <w:t>进行分组及“种子”选手抽签进位</w:t>
      </w:r>
      <w:r>
        <w:rPr>
          <w:rFonts w:hint="eastAsia" w:ascii="仿宋_GB2312" w:hAnsi="仿宋" w:eastAsia="仿宋_GB2312" w:cs="宋体"/>
          <w:snapToGrid w:val="0"/>
          <w:kern w:val="0"/>
          <w:sz w:val="32"/>
          <w:szCs w:val="32"/>
        </w:rPr>
        <w:t>。</w:t>
      </w:r>
    </w:p>
    <w:p w14:paraId="7597C09D">
      <w:pPr>
        <w:spacing w:line="580" w:lineRule="exact"/>
        <w:ind w:firstLine="640" w:firstLineChars="200"/>
        <w:rPr>
          <w:rFonts w:ascii="仿宋_GB2312" w:hAnsi="宋体" w:eastAsia="仿宋_GB2312"/>
          <w:sz w:val="32"/>
          <w:szCs w:val="32"/>
        </w:rPr>
      </w:pPr>
      <w:r>
        <w:rPr>
          <w:rFonts w:hint="eastAsia" w:ascii="楷体" w:hAnsi="楷体" w:eastAsia="楷体" w:cs="楷体"/>
          <w:sz w:val="32"/>
          <w:szCs w:val="32"/>
        </w:rPr>
        <w:t>（三）资格审查</w:t>
      </w:r>
      <w:r>
        <w:rPr>
          <w:rFonts w:hint="eastAsia" w:ascii="仿宋_GB2312" w:hAnsi="宋体" w:eastAsia="仿宋_GB2312"/>
          <w:sz w:val="32"/>
          <w:szCs w:val="32"/>
        </w:rPr>
        <w:t>时间：2020年11月6日13:00开始。各参赛学校在参加联席会时，带齐所有原始纸质材料留待资格审查。</w:t>
      </w:r>
    </w:p>
    <w:p w14:paraId="72692434">
      <w:pPr>
        <w:spacing w:line="360" w:lineRule="auto"/>
        <w:rPr>
          <w:rFonts w:ascii="黑体" w:hAnsi="黑体" w:eastAsia="黑体"/>
          <w:sz w:val="32"/>
          <w:szCs w:val="32"/>
        </w:rPr>
      </w:pPr>
      <w:r>
        <w:rPr>
          <w:rFonts w:hint="eastAsia" w:ascii="黑体" w:hAnsi="黑体" w:eastAsia="黑体"/>
          <w:sz w:val="32"/>
          <w:szCs w:val="32"/>
        </w:rPr>
        <w:t>九、录取名次及奖励办法：</w:t>
      </w:r>
    </w:p>
    <w:p w14:paraId="3232356E">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（一）团体总分奖前8名，优秀组织奖10名，颁发奖杯；</w:t>
      </w:r>
    </w:p>
    <w:p w14:paraId="3B1A5FCA">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（二）各单项录取前8名，颁发证书；</w:t>
      </w:r>
    </w:p>
    <w:p w14:paraId="430E7664">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（三）凡报名不足3人/对（含）的竞赛项目，则取消该项比赛；不足8人/对（含8人/对）的比赛项目减1录取名次。</w:t>
      </w:r>
    </w:p>
    <w:p w14:paraId="6D3081D9">
      <w:pPr>
        <w:spacing w:line="360" w:lineRule="auto"/>
        <w:rPr>
          <w:rFonts w:ascii="黑体" w:hAnsi="黑体" w:eastAsia="黑体"/>
          <w:sz w:val="32"/>
          <w:szCs w:val="32"/>
        </w:rPr>
      </w:pPr>
      <w:r>
        <w:rPr>
          <w:rFonts w:hint="eastAsia" w:ascii="黑体" w:hAnsi="黑体" w:eastAsia="黑体"/>
          <w:sz w:val="32"/>
          <w:szCs w:val="32"/>
        </w:rPr>
        <w:t>十、其它</w:t>
      </w:r>
    </w:p>
    <w:p w14:paraId="2347C71C">
      <w:pPr>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（一）比赛期间各队须为运动员购买</w:t>
      </w:r>
      <w:r>
        <w:rPr>
          <w:rFonts w:hint="eastAsia" w:ascii="仿宋_GB2312" w:eastAsia="仿宋_GB2312"/>
          <w:color w:val="000000" w:themeColor="text1"/>
          <w:sz w:val="32"/>
          <w:szCs w:val="32"/>
        </w:rPr>
        <w:t>意外伤害保险</w:t>
      </w:r>
      <w:r>
        <w:rPr>
          <w:rFonts w:hint="eastAsia" w:ascii="仿宋_GB2312" w:hAnsi="仿宋" w:eastAsia="仿宋_GB2312"/>
          <w:color w:val="000000" w:themeColor="text1"/>
          <w:sz w:val="32"/>
          <w:szCs w:val="32"/>
        </w:rPr>
        <w:t>，食宿、交通、医疗等一切费用自理；</w:t>
      </w:r>
    </w:p>
    <w:p w14:paraId="0BE5A424">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（二）比赛场地和用球由大会提供；</w:t>
      </w:r>
    </w:p>
    <w:p w14:paraId="7A701A95">
      <w:pPr>
        <w:spacing w:line="360" w:lineRule="auto"/>
        <w:ind w:firstLine="640" w:firstLineChars="200"/>
        <w:rPr>
          <w:rFonts w:ascii="仿宋_GB2312" w:hAnsi="宋体" w:eastAsia="仿宋_GB2312"/>
          <w:sz w:val="32"/>
          <w:szCs w:val="32"/>
        </w:rPr>
      </w:pPr>
      <w:r>
        <w:rPr>
          <w:rFonts w:hint="eastAsia" w:ascii="仿宋_GB2312" w:hAnsi="仿宋" w:eastAsia="仿宋_GB2312"/>
          <w:sz w:val="32"/>
          <w:szCs w:val="32"/>
        </w:rPr>
        <w:t>（三）本次竞赛比赛用球：中学用</w:t>
      </w:r>
      <w:r>
        <w:rPr>
          <w:rFonts w:hint="eastAsia" w:ascii="仿宋_GB2312" w:hAnsi="宋体" w:eastAsia="仿宋_GB2312"/>
          <w:color w:val="FF0000"/>
          <w:sz w:val="32"/>
          <w:szCs w:val="32"/>
        </w:rPr>
        <w:t>红</w:t>
      </w:r>
      <w:r>
        <w:rPr>
          <w:rFonts w:hint="eastAsia" w:ascii="仿宋_GB2312" w:hAnsi="宋体" w:eastAsia="仿宋_GB2312"/>
          <w:sz w:val="32"/>
          <w:szCs w:val="32"/>
        </w:rPr>
        <w:t>超，小学用紫超。</w:t>
      </w:r>
    </w:p>
    <w:p w14:paraId="5C766201">
      <w:pPr>
        <w:spacing w:line="360" w:lineRule="auto"/>
        <w:ind w:firstLine="640" w:firstLineChars="200"/>
        <w:rPr>
          <w:rFonts w:ascii="仿宋" w:hAnsi="仿宋" w:eastAsia="仿宋"/>
          <w:snapToGrid w:val="0"/>
          <w:color w:val="000000"/>
          <w:sz w:val="32"/>
          <w:szCs w:val="32"/>
        </w:rPr>
      </w:pPr>
      <w:r>
        <w:rPr>
          <w:rFonts w:hint="eastAsia" w:ascii="仿宋" w:hAnsi="仿宋" w:eastAsia="仿宋"/>
          <w:snapToGrid w:val="0"/>
          <w:color w:val="000000" w:themeColor="text1"/>
          <w:sz w:val="32"/>
          <w:szCs w:val="32"/>
        </w:rPr>
        <w:t>（四）各参赛队应加强赛风赛纪的管理，加强礼仪教育，严格执行疫情防控要求，除领队、教练员和队医以外，不允许家长和其它人员观赛，若有其他人员观赛不得进入比赛场地，</w:t>
      </w:r>
      <w:r>
        <w:rPr>
          <w:rFonts w:hint="eastAsia" w:ascii="仿宋" w:hAnsi="仿宋" w:eastAsia="仿宋"/>
          <w:snapToGrid w:val="0"/>
          <w:color w:val="000000"/>
          <w:sz w:val="32"/>
          <w:szCs w:val="32"/>
        </w:rPr>
        <w:t>出现任何的违规违纪行为由参赛单位承担相关责任。</w:t>
      </w:r>
    </w:p>
    <w:p w14:paraId="6751519D">
      <w:pPr>
        <w:spacing w:line="360" w:lineRule="auto"/>
        <w:ind w:firstLine="640" w:firstLineChars="200"/>
        <w:rPr>
          <w:rFonts w:ascii="仿宋_GB2312" w:hAnsi="仿宋" w:eastAsia="仿宋_GB2312"/>
          <w:sz w:val="32"/>
          <w:szCs w:val="32"/>
        </w:rPr>
      </w:pPr>
    </w:p>
    <w:p w14:paraId="2E35E0B6">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（五）竞赛解释权属深圳市教育局竞赛组委会。未尽事宜另行通知。</w:t>
      </w:r>
    </w:p>
    <w:p w14:paraId="0A2E32EB">
      <w:pPr>
        <w:adjustRightInd w:val="0"/>
        <w:snapToGrid w:val="0"/>
        <w:spacing w:line="460" w:lineRule="exact"/>
        <w:rPr>
          <w:rFonts w:ascii="仿宋_GB2312" w:hAnsi="仿宋" w:eastAsia="仿宋_GB2312" w:cs="宋体"/>
          <w:snapToGrid w:val="0"/>
          <w:kern w:val="0"/>
          <w:sz w:val="32"/>
          <w:szCs w:val="32"/>
        </w:rPr>
      </w:pPr>
    </w:p>
    <w:p w14:paraId="18DFE3DE">
      <w:pPr>
        <w:adjustRightInd w:val="0"/>
        <w:snapToGrid w:val="0"/>
        <w:spacing w:line="460" w:lineRule="exact"/>
        <w:rPr>
          <w:rFonts w:ascii="仿宋" w:hAnsi="仿宋" w:eastAsia="仿宋" w:cs="宋体"/>
          <w:snapToGrid w:val="0"/>
          <w:kern w:val="0"/>
          <w:sz w:val="28"/>
          <w:szCs w:val="28"/>
        </w:rPr>
      </w:pPr>
    </w:p>
    <w:p w14:paraId="38845C33">
      <w:pPr>
        <w:adjustRightInd w:val="0"/>
        <w:snapToGrid w:val="0"/>
        <w:spacing w:line="460" w:lineRule="exact"/>
        <w:ind w:firstLine="640" w:firstLineChars="200"/>
        <w:rPr>
          <w:rFonts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附件1：深圳市中小学生羽毛球比赛报名表</w:t>
      </w:r>
    </w:p>
    <w:p w14:paraId="101CFEBF">
      <w:pPr>
        <w:adjustRightInd w:val="0"/>
        <w:snapToGrid w:val="0"/>
        <w:spacing w:line="460" w:lineRule="exact"/>
        <w:ind w:firstLine="1347" w:firstLineChars="421"/>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2：深圳市中小学生羽毛球赛运动员身份证表</w:t>
      </w:r>
    </w:p>
    <w:p w14:paraId="4F11A973">
      <w:pPr>
        <w:adjustRightInd w:val="0"/>
        <w:snapToGrid w:val="0"/>
        <w:spacing w:line="460" w:lineRule="exact"/>
        <w:jc w:val="center"/>
        <w:rPr>
          <w:rFonts w:ascii="仿宋_GB2312" w:hAnsi="仿宋" w:eastAsia="仿宋_GB2312"/>
          <w:b/>
          <w:snapToGrid w:val="0"/>
          <w:kern w:val="0"/>
          <w:sz w:val="32"/>
          <w:szCs w:val="32"/>
        </w:rPr>
      </w:pPr>
    </w:p>
    <w:p w14:paraId="11E595D5">
      <w:pPr>
        <w:spacing w:line="460" w:lineRule="exact"/>
        <w:ind w:right="840" w:firstLine="4630" w:firstLineChars="1447"/>
        <w:jc w:val="right"/>
        <w:rPr>
          <w:rFonts w:ascii="仿宋_GB2312" w:hAnsi="仿宋" w:eastAsia="仿宋_GB2312"/>
          <w:sz w:val="32"/>
          <w:szCs w:val="32"/>
        </w:rPr>
      </w:pPr>
    </w:p>
    <w:p w14:paraId="71D5C766">
      <w:pPr>
        <w:spacing w:line="460" w:lineRule="exact"/>
        <w:ind w:right="840" w:firstLine="4630" w:firstLineChars="1447"/>
        <w:jc w:val="right"/>
        <w:rPr>
          <w:rFonts w:ascii="仿宋_GB2312" w:hAnsi="仿宋" w:eastAsia="仿宋_GB2312"/>
          <w:sz w:val="32"/>
          <w:szCs w:val="32"/>
        </w:rPr>
      </w:pPr>
    </w:p>
    <w:p w14:paraId="7ACDB8E0">
      <w:pPr>
        <w:adjustRightInd w:val="0"/>
        <w:snapToGrid w:val="0"/>
        <w:spacing w:line="460" w:lineRule="exact"/>
        <w:rPr>
          <w:rFonts w:ascii="仿宋" w:hAnsi="仿宋" w:eastAsia="仿宋"/>
          <w:b/>
          <w:snapToGrid w:val="0"/>
          <w:kern w:val="0"/>
          <w:sz w:val="28"/>
          <w:szCs w:val="28"/>
        </w:rPr>
      </w:pPr>
    </w:p>
    <w:p w14:paraId="7A7897E4">
      <w:pPr>
        <w:adjustRightInd w:val="0"/>
        <w:snapToGrid w:val="0"/>
        <w:spacing w:line="460" w:lineRule="exact"/>
        <w:rPr>
          <w:rFonts w:ascii="仿宋" w:hAnsi="仿宋" w:eastAsia="仿宋"/>
          <w:b/>
          <w:snapToGrid w:val="0"/>
          <w:kern w:val="0"/>
          <w:sz w:val="28"/>
          <w:szCs w:val="28"/>
        </w:rPr>
      </w:pPr>
    </w:p>
    <w:p w14:paraId="351D7387">
      <w:pPr>
        <w:adjustRightInd w:val="0"/>
        <w:snapToGrid w:val="0"/>
        <w:spacing w:line="460" w:lineRule="exact"/>
        <w:rPr>
          <w:rFonts w:ascii="仿宋" w:hAnsi="仿宋" w:eastAsia="仿宋"/>
          <w:b/>
          <w:snapToGrid w:val="0"/>
          <w:kern w:val="0"/>
          <w:sz w:val="28"/>
          <w:szCs w:val="28"/>
        </w:rPr>
      </w:pPr>
    </w:p>
    <w:p w14:paraId="55D4AFE6">
      <w:pPr>
        <w:adjustRightInd w:val="0"/>
        <w:snapToGrid w:val="0"/>
        <w:spacing w:line="460" w:lineRule="exact"/>
        <w:rPr>
          <w:rFonts w:ascii="仿宋" w:hAnsi="仿宋" w:eastAsia="仿宋"/>
          <w:b/>
          <w:snapToGrid w:val="0"/>
          <w:kern w:val="0"/>
          <w:sz w:val="28"/>
          <w:szCs w:val="28"/>
        </w:rPr>
      </w:pPr>
    </w:p>
    <w:p w14:paraId="2992CDB2">
      <w:pPr>
        <w:adjustRightInd w:val="0"/>
        <w:snapToGrid w:val="0"/>
        <w:spacing w:line="460" w:lineRule="exact"/>
        <w:rPr>
          <w:rFonts w:ascii="仿宋" w:hAnsi="仿宋" w:eastAsia="仿宋"/>
          <w:b/>
          <w:snapToGrid w:val="0"/>
          <w:kern w:val="0"/>
          <w:sz w:val="28"/>
          <w:szCs w:val="28"/>
        </w:rPr>
      </w:pPr>
    </w:p>
    <w:p w14:paraId="481E64EE">
      <w:pPr>
        <w:adjustRightInd w:val="0"/>
        <w:snapToGrid w:val="0"/>
        <w:spacing w:line="460" w:lineRule="exact"/>
        <w:rPr>
          <w:rFonts w:ascii="仿宋" w:hAnsi="仿宋" w:eastAsia="仿宋"/>
          <w:b/>
          <w:snapToGrid w:val="0"/>
          <w:kern w:val="0"/>
          <w:sz w:val="28"/>
          <w:szCs w:val="28"/>
        </w:rPr>
      </w:pPr>
    </w:p>
    <w:p w14:paraId="7B6E14BA">
      <w:pPr>
        <w:adjustRightInd w:val="0"/>
        <w:snapToGrid w:val="0"/>
        <w:spacing w:line="460" w:lineRule="exact"/>
        <w:rPr>
          <w:rFonts w:ascii="仿宋" w:hAnsi="仿宋" w:eastAsia="仿宋"/>
          <w:b/>
          <w:snapToGrid w:val="0"/>
          <w:kern w:val="0"/>
          <w:sz w:val="28"/>
          <w:szCs w:val="28"/>
        </w:rPr>
      </w:pPr>
    </w:p>
    <w:p w14:paraId="13829521">
      <w:pPr>
        <w:adjustRightInd w:val="0"/>
        <w:snapToGrid w:val="0"/>
        <w:spacing w:line="460" w:lineRule="exact"/>
        <w:rPr>
          <w:rFonts w:ascii="仿宋" w:hAnsi="仿宋" w:eastAsia="仿宋"/>
          <w:b/>
          <w:snapToGrid w:val="0"/>
          <w:kern w:val="0"/>
          <w:sz w:val="28"/>
          <w:szCs w:val="28"/>
        </w:rPr>
      </w:pPr>
    </w:p>
    <w:p w14:paraId="05F685F9">
      <w:pPr>
        <w:adjustRightInd w:val="0"/>
        <w:snapToGrid w:val="0"/>
        <w:spacing w:line="460" w:lineRule="exact"/>
        <w:rPr>
          <w:rFonts w:ascii="仿宋" w:hAnsi="仿宋" w:eastAsia="仿宋"/>
          <w:b/>
          <w:snapToGrid w:val="0"/>
          <w:kern w:val="0"/>
          <w:sz w:val="28"/>
          <w:szCs w:val="28"/>
        </w:rPr>
      </w:pPr>
    </w:p>
    <w:p w14:paraId="6CE59AE8">
      <w:pPr>
        <w:adjustRightInd w:val="0"/>
        <w:snapToGrid w:val="0"/>
        <w:spacing w:line="460" w:lineRule="exact"/>
        <w:rPr>
          <w:rFonts w:ascii="仿宋" w:hAnsi="仿宋" w:eastAsia="仿宋"/>
          <w:b/>
          <w:snapToGrid w:val="0"/>
          <w:kern w:val="0"/>
          <w:sz w:val="28"/>
          <w:szCs w:val="28"/>
        </w:rPr>
      </w:pPr>
    </w:p>
    <w:p w14:paraId="0A7AE29E">
      <w:pPr>
        <w:adjustRightInd w:val="0"/>
        <w:snapToGrid w:val="0"/>
        <w:spacing w:line="460" w:lineRule="exact"/>
        <w:rPr>
          <w:rFonts w:ascii="仿宋" w:hAnsi="仿宋" w:eastAsia="仿宋"/>
          <w:b/>
          <w:snapToGrid w:val="0"/>
          <w:kern w:val="0"/>
          <w:sz w:val="28"/>
          <w:szCs w:val="28"/>
        </w:rPr>
      </w:pPr>
    </w:p>
    <w:p w14:paraId="78CCBC5F">
      <w:pPr>
        <w:adjustRightInd w:val="0"/>
        <w:snapToGrid w:val="0"/>
        <w:spacing w:line="460" w:lineRule="exact"/>
        <w:rPr>
          <w:rFonts w:ascii="仿宋" w:hAnsi="仿宋" w:eastAsia="仿宋"/>
          <w:b/>
          <w:snapToGrid w:val="0"/>
          <w:kern w:val="0"/>
          <w:sz w:val="28"/>
          <w:szCs w:val="28"/>
        </w:rPr>
      </w:pPr>
    </w:p>
    <w:p w14:paraId="6C2F2734">
      <w:pPr>
        <w:adjustRightInd w:val="0"/>
        <w:snapToGrid w:val="0"/>
        <w:spacing w:line="460" w:lineRule="exact"/>
        <w:rPr>
          <w:rFonts w:ascii="仿宋" w:hAnsi="仿宋" w:eastAsia="仿宋"/>
          <w:b/>
          <w:snapToGrid w:val="0"/>
          <w:kern w:val="0"/>
          <w:sz w:val="28"/>
          <w:szCs w:val="28"/>
        </w:rPr>
      </w:pPr>
    </w:p>
    <w:p w14:paraId="1BC56D8F">
      <w:pPr>
        <w:adjustRightInd w:val="0"/>
        <w:snapToGrid w:val="0"/>
        <w:spacing w:line="460" w:lineRule="exact"/>
        <w:rPr>
          <w:rFonts w:ascii="仿宋" w:hAnsi="仿宋" w:eastAsia="仿宋"/>
          <w:b/>
          <w:snapToGrid w:val="0"/>
          <w:kern w:val="0"/>
          <w:sz w:val="28"/>
          <w:szCs w:val="28"/>
        </w:rPr>
      </w:pPr>
    </w:p>
    <w:p w14:paraId="53B328B6">
      <w:pPr>
        <w:adjustRightInd w:val="0"/>
        <w:snapToGrid w:val="0"/>
        <w:spacing w:line="460" w:lineRule="exact"/>
        <w:rPr>
          <w:rFonts w:ascii="仿宋" w:hAnsi="仿宋" w:eastAsia="仿宋"/>
          <w:b/>
          <w:snapToGrid w:val="0"/>
          <w:kern w:val="0"/>
          <w:sz w:val="28"/>
          <w:szCs w:val="28"/>
        </w:rPr>
      </w:pPr>
    </w:p>
    <w:p w14:paraId="6166699F">
      <w:pPr>
        <w:adjustRightInd w:val="0"/>
        <w:snapToGrid w:val="0"/>
        <w:spacing w:line="460" w:lineRule="exact"/>
        <w:rPr>
          <w:rFonts w:ascii="仿宋" w:hAnsi="仿宋" w:eastAsia="仿宋"/>
          <w:b/>
          <w:snapToGrid w:val="0"/>
          <w:kern w:val="0"/>
          <w:sz w:val="28"/>
          <w:szCs w:val="28"/>
        </w:rPr>
      </w:pPr>
    </w:p>
    <w:p w14:paraId="73C37877">
      <w:pPr>
        <w:adjustRightInd w:val="0"/>
        <w:snapToGrid w:val="0"/>
        <w:spacing w:line="460" w:lineRule="exact"/>
        <w:rPr>
          <w:rFonts w:ascii="仿宋" w:hAnsi="仿宋" w:eastAsia="仿宋"/>
          <w:b/>
          <w:snapToGrid w:val="0"/>
          <w:kern w:val="0"/>
          <w:sz w:val="28"/>
          <w:szCs w:val="28"/>
        </w:rPr>
      </w:pPr>
    </w:p>
    <w:p w14:paraId="14D67F56">
      <w:pPr>
        <w:adjustRightInd w:val="0"/>
        <w:snapToGrid w:val="0"/>
        <w:spacing w:line="460" w:lineRule="exact"/>
        <w:rPr>
          <w:rFonts w:ascii="仿宋" w:hAnsi="仿宋" w:eastAsia="仿宋"/>
          <w:b/>
          <w:snapToGrid w:val="0"/>
          <w:kern w:val="0"/>
          <w:sz w:val="28"/>
          <w:szCs w:val="28"/>
        </w:rPr>
      </w:pPr>
    </w:p>
    <w:p w14:paraId="24E7A112">
      <w:pPr>
        <w:adjustRightInd w:val="0"/>
        <w:snapToGrid w:val="0"/>
        <w:spacing w:line="460" w:lineRule="exact"/>
        <w:rPr>
          <w:rFonts w:ascii="仿宋" w:hAnsi="仿宋" w:eastAsia="仿宋"/>
          <w:b/>
          <w:snapToGrid w:val="0"/>
          <w:kern w:val="0"/>
          <w:sz w:val="28"/>
          <w:szCs w:val="28"/>
        </w:rPr>
      </w:pPr>
    </w:p>
    <w:p w14:paraId="0504FBF5">
      <w:pPr>
        <w:adjustRightInd w:val="0"/>
        <w:snapToGrid w:val="0"/>
        <w:spacing w:line="460" w:lineRule="exact"/>
        <w:rPr>
          <w:rFonts w:ascii="仿宋" w:hAnsi="仿宋" w:eastAsia="仿宋"/>
          <w:b/>
          <w:snapToGrid w:val="0"/>
          <w:kern w:val="0"/>
          <w:sz w:val="28"/>
          <w:szCs w:val="28"/>
        </w:rPr>
      </w:pPr>
      <w:r>
        <w:rPr>
          <w:rFonts w:hint="eastAsia" w:ascii="仿宋" w:hAnsi="仿宋" w:eastAsia="仿宋"/>
          <w:b/>
          <w:snapToGrid w:val="0"/>
          <w:kern w:val="0"/>
          <w:sz w:val="28"/>
          <w:szCs w:val="28"/>
        </w:rPr>
        <w:t>附件1：</w:t>
      </w:r>
    </w:p>
    <w:p w14:paraId="734125F0">
      <w:pPr>
        <w:adjustRightInd w:val="0"/>
        <w:snapToGrid w:val="0"/>
        <w:spacing w:line="460" w:lineRule="exact"/>
        <w:jc w:val="center"/>
        <w:rPr>
          <w:rFonts w:ascii="黑体" w:hAnsi="黑体" w:eastAsia="黑体"/>
          <w:b/>
          <w:snapToGrid w:val="0"/>
          <w:kern w:val="0"/>
          <w:sz w:val="32"/>
          <w:szCs w:val="32"/>
        </w:rPr>
      </w:pPr>
      <w:r>
        <w:rPr>
          <w:rFonts w:hint="eastAsia" w:ascii="黑体" w:hAnsi="黑体" w:eastAsia="黑体"/>
          <w:b/>
          <w:snapToGrid w:val="0"/>
          <w:kern w:val="0"/>
          <w:sz w:val="32"/>
          <w:szCs w:val="32"/>
        </w:rPr>
        <w:t>深圳市中小学生羽毛球赛报名表</w:t>
      </w:r>
    </w:p>
    <w:p w14:paraId="2C1B0749">
      <w:pPr>
        <w:adjustRightInd w:val="0"/>
        <w:snapToGrid w:val="0"/>
        <w:spacing w:line="460" w:lineRule="exact"/>
        <w:jc w:val="center"/>
        <w:rPr>
          <w:rFonts w:ascii="仿宋" w:hAnsi="仿宋" w:eastAsia="仿宋"/>
          <w:b/>
          <w:snapToGrid w:val="0"/>
          <w:kern w:val="0"/>
          <w:sz w:val="28"/>
          <w:szCs w:val="28"/>
        </w:rPr>
      </w:pPr>
    </w:p>
    <w:p w14:paraId="6B7C0A1A">
      <w:pPr>
        <w:adjustRightInd w:val="0"/>
        <w:snapToGrid w:val="0"/>
        <w:spacing w:line="460" w:lineRule="exact"/>
        <w:rPr>
          <w:rFonts w:ascii="仿宋" w:hAnsi="仿宋" w:eastAsia="仿宋"/>
          <w:snapToGrid w:val="0"/>
          <w:kern w:val="0"/>
          <w:sz w:val="28"/>
          <w:szCs w:val="28"/>
        </w:rPr>
      </w:pPr>
      <w:r>
        <w:rPr>
          <w:rFonts w:hint="eastAsia" w:ascii="仿宋" w:hAnsi="仿宋" w:eastAsia="仿宋"/>
          <w:snapToGrid w:val="0"/>
          <w:kern w:val="0"/>
          <w:sz w:val="28"/>
          <w:szCs w:val="28"/>
        </w:rPr>
        <w:t>学校名称：（盖章）                            组别：</w:t>
      </w:r>
      <w:r>
        <w:rPr>
          <w:rFonts w:hint="eastAsia" w:ascii="仿宋" w:hAnsi="仿宋" w:eastAsia="仿宋"/>
          <w:snapToGrid w:val="0"/>
          <w:kern w:val="0"/>
          <w:sz w:val="28"/>
          <w:szCs w:val="28"/>
          <w:u w:val="single"/>
        </w:rPr>
        <w:t xml:space="preserve">                </w:t>
      </w: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01"/>
        <w:gridCol w:w="1260"/>
        <w:gridCol w:w="1980"/>
        <w:gridCol w:w="1080"/>
        <w:gridCol w:w="2520"/>
      </w:tblGrid>
      <w:tr w14:paraId="387B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vAlign w:val="center"/>
          </w:tcPr>
          <w:p w14:paraId="4AE00CFA">
            <w:pPr>
              <w:adjustRightInd w:val="0"/>
              <w:snapToGrid w:val="0"/>
              <w:spacing w:line="460" w:lineRule="exact"/>
              <w:jc w:val="center"/>
              <w:rPr>
                <w:rFonts w:ascii="仿宋" w:hAnsi="仿宋" w:eastAsia="仿宋"/>
                <w:snapToGrid w:val="0"/>
                <w:kern w:val="0"/>
                <w:sz w:val="28"/>
                <w:szCs w:val="28"/>
              </w:rPr>
            </w:pPr>
          </w:p>
        </w:tc>
        <w:tc>
          <w:tcPr>
            <w:tcW w:w="1801" w:type="dxa"/>
            <w:vAlign w:val="center"/>
          </w:tcPr>
          <w:p w14:paraId="566F771E">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单打姓名</w:t>
            </w:r>
          </w:p>
        </w:tc>
        <w:tc>
          <w:tcPr>
            <w:tcW w:w="3240" w:type="dxa"/>
            <w:gridSpan w:val="2"/>
            <w:vAlign w:val="center"/>
          </w:tcPr>
          <w:p w14:paraId="61A68B9C">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双打姓名</w:t>
            </w:r>
          </w:p>
        </w:tc>
        <w:tc>
          <w:tcPr>
            <w:tcW w:w="3600" w:type="dxa"/>
            <w:gridSpan w:val="2"/>
            <w:vAlign w:val="center"/>
          </w:tcPr>
          <w:p w14:paraId="4041147B">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混双姓名</w:t>
            </w:r>
          </w:p>
        </w:tc>
      </w:tr>
      <w:tr w14:paraId="4A6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827" w:type="dxa"/>
            <w:vMerge w:val="restart"/>
            <w:vAlign w:val="center"/>
          </w:tcPr>
          <w:p w14:paraId="6D4E4513">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男</w:t>
            </w:r>
          </w:p>
          <w:p w14:paraId="7CF118AE">
            <w:pPr>
              <w:adjustRightInd w:val="0"/>
              <w:snapToGrid w:val="0"/>
              <w:spacing w:line="460" w:lineRule="exact"/>
              <w:jc w:val="center"/>
              <w:rPr>
                <w:rFonts w:ascii="仿宋" w:hAnsi="仿宋" w:eastAsia="仿宋"/>
                <w:snapToGrid w:val="0"/>
                <w:kern w:val="0"/>
                <w:sz w:val="28"/>
                <w:szCs w:val="28"/>
              </w:rPr>
            </w:pPr>
          </w:p>
          <w:p w14:paraId="15317BD7">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子</w:t>
            </w:r>
          </w:p>
        </w:tc>
        <w:tc>
          <w:tcPr>
            <w:tcW w:w="1801" w:type="dxa"/>
            <w:vAlign w:val="center"/>
          </w:tcPr>
          <w:p w14:paraId="207F6CE7">
            <w:pPr>
              <w:adjustRightInd w:val="0"/>
              <w:snapToGrid w:val="0"/>
              <w:spacing w:line="460" w:lineRule="exact"/>
              <w:rPr>
                <w:rFonts w:ascii="仿宋" w:hAnsi="仿宋" w:eastAsia="仿宋"/>
                <w:snapToGrid w:val="0"/>
                <w:kern w:val="0"/>
                <w:sz w:val="28"/>
                <w:szCs w:val="28"/>
              </w:rPr>
            </w:pPr>
          </w:p>
        </w:tc>
        <w:tc>
          <w:tcPr>
            <w:tcW w:w="1260" w:type="dxa"/>
            <w:vAlign w:val="center"/>
          </w:tcPr>
          <w:p w14:paraId="605398A5">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第1双</w:t>
            </w:r>
          </w:p>
        </w:tc>
        <w:tc>
          <w:tcPr>
            <w:tcW w:w="1980" w:type="dxa"/>
            <w:vAlign w:val="center"/>
          </w:tcPr>
          <w:p w14:paraId="5D6D0E21">
            <w:pPr>
              <w:adjustRightInd w:val="0"/>
              <w:snapToGrid w:val="0"/>
              <w:spacing w:line="460" w:lineRule="exact"/>
              <w:jc w:val="center"/>
              <w:rPr>
                <w:rFonts w:ascii="仿宋" w:hAnsi="仿宋" w:eastAsia="仿宋"/>
                <w:snapToGrid w:val="0"/>
                <w:kern w:val="0"/>
                <w:sz w:val="28"/>
                <w:szCs w:val="28"/>
              </w:rPr>
            </w:pPr>
          </w:p>
        </w:tc>
        <w:tc>
          <w:tcPr>
            <w:tcW w:w="1080" w:type="dxa"/>
            <w:vAlign w:val="center"/>
          </w:tcPr>
          <w:p w14:paraId="642C0F7F">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第1双</w:t>
            </w:r>
          </w:p>
        </w:tc>
        <w:tc>
          <w:tcPr>
            <w:tcW w:w="2520" w:type="dxa"/>
            <w:vAlign w:val="center"/>
          </w:tcPr>
          <w:p w14:paraId="788B1FDB">
            <w:pPr>
              <w:adjustRightInd w:val="0"/>
              <w:snapToGrid w:val="0"/>
              <w:spacing w:line="460" w:lineRule="exact"/>
              <w:jc w:val="center"/>
              <w:rPr>
                <w:rFonts w:ascii="仿宋" w:hAnsi="仿宋" w:eastAsia="仿宋"/>
                <w:snapToGrid w:val="0"/>
                <w:kern w:val="0"/>
                <w:sz w:val="28"/>
                <w:szCs w:val="28"/>
              </w:rPr>
            </w:pPr>
          </w:p>
        </w:tc>
      </w:tr>
      <w:tr w14:paraId="5A1E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27" w:type="dxa"/>
            <w:vMerge w:val="continue"/>
            <w:vAlign w:val="center"/>
          </w:tcPr>
          <w:p w14:paraId="085A0250">
            <w:pPr>
              <w:adjustRightInd w:val="0"/>
              <w:snapToGrid w:val="0"/>
              <w:spacing w:line="460" w:lineRule="exact"/>
              <w:jc w:val="center"/>
              <w:rPr>
                <w:rFonts w:ascii="仿宋" w:hAnsi="仿宋" w:eastAsia="仿宋"/>
                <w:snapToGrid w:val="0"/>
                <w:kern w:val="0"/>
                <w:sz w:val="28"/>
                <w:szCs w:val="28"/>
              </w:rPr>
            </w:pPr>
          </w:p>
        </w:tc>
        <w:tc>
          <w:tcPr>
            <w:tcW w:w="1801" w:type="dxa"/>
            <w:vAlign w:val="center"/>
          </w:tcPr>
          <w:p w14:paraId="0D8A6EC3">
            <w:pPr>
              <w:adjustRightInd w:val="0"/>
              <w:snapToGrid w:val="0"/>
              <w:spacing w:line="460" w:lineRule="exact"/>
              <w:rPr>
                <w:rFonts w:ascii="仿宋" w:hAnsi="仿宋" w:eastAsia="仿宋"/>
                <w:snapToGrid w:val="0"/>
                <w:kern w:val="0"/>
                <w:sz w:val="28"/>
                <w:szCs w:val="28"/>
              </w:rPr>
            </w:pPr>
          </w:p>
        </w:tc>
        <w:tc>
          <w:tcPr>
            <w:tcW w:w="1260" w:type="dxa"/>
            <w:vAlign w:val="center"/>
          </w:tcPr>
          <w:p w14:paraId="2D298803">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第2双</w:t>
            </w:r>
          </w:p>
        </w:tc>
        <w:tc>
          <w:tcPr>
            <w:tcW w:w="1980" w:type="dxa"/>
            <w:vAlign w:val="center"/>
          </w:tcPr>
          <w:p w14:paraId="4B5C06B7">
            <w:pPr>
              <w:adjustRightInd w:val="0"/>
              <w:snapToGrid w:val="0"/>
              <w:spacing w:line="460" w:lineRule="exact"/>
              <w:jc w:val="center"/>
              <w:rPr>
                <w:rFonts w:ascii="仿宋" w:hAnsi="仿宋" w:eastAsia="仿宋"/>
                <w:snapToGrid w:val="0"/>
                <w:kern w:val="0"/>
                <w:sz w:val="28"/>
                <w:szCs w:val="28"/>
              </w:rPr>
            </w:pPr>
          </w:p>
        </w:tc>
        <w:tc>
          <w:tcPr>
            <w:tcW w:w="1080" w:type="dxa"/>
            <w:vAlign w:val="center"/>
          </w:tcPr>
          <w:p w14:paraId="01D57F21">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第2双</w:t>
            </w:r>
          </w:p>
        </w:tc>
        <w:tc>
          <w:tcPr>
            <w:tcW w:w="2520" w:type="dxa"/>
            <w:vAlign w:val="center"/>
          </w:tcPr>
          <w:p w14:paraId="0F88518A">
            <w:pPr>
              <w:adjustRightInd w:val="0"/>
              <w:snapToGrid w:val="0"/>
              <w:spacing w:line="460" w:lineRule="exact"/>
              <w:jc w:val="center"/>
              <w:rPr>
                <w:rFonts w:ascii="仿宋" w:hAnsi="仿宋" w:eastAsia="仿宋"/>
                <w:snapToGrid w:val="0"/>
                <w:kern w:val="0"/>
                <w:sz w:val="28"/>
                <w:szCs w:val="28"/>
              </w:rPr>
            </w:pPr>
          </w:p>
        </w:tc>
      </w:tr>
      <w:tr w14:paraId="7568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827" w:type="dxa"/>
            <w:vMerge w:val="restart"/>
            <w:vAlign w:val="center"/>
          </w:tcPr>
          <w:p w14:paraId="15346875">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女</w:t>
            </w:r>
          </w:p>
          <w:p w14:paraId="233E8CBF">
            <w:pPr>
              <w:adjustRightInd w:val="0"/>
              <w:snapToGrid w:val="0"/>
              <w:spacing w:line="460" w:lineRule="exact"/>
              <w:jc w:val="center"/>
              <w:rPr>
                <w:rFonts w:ascii="仿宋" w:hAnsi="仿宋" w:eastAsia="仿宋"/>
                <w:snapToGrid w:val="0"/>
                <w:kern w:val="0"/>
                <w:sz w:val="28"/>
                <w:szCs w:val="28"/>
              </w:rPr>
            </w:pPr>
          </w:p>
          <w:p w14:paraId="184DFC91">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子</w:t>
            </w:r>
          </w:p>
        </w:tc>
        <w:tc>
          <w:tcPr>
            <w:tcW w:w="1801" w:type="dxa"/>
            <w:vAlign w:val="center"/>
          </w:tcPr>
          <w:p w14:paraId="2E9E56F9">
            <w:pPr>
              <w:adjustRightInd w:val="0"/>
              <w:snapToGrid w:val="0"/>
              <w:spacing w:line="460" w:lineRule="exact"/>
              <w:jc w:val="center"/>
              <w:rPr>
                <w:rFonts w:ascii="仿宋" w:hAnsi="仿宋" w:eastAsia="仿宋"/>
                <w:snapToGrid w:val="0"/>
                <w:kern w:val="0"/>
                <w:sz w:val="28"/>
                <w:szCs w:val="28"/>
              </w:rPr>
            </w:pPr>
          </w:p>
        </w:tc>
        <w:tc>
          <w:tcPr>
            <w:tcW w:w="1260" w:type="dxa"/>
            <w:vAlign w:val="center"/>
          </w:tcPr>
          <w:p w14:paraId="7B8CA433">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第1双</w:t>
            </w:r>
          </w:p>
        </w:tc>
        <w:tc>
          <w:tcPr>
            <w:tcW w:w="1980" w:type="dxa"/>
            <w:vAlign w:val="center"/>
          </w:tcPr>
          <w:p w14:paraId="6F15A150">
            <w:pPr>
              <w:adjustRightInd w:val="0"/>
              <w:snapToGrid w:val="0"/>
              <w:spacing w:line="460" w:lineRule="exact"/>
              <w:jc w:val="center"/>
              <w:rPr>
                <w:rFonts w:ascii="仿宋" w:hAnsi="仿宋" w:eastAsia="仿宋"/>
                <w:snapToGrid w:val="0"/>
                <w:kern w:val="0"/>
                <w:sz w:val="28"/>
                <w:szCs w:val="28"/>
              </w:rPr>
            </w:pPr>
          </w:p>
        </w:tc>
        <w:tc>
          <w:tcPr>
            <w:tcW w:w="1080" w:type="dxa"/>
            <w:vAlign w:val="center"/>
          </w:tcPr>
          <w:p w14:paraId="01DB969D">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第1双</w:t>
            </w:r>
          </w:p>
        </w:tc>
        <w:tc>
          <w:tcPr>
            <w:tcW w:w="2520" w:type="dxa"/>
            <w:vAlign w:val="center"/>
          </w:tcPr>
          <w:p w14:paraId="6B5FA44D">
            <w:pPr>
              <w:adjustRightInd w:val="0"/>
              <w:snapToGrid w:val="0"/>
              <w:spacing w:line="460" w:lineRule="exact"/>
              <w:jc w:val="center"/>
              <w:rPr>
                <w:rFonts w:ascii="仿宋" w:hAnsi="仿宋" w:eastAsia="仿宋"/>
                <w:snapToGrid w:val="0"/>
                <w:kern w:val="0"/>
                <w:sz w:val="28"/>
                <w:szCs w:val="28"/>
              </w:rPr>
            </w:pPr>
          </w:p>
        </w:tc>
      </w:tr>
      <w:tr w14:paraId="34B6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7" w:type="dxa"/>
            <w:vMerge w:val="continue"/>
          </w:tcPr>
          <w:p w14:paraId="167DCECF">
            <w:pPr>
              <w:adjustRightInd w:val="0"/>
              <w:snapToGrid w:val="0"/>
              <w:spacing w:line="460" w:lineRule="exact"/>
              <w:rPr>
                <w:rFonts w:ascii="仿宋" w:hAnsi="仿宋" w:eastAsia="仿宋"/>
                <w:snapToGrid w:val="0"/>
                <w:kern w:val="0"/>
                <w:sz w:val="28"/>
                <w:szCs w:val="28"/>
              </w:rPr>
            </w:pPr>
          </w:p>
        </w:tc>
        <w:tc>
          <w:tcPr>
            <w:tcW w:w="1801" w:type="dxa"/>
            <w:vAlign w:val="center"/>
          </w:tcPr>
          <w:p w14:paraId="69DBF740">
            <w:pPr>
              <w:adjustRightInd w:val="0"/>
              <w:snapToGrid w:val="0"/>
              <w:spacing w:line="460" w:lineRule="exact"/>
              <w:rPr>
                <w:rFonts w:ascii="仿宋" w:hAnsi="仿宋" w:eastAsia="仿宋"/>
                <w:snapToGrid w:val="0"/>
                <w:kern w:val="0"/>
                <w:sz w:val="28"/>
                <w:szCs w:val="28"/>
              </w:rPr>
            </w:pPr>
          </w:p>
        </w:tc>
        <w:tc>
          <w:tcPr>
            <w:tcW w:w="1260" w:type="dxa"/>
            <w:vAlign w:val="center"/>
          </w:tcPr>
          <w:p w14:paraId="2461778B">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第2双</w:t>
            </w:r>
          </w:p>
        </w:tc>
        <w:tc>
          <w:tcPr>
            <w:tcW w:w="1980" w:type="dxa"/>
            <w:vAlign w:val="center"/>
          </w:tcPr>
          <w:p w14:paraId="6AE6CE61">
            <w:pPr>
              <w:adjustRightInd w:val="0"/>
              <w:snapToGrid w:val="0"/>
              <w:spacing w:line="460" w:lineRule="exact"/>
              <w:jc w:val="center"/>
              <w:rPr>
                <w:rFonts w:ascii="仿宋" w:hAnsi="仿宋" w:eastAsia="仿宋"/>
                <w:snapToGrid w:val="0"/>
                <w:kern w:val="0"/>
                <w:sz w:val="28"/>
                <w:szCs w:val="28"/>
              </w:rPr>
            </w:pPr>
          </w:p>
        </w:tc>
        <w:tc>
          <w:tcPr>
            <w:tcW w:w="1080" w:type="dxa"/>
            <w:vAlign w:val="center"/>
          </w:tcPr>
          <w:p w14:paraId="565DA5AD">
            <w:pPr>
              <w:adjustRightInd w:val="0"/>
              <w:snapToGrid w:val="0"/>
              <w:spacing w:line="460" w:lineRule="exact"/>
              <w:jc w:val="center"/>
              <w:rPr>
                <w:rFonts w:ascii="仿宋" w:hAnsi="仿宋" w:eastAsia="仿宋"/>
                <w:snapToGrid w:val="0"/>
                <w:kern w:val="0"/>
                <w:sz w:val="28"/>
                <w:szCs w:val="28"/>
              </w:rPr>
            </w:pPr>
            <w:r>
              <w:rPr>
                <w:rFonts w:hint="eastAsia" w:ascii="仿宋" w:hAnsi="仿宋" w:eastAsia="仿宋"/>
                <w:snapToGrid w:val="0"/>
                <w:kern w:val="0"/>
                <w:sz w:val="28"/>
                <w:szCs w:val="28"/>
              </w:rPr>
              <w:t>第2双</w:t>
            </w:r>
          </w:p>
        </w:tc>
        <w:tc>
          <w:tcPr>
            <w:tcW w:w="2520" w:type="dxa"/>
            <w:vAlign w:val="center"/>
          </w:tcPr>
          <w:p w14:paraId="3FA66B45">
            <w:pPr>
              <w:adjustRightInd w:val="0"/>
              <w:snapToGrid w:val="0"/>
              <w:spacing w:line="460" w:lineRule="exact"/>
              <w:jc w:val="center"/>
              <w:rPr>
                <w:rFonts w:ascii="仿宋" w:hAnsi="仿宋" w:eastAsia="仿宋"/>
                <w:snapToGrid w:val="0"/>
                <w:kern w:val="0"/>
                <w:sz w:val="28"/>
                <w:szCs w:val="28"/>
              </w:rPr>
            </w:pPr>
          </w:p>
        </w:tc>
      </w:tr>
    </w:tbl>
    <w:p w14:paraId="393B4CD9">
      <w:pPr>
        <w:adjustRightInd w:val="0"/>
        <w:snapToGrid w:val="0"/>
        <w:spacing w:line="460" w:lineRule="exact"/>
        <w:rPr>
          <w:rFonts w:ascii="仿宋" w:hAnsi="仿宋" w:eastAsia="仿宋"/>
          <w:snapToGrid w:val="0"/>
          <w:kern w:val="0"/>
          <w:sz w:val="28"/>
          <w:szCs w:val="28"/>
        </w:rPr>
      </w:pPr>
    </w:p>
    <w:p w14:paraId="656C72A9">
      <w:pPr>
        <w:adjustRightInd w:val="0"/>
        <w:snapToGrid w:val="0"/>
        <w:spacing w:line="460" w:lineRule="exact"/>
        <w:rPr>
          <w:rFonts w:ascii="仿宋" w:hAnsi="仿宋" w:eastAsia="仿宋"/>
          <w:snapToGrid w:val="0"/>
          <w:kern w:val="0"/>
          <w:sz w:val="28"/>
          <w:szCs w:val="28"/>
          <w:u w:val="single"/>
        </w:rPr>
      </w:pPr>
      <w:r>
        <w:rPr>
          <w:rFonts w:hint="eastAsia" w:ascii="仿宋" w:hAnsi="仿宋" w:eastAsia="仿宋"/>
          <w:snapToGrid w:val="0"/>
          <w:kern w:val="0"/>
          <w:sz w:val="28"/>
          <w:szCs w:val="28"/>
        </w:rPr>
        <w:t>领队、教练（签名）：</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 xml:space="preserve">    手机电话：</w:t>
      </w:r>
      <w:r>
        <w:rPr>
          <w:rFonts w:hint="eastAsia" w:ascii="仿宋" w:hAnsi="仿宋" w:eastAsia="仿宋"/>
          <w:snapToGrid w:val="0"/>
          <w:kern w:val="0"/>
          <w:sz w:val="28"/>
          <w:szCs w:val="28"/>
          <w:u w:val="single"/>
        </w:rPr>
        <w:t xml:space="preserve">                </w:t>
      </w:r>
    </w:p>
    <w:p w14:paraId="72921C15">
      <w:pPr>
        <w:adjustRightInd w:val="0"/>
        <w:snapToGrid w:val="0"/>
        <w:spacing w:line="460" w:lineRule="exact"/>
        <w:rPr>
          <w:rFonts w:ascii="仿宋" w:hAnsi="仿宋" w:eastAsia="仿宋"/>
          <w:snapToGrid w:val="0"/>
          <w:kern w:val="0"/>
          <w:sz w:val="28"/>
          <w:szCs w:val="28"/>
          <w:u w:val="single"/>
        </w:rPr>
      </w:pPr>
    </w:p>
    <w:p w14:paraId="6D051C53">
      <w:pPr>
        <w:spacing w:line="460" w:lineRule="exact"/>
        <w:rPr>
          <w:rFonts w:ascii="仿宋" w:hAnsi="仿宋" w:eastAsia="仿宋"/>
          <w:sz w:val="28"/>
          <w:szCs w:val="28"/>
        </w:rPr>
      </w:pPr>
      <w:r>
        <w:rPr>
          <w:rFonts w:hint="eastAsia" w:ascii="仿宋" w:hAnsi="仿宋" w:eastAsia="仿宋"/>
          <w:sz w:val="28"/>
          <w:szCs w:val="28"/>
        </w:rPr>
        <w:t>注：1.报名表须严格按各组别分别填写，不可混填。</w:t>
      </w:r>
    </w:p>
    <w:p w14:paraId="6D9CA46C">
      <w:pPr>
        <w:spacing w:line="460" w:lineRule="exact"/>
        <w:ind w:firstLine="570"/>
        <w:rPr>
          <w:rFonts w:ascii="仿宋" w:hAnsi="仿宋" w:eastAsia="仿宋"/>
          <w:sz w:val="28"/>
          <w:szCs w:val="28"/>
        </w:rPr>
      </w:pPr>
      <w:r>
        <w:rPr>
          <w:rFonts w:hint="eastAsia" w:ascii="仿宋" w:hAnsi="仿宋" w:eastAsia="仿宋"/>
          <w:sz w:val="28"/>
          <w:szCs w:val="28"/>
        </w:rPr>
        <w:t>2.双打运动员的配对均按表中的第一、第二双分别填报。填写时用斜杠分开。如：XXX/XXX。混双填写：男前女后。</w:t>
      </w:r>
    </w:p>
    <w:p w14:paraId="16FAD74F">
      <w:pPr>
        <w:spacing w:line="460" w:lineRule="exact"/>
        <w:ind w:firstLine="570"/>
        <w:rPr>
          <w:rFonts w:ascii="仿宋" w:hAnsi="仿宋" w:eastAsia="仿宋"/>
          <w:sz w:val="28"/>
          <w:szCs w:val="28"/>
        </w:rPr>
      </w:pPr>
      <w:r>
        <w:rPr>
          <w:rFonts w:hint="eastAsia" w:ascii="仿宋" w:hAnsi="仿宋" w:eastAsia="仿宋"/>
          <w:sz w:val="28"/>
          <w:szCs w:val="28"/>
        </w:rPr>
        <w:t>3.将运动员的身份证及学籍号另用表格填写与报名表一并送交。</w:t>
      </w:r>
    </w:p>
    <w:p w14:paraId="5CA165A9">
      <w:pPr>
        <w:spacing w:line="460" w:lineRule="exact"/>
        <w:ind w:firstLine="570"/>
        <w:rPr>
          <w:rFonts w:ascii="仿宋" w:hAnsi="仿宋" w:eastAsia="仿宋"/>
          <w:sz w:val="28"/>
          <w:szCs w:val="28"/>
        </w:rPr>
      </w:pPr>
      <w:r>
        <w:rPr>
          <w:rFonts w:hint="eastAsia" w:ascii="仿宋" w:hAnsi="仿宋" w:eastAsia="仿宋"/>
          <w:sz w:val="28"/>
          <w:szCs w:val="28"/>
        </w:rPr>
        <w:t>4.本表必须加盖公章，并且有领队或教练签名，留下联系电话，否则按废表不予报名办法处理。</w:t>
      </w:r>
    </w:p>
    <w:p w14:paraId="1169FB46">
      <w:pPr>
        <w:adjustRightInd w:val="0"/>
        <w:snapToGrid w:val="0"/>
        <w:spacing w:line="460" w:lineRule="exact"/>
        <w:jc w:val="right"/>
        <w:rPr>
          <w:rFonts w:ascii="仿宋" w:hAnsi="仿宋" w:eastAsia="仿宋"/>
          <w:snapToGrid w:val="0"/>
          <w:kern w:val="0"/>
          <w:sz w:val="28"/>
          <w:szCs w:val="28"/>
        </w:rPr>
      </w:pPr>
    </w:p>
    <w:p w14:paraId="0BA4C2BF">
      <w:pPr>
        <w:adjustRightInd w:val="0"/>
        <w:snapToGrid w:val="0"/>
        <w:spacing w:line="460" w:lineRule="exact"/>
        <w:jc w:val="right"/>
        <w:rPr>
          <w:rFonts w:ascii="仿宋" w:hAnsi="仿宋" w:eastAsia="仿宋"/>
          <w:snapToGrid w:val="0"/>
          <w:kern w:val="0"/>
          <w:sz w:val="28"/>
          <w:szCs w:val="28"/>
        </w:rPr>
      </w:pPr>
      <w:r>
        <w:rPr>
          <w:rFonts w:hint="eastAsia" w:ascii="仿宋" w:hAnsi="仿宋" w:eastAsia="仿宋"/>
          <w:snapToGrid w:val="0"/>
          <w:kern w:val="0"/>
          <w:sz w:val="28"/>
          <w:szCs w:val="28"/>
        </w:rPr>
        <w:t>年  月  日</w:t>
      </w:r>
    </w:p>
    <w:p w14:paraId="7B870A97">
      <w:pPr>
        <w:adjustRightInd w:val="0"/>
        <w:snapToGrid w:val="0"/>
        <w:spacing w:line="460" w:lineRule="exact"/>
        <w:rPr>
          <w:rFonts w:ascii="仿宋" w:hAnsi="仿宋" w:eastAsia="仿宋"/>
          <w:b/>
          <w:snapToGrid w:val="0"/>
          <w:kern w:val="0"/>
          <w:sz w:val="28"/>
          <w:szCs w:val="28"/>
        </w:rPr>
      </w:pPr>
    </w:p>
    <w:p w14:paraId="602EFEC2">
      <w:pPr>
        <w:adjustRightInd w:val="0"/>
        <w:snapToGrid w:val="0"/>
        <w:spacing w:line="460" w:lineRule="exact"/>
        <w:rPr>
          <w:rFonts w:ascii="仿宋" w:hAnsi="仿宋" w:eastAsia="仿宋"/>
          <w:b/>
          <w:snapToGrid w:val="0"/>
          <w:kern w:val="0"/>
          <w:sz w:val="28"/>
          <w:szCs w:val="28"/>
        </w:rPr>
      </w:pPr>
    </w:p>
    <w:p w14:paraId="75470A2A">
      <w:pPr>
        <w:adjustRightInd w:val="0"/>
        <w:snapToGrid w:val="0"/>
        <w:spacing w:line="460" w:lineRule="exact"/>
        <w:rPr>
          <w:rFonts w:ascii="仿宋" w:hAnsi="仿宋" w:eastAsia="仿宋"/>
          <w:b/>
          <w:snapToGrid w:val="0"/>
          <w:kern w:val="0"/>
          <w:sz w:val="28"/>
          <w:szCs w:val="28"/>
        </w:rPr>
      </w:pPr>
    </w:p>
    <w:p w14:paraId="3E23A8FB">
      <w:pPr>
        <w:adjustRightInd w:val="0"/>
        <w:snapToGrid w:val="0"/>
        <w:spacing w:line="460" w:lineRule="exact"/>
        <w:rPr>
          <w:rFonts w:ascii="仿宋" w:hAnsi="仿宋" w:eastAsia="仿宋"/>
          <w:b/>
          <w:snapToGrid w:val="0"/>
          <w:kern w:val="0"/>
          <w:sz w:val="28"/>
          <w:szCs w:val="28"/>
        </w:rPr>
      </w:pPr>
    </w:p>
    <w:p w14:paraId="20922A8E">
      <w:pPr>
        <w:adjustRightInd w:val="0"/>
        <w:snapToGrid w:val="0"/>
        <w:spacing w:line="460" w:lineRule="exact"/>
        <w:rPr>
          <w:rFonts w:ascii="仿宋" w:hAnsi="仿宋" w:eastAsia="仿宋"/>
          <w:b/>
          <w:snapToGrid w:val="0"/>
          <w:kern w:val="0"/>
          <w:sz w:val="28"/>
          <w:szCs w:val="28"/>
        </w:rPr>
      </w:pPr>
      <w:r>
        <w:rPr>
          <w:rFonts w:hint="eastAsia" w:ascii="仿宋" w:hAnsi="仿宋" w:eastAsia="仿宋"/>
          <w:b/>
          <w:snapToGrid w:val="0"/>
          <w:kern w:val="0"/>
          <w:sz w:val="28"/>
          <w:szCs w:val="28"/>
        </w:rPr>
        <w:t>附表2：</w:t>
      </w:r>
    </w:p>
    <w:p w14:paraId="3158C87A">
      <w:pPr>
        <w:adjustRightInd w:val="0"/>
        <w:snapToGrid w:val="0"/>
        <w:spacing w:line="460" w:lineRule="exact"/>
        <w:jc w:val="center"/>
        <w:rPr>
          <w:rFonts w:ascii="黑体" w:hAnsi="黑体" w:eastAsia="黑体"/>
          <w:b/>
          <w:snapToGrid w:val="0"/>
          <w:kern w:val="0"/>
          <w:sz w:val="32"/>
          <w:szCs w:val="32"/>
        </w:rPr>
      </w:pPr>
      <w:r>
        <w:rPr>
          <w:rFonts w:hint="eastAsia" w:ascii="黑体" w:hAnsi="黑体" w:eastAsia="黑体"/>
          <w:b/>
          <w:snapToGrid w:val="0"/>
          <w:kern w:val="0"/>
          <w:sz w:val="32"/>
          <w:szCs w:val="32"/>
        </w:rPr>
        <w:t>深圳市中小学生羽毛球赛运动员</w:t>
      </w:r>
    </w:p>
    <w:p w14:paraId="19B0E450">
      <w:pPr>
        <w:adjustRightInd w:val="0"/>
        <w:snapToGrid w:val="0"/>
        <w:spacing w:line="460" w:lineRule="exact"/>
        <w:jc w:val="center"/>
        <w:rPr>
          <w:rFonts w:ascii="黑体" w:hAnsi="黑体" w:eastAsia="黑体"/>
          <w:b/>
          <w:snapToGrid w:val="0"/>
          <w:kern w:val="0"/>
          <w:sz w:val="32"/>
          <w:szCs w:val="32"/>
        </w:rPr>
      </w:pPr>
      <w:r>
        <w:rPr>
          <w:rFonts w:hint="eastAsia" w:ascii="黑体" w:hAnsi="黑体" w:eastAsia="黑体"/>
          <w:b/>
          <w:snapToGrid w:val="0"/>
          <w:kern w:val="0"/>
          <w:sz w:val="32"/>
          <w:szCs w:val="32"/>
        </w:rPr>
        <w:t>身份证、学籍表</w:t>
      </w:r>
    </w:p>
    <w:p w14:paraId="21A09B29">
      <w:pPr>
        <w:adjustRightInd w:val="0"/>
        <w:snapToGrid w:val="0"/>
        <w:spacing w:line="460" w:lineRule="exact"/>
        <w:rPr>
          <w:rFonts w:ascii="仿宋" w:hAnsi="仿宋" w:eastAsia="仿宋"/>
          <w:snapToGrid w:val="0"/>
          <w:kern w:val="0"/>
          <w:sz w:val="28"/>
          <w:szCs w:val="28"/>
        </w:rPr>
      </w:pPr>
      <w:r>
        <w:rPr>
          <w:rFonts w:hint="eastAsia" w:ascii="仿宋" w:hAnsi="仿宋" w:eastAsia="仿宋"/>
          <w:snapToGrid w:val="0"/>
          <w:kern w:val="0"/>
          <w:sz w:val="28"/>
          <w:szCs w:val="28"/>
        </w:rPr>
        <w:t xml:space="preserve">学校名称：（盖章） </w:t>
      </w:r>
    </w:p>
    <w:p w14:paraId="62581B52">
      <w:pPr>
        <w:adjustRightInd w:val="0"/>
        <w:snapToGrid w:val="0"/>
        <w:spacing w:line="460" w:lineRule="exact"/>
        <w:rPr>
          <w:rFonts w:ascii="仿宋" w:hAnsi="仿宋" w:eastAsia="仿宋"/>
          <w:snapToGrid w:val="0"/>
          <w:kern w:val="0"/>
          <w:sz w:val="28"/>
          <w:szCs w:val="28"/>
        </w:rPr>
      </w:pPr>
      <w:r>
        <w:rPr>
          <w:rFonts w:hint="eastAsia" w:ascii="仿宋" w:hAnsi="仿宋" w:eastAsia="仿宋"/>
          <w:snapToGrid w:val="0"/>
          <w:kern w:val="0"/>
          <w:sz w:val="28"/>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61"/>
        <w:gridCol w:w="536"/>
        <w:gridCol w:w="2280"/>
        <w:gridCol w:w="1258"/>
        <w:gridCol w:w="1358"/>
        <w:gridCol w:w="1633"/>
      </w:tblGrid>
      <w:tr w14:paraId="2613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270186E0">
            <w:pPr>
              <w:spacing w:line="460" w:lineRule="exact"/>
              <w:jc w:val="center"/>
              <w:rPr>
                <w:rFonts w:ascii="仿宋" w:hAnsi="仿宋" w:eastAsia="仿宋"/>
                <w:sz w:val="28"/>
                <w:szCs w:val="28"/>
              </w:rPr>
            </w:pPr>
            <w:r>
              <w:rPr>
                <w:rFonts w:hint="eastAsia" w:ascii="仿宋" w:hAnsi="仿宋" w:eastAsia="仿宋"/>
                <w:sz w:val="28"/>
                <w:szCs w:val="28"/>
              </w:rPr>
              <w:t>序</w:t>
            </w:r>
          </w:p>
        </w:tc>
        <w:tc>
          <w:tcPr>
            <w:tcW w:w="1052" w:type="dxa"/>
            <w:vAlign w:val="center"/>
          </w:tcPr>
          <w:p w14:paraId="410F9BB3">
            <w:pPr>
              <w:spacing w:line="460" w:lineRule="exact"/>
              <w:jc w:val="center"/>
              <w:rPr>
                <w:rFonts w:ascii="仿宋" w:hAnsi="仿宋" w:eastAsia="仿宋"/>
                <w:sz w:val="28"/>
                <w:szCs w:val="28"/>
              </w:rPr>
            </w:pPr>
            <w:r>
              <w:rPr>
                <w:rFonts w:hint="eastAsia" w:ascii="仿宋" w:hAnsi="仿宋" w:eastAsia="仿宋"/>
                <w:sz w:val="28"/>
                <w:szCs w:val="28"/>
              </w:rPr>
              <w:t>姓名</w:t>
            </w:r>
          </w:p>
        </w:tc>
        <w:tc>
          <w:tcPr>
            <w:tcW w:w="544" w:type="dxa"/>
            <w:vAlign w:val="center"/>
          </w:tcPr>
          <w:p w14:paraId="704F7677">
            <w:pPr>
              <w:spacing w:line="460" w:lineRule="exact"/>
              <w:jc w:val="center"/>
              <w:rPr>
                <w:rFonts w:ascii="仿宋" w:hAnsi="仿宋" w:eastAsia="仿宋"/>
                <w:sz w:val="28"/>
                <w:szCs w:val="28"/>
              </w:rPr>
            </w:pPr>
            <w:r>
              <w:rPr>
                <w:rFonts w:hint="eastAsia" w:ascii="仿宋" w:hAnsi="仿宋" w:eastAsia="仿宋"/>
                <w:sz w:val="28"/>
                <w:szCs w:val="28"/>
              </w:rPr>
              <w:t>性别</w:t>
            </w:r>
          </w:p>
        </w:tc>
        <w:tc>
          <w:tcPr>
            <w:tcW w:w="2631" w:type="dxa"/>
            <w:vAlign w:val="center"/>
          </w:tcPr>
          <w:p w14:paraId="7A33D50E">
            <w:pPr>
              <w:spacing w:line="460" w:lineRule="exact"/>
              <w:jc w:val="center"/>
              <w:rPr>
                <w:rFonts w:ascii="仿宋" w:hAnsi="仿宋" w:eastAsia="仿宋"/>
                <w:sz w:val="28"/>
                <w:szCs w:val="28"/>
              </w:rPr>
            </w:pPr>
            <w:r>
              <w:rPr>
                <w:rFonts w:hint="eastAsia" w:ascii="仿宋" w:hAnsi="仿宋" w:eastAsia="仿宋"/>
                <w:sz w:val="28"/>
                <w:szCs w:val="28"/>
              </w:rPr>
              <w:t>身份证号</w:t>
            </w:r>
          </w:p>
        </w:tc>
        <w:tc>
          <w:tcPr>
            <w:tcW w:w="1408" w:type="dxa"/>
            <w:vAlign w:val="center"/>
          </w:tcPr>
          <w:p w14:paraId="090D82D7">
            <w:pPr>
              <w:spacing w:line="460" w:lineRule="exact"/>
              <w:jc w:val="center"/>
              <w:rPr>
                <w:rFonts w:ascii="仿宋" w:hAnsi="仿宋" w:eastAsia="仿宋"/>
                <w:sz w:val="28"/>
                <w:szCs w:val="28"/>
              </w:rPr>
            </w:pPr>
            <w:r>
              <w:rPr>
                <w:rFonts w:hint="eastAsia" w:ascii="仿宋" w:hAnsi="仿宋" w:eastAsia="仿宋"/>
                <w:sz w:val="28"/>
                <w:szCs w:val="28"/>
              </w:rPr>
              <w:t>学籍号</w:t>
            </w:r>
          </w:p>
        </w:tc>
        <w:tc>
          <w:tcPr>
            <w:tcW w:w="1527" w:type="dxa"/>
            <w:vAlign w:val="center"/>
          </w:tcPr>
          <w:p w14:paraId="0DDD7932">
            <w:pPr>
              <w:spacing w:line="460" w:lineRule="exact"/>
              <w:jc w:val="center"/>
              <w:rPr>
                <w:rFonts w:ascii="仿宋" w:hAnsi="仿宋" w:eastAsia="仿宋"/>
                <w:sz w:val="28"/>
                <w:szCs w:val="28"/>
              </w:rPr>
            </w:pPr>
            <w:r>
              <w:rPr>
                <w:rFonts w:hint="eastAsia" w:ascii="仿宋" w:hAnsi="仿宋" w:eastAsia="仿宋"/>
                <w:sz w:val="28"/>
                <w:szCs w:val="28"/>
              </w:rPr>
              <w:t>所在班级</w:t>
            </w:r>
          </w:p>
        </w:tc>
        <w:tc>
          <w:tcPr>
            <w:tcW w:w="1856" w:type="dxa"/>
            <w:vAlign w:val="center"/>
          </w:tcPr>
          <w:p w14:paraId="0C0ED71C">
            <w:pPr>
              <w:spacing w:line="460" w:lineRule="exact"/>
              <w:jc w:val="center"/>
              <w:rPr>
                <w:rFonts w:ascii="仿宋" w:hAnsi="仿宋" w:eastAsia="仿宋"/>
                <w:sz w:val="28"/>
                <w:szCs w:val="28"/>
              </w:rPr>
            </w:pPr>
            <w:r>
              <w:rPr>
                <w:rFonts w:hint="eastAsia" w:ascii="仿宋" w:hAnsi="仿宋" w:eastAsia="仿宋"/>
                <w:sz w:val="28"/>
                <w:szCs w:val="28"/>
              </w:rPr>
              <w:t>班主任姓名</w:t>
            </w:r>
          </w:p>
        </w:tc>
      </w:tr>
      <w:tr w14:paraId="25F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2F19698F">
            <w:pPr>
              <w:spacing w:line="460" w:lineRule="exact"/>
              <w:jc w:val="center"/>
              <w:rPr>
                <w:rFonts w:ascii="仿宋" w:hAnsi="仿宋" w:eastAsia="仿宋"/>
                <w:sz w:val="28"/>
                <w:szCs w:val="28"/>
              </w:rPr>
            </w:pPr>
            <w:r>
              <w:rPr>
                <w:rFonts w:hint="eastAsia" w:ascii="仿宋" w:hAnsi="仿宋" w:eastAsia="仿宋"/>
                <w:sz w:val="28"/>
                <w:szCs w:val="28"/>
              </w:rPr>
              <w:t>1</w:t>
            </w:r>
          </w:p>
        </w:tc>
        <w:tc>
          <w:tcPr>
            <w:tcW w:w="1052" w:type="dxa"/>
            <w:vAlign w:val="center"/>
          </w:tcPr>
          <w:p w14:paraId="1329B63C">
            <w:pPr>
              <w:spacing w:line="460" w:lineRule="exact"/>
              <w:jc w:val="center"/>
              <w:rPr>
                <w:rFonts w:ascii="仿宋" w:hAnsi="仿宋" w:eastAsia="仿宋"/>
                <w:sz w:val="28"/>
                <w:szCs w:val="28"/>
              </w:rPr>
            </w:pPr>
          </w:p>
          <w:p w14:paraId="52751E91">
            <w:pPr>
              <w:spacing w:line="460" w:lineRule="exact"/>
              <w:jc w:val="center"/>
              <w:rPr>
                <w:rFonts w:ascii="仿宋" w:hAnsi="仿宋" w:eastAsia="仿宋"/>
                <w:sz w:val="28"/>
                <w:szCs w:val="28"/>
              </w:rPr>
            </w:pPr>
          </w:p>
        </w:tc>
        <w:tc>
          <w:tcPr>
            <w:tcW w:w="544" w:type="dxa"/>
            <w:vAlign w:val="center"/>
          </w:tcPr>
          <w:p w14:paraId="6447432D">
            <w:pPr>
              <w:spacing w:line="460" w:lineRule="exact"/>
              <w:jc w:val="center"/>
              <w:rPr>
                <w:rFonts w:ascii="仿宋" w:hAnsi="仿宋" w:eastAsia="仿宋"/>
                <w:sz w:val="28"/>
                <w:szCs w:val="28"/>
              </w:rPr>
            </w:pPr>
            <w:r>
              <w:rPr>
                <w:rFonts w:hint="eastAsia" w:ascii="仿宋" w:hAnsi="仿宋" w:eastAsia="仿宋"/>
                <w:sz w:val="28"/>
                <w:szCs w:val="28"/>
              </w:rPr>
              <w:t>男</w:t>
            </w:r>
          </w:p>
        </w:tc>
        <w:tc>
          <w:tcPr>
            <w:tcW w:w="2631" w:type="dxa"/>
            <w:vAlign w:val="center"/>
          </w:tcPr>
          <w:p w14:paraId="3887BCCE">
            <w:pPr>
              <w:spacing w:line="460" w:lineRule="exact"/>
              <w:jc w:val="center"/>
              <w:rPr>
                <w:rFonts w:ascii="仿宋" w:hAnsi="仿宋" w:eastAsia="仿宋"/>
                <w:sz w:val="28"/>
                <w:szCs w:val="28"/>
              </w:rPr>
            </w:pPr>
          </w:p>
        </w:tc>
        <w:tc>
          <w:tcPr>
            <w:tcW w:w="1408" w:type="dxa"/>
            <w:vAlign w:val="center"/>
          </w:tcPr>
          <w:p w14:paraId="5225E0F6">
            <w:pPr>
              <w:spacing w:line="460" w:lineRule="exact"/>
              <w:jc w:val="center"/>
              <w:rPr>
                <w:rFonts w:ascii="仿宋" w:hAnsi="仿宋" w:eastAsia="仿宋"/>
                <w:sz w:val="28"/>
                <w:szCs w:val="28"/>
              </w:rPr>
            </w:pPr>
          </w:p>
        </w:tc>
        <w:tc>
          <w:tcPr>
            <w:tcW w:w="1527" w:type="dxa"/>
            <w:vAlign w:val="center"/>
          </w:tcPr>
          <w:p w14:paraId="21B8B36B">
            <w:pPr>
              <w:spacing w:line="460" w:lineRule="exact"/>
              <w:jc w:val="center"/>
              <w:rPr>
                <w:rFonts w:ascii="仿宋" w:hAnsi="仿宋" w:eastAsia="仿宋"/>
                <w:sz w:val="28"/>
                <w:szCs w:val="28"/>
              </w:rPr>
            </w:pPr>
          </w:p>
        </w:tc>
        <w:tc>
          <w:tcPr>
            <w:tcW w:w="1856" w:type="dxa"/>
            <w:vAlign w:val="center"/>
          </w:tcPr>
          <w:p w14:paraId="6C96BB9A">
            <w:pPr>
              <w:spacing w:line="460" w:lineRule="exact"/>
              <w:jc w:val="center"/>
              <w:rPr>
                <w:rFonts w:ascii="仿宋" w:hAnsi="仿宋" w:eastAsia="仿宋"/>
                <w:sz w:val="28"/>
                <w:szCs w:val="28"/>
              </w:rPr>
            </w:pPr>
          </w:p>
        </w:tc>
      </w:tr>
      <w:tr w14:paraId="3D59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4A032202">
            <w:pPr>
              <w:spacing w:line="460" w:lineRule="exact"/>
              <w:jc w:val="center"/>
              <w:rPr>
                <w:rFonts w:ascii="仿宋" w:hAnsi="仿宋" w:eastAsia="仿宋"/>
                <w:sz w:val="28"/>
                <w:szCs w:val="28"/>
              </w:rPr>
            </w:pPr>
            <w:r>
              <w:rPr>
                <w:rFonts w:hint="eastAsia" w:ascii="仿宋" w:hAnsi="仿宋" w:eastAsia="仿宋"/>
                <w:sz w:val="28"/>
                <w:szCs w:val="28"/>
              </w:rPr>
              <w:t>2</w:t>
            </w:r>
          </w:p>
        </w:tc>
        <w:tc>
          <w:tcPr>
            <w:tcW w:w="1052" w:type="dxa"/>
            <w:vAlign w:val="center"/>
          </w:tcPr>
          <w:p w14:paraId="677BABCD">
            <w:pPr>
              <w:spacing w:line="460" w:lineRule="exact"/>
              <w:jc w:val="center"/>
              <w:rPr>
                <w:rFonts w:ascii="仿宋" w:hAnsi="仿宋" w:eastAsia="仿宋"/>
                <w:sz w:val="28"/>
                <w:szCs w:val="28"/>
              </w:rPr>
            </w:pPr>
          </w:p>
          <w:p w14:paraId="3146BDBE">
            <w:pPr>
              <w:spacing w:line="460" w:lineRule="exact"/>
              <w:jc w:val="center"/>
              <w:rPr>
                <w:rFonts w:ascii="仿宋" w:hAnsi="仿宋" w:eastAsia="仿宋"/>
                <w:sz w:val="28"/>
                <w:szCs w:val="28"/>
              </w:rPr>
            </w:pPr>
          </w:p>
        </w:tc>
        <w:tc>
          <w:tcPr>
            <w:tcW w:w="544" w:type="dxa"/>
            <w:vAlign w:val="center"/>
          </w:tcPr>
          <w:p w14:paraId="38FF35FE">
            <w:pPr>
              <w:spacing w:line="460" w:lineRule="exact"/>
              <w:jc w:val="center"/>
              <w:rPr>
                <w:rFonts w:ascii="仿宋" w:hAnsi="仿宋" w:eastAsia="仿宋"/>
                <w:sz w:val="28"/>
                <w:szCs w:val="28"/>
              </w:rPr>
            </w:pPr>
            <w:r>
              <w:rPr>
                <w:rFonts w:hint="eastAsia" w:ascii="仿宋" w:hAnsi="仿宋" w:eastAsia="仿宋"/>
                <w:sz w:val="28"/>
                <w:szCs w:val="28"/>
              </w:rPr>
              <w:t>男</w:t>
            </w:r>
          </w:p>
        </w:tc>
        <w:tc>
          <w:tcPr>
            <w:tcW w:w="2631" w:type="dxa"/>
            <w:vAlign w:val="center"/>
          </w:tcPr>
          <w:p w14:paraId="06DAAD6B">
            <w:pPr>
              <w:spacing w:line="460" w:lineRule="exact"/>
              <w:jc w:val="center"/>
              <w:rPr>
                <w:rFonts w:ascii="仿宋" w:hAnsi="仿宋" w:eastAsia="仿宋"/>
                <w:sz w:val="28"/>
                <w:szCs w:val="28"/>
              </w:rPr>
            </w:pPr>
          </w:p>
        </w:tc>
        <w:tc>
          <w:tcPr>
            <w:tcW w:w="1408" w:type="dxa"/>
            <w:vAlign w:val="center"/>
          </w:tcPr>
          <w:p w14:paraId="3387B81F">
            <w:pPr>
              <w:spacing w:line="460" w:lineRule="exact"/>
              <w:jc w:val="center"/>
              <w:rPr>
                <w:rFonts w:ascii="仿宋" w:hAnsi="仿宋" w:eastAsia="仿宋"/>
                <w:sz w:val="28"/>
                <w:szCs w:val="28"/>
              </w:rPr>
            </w:pPr>
          </w:p>
        </w:tc>
        <w:tc>
          <w:tcPr>
            <w:tcW w:w="1527" w:type="dxa"/>
            <w:vAlign w:val="center"/>
          </w:tcPr>
          <w:p w14:paraId="0A607C18">
            <w:pPr>
              <w:spacing w:line="460" w:lineRule="exact"/>
              <w:jc w:val="center"/>
              <w:rPr>
                <w:rFonts w:ascii="仿宋" w:hAnsi="仿宋" w:eastAsia="仿宋"/>
                <w:sz w:val="28"/>
                <w:szCs w:val="28"/>
              </w:rPr>
            </w:pPr>
          </w:p>
        </w:tc>
        <w:tc>
          <w:tcPr>
            <w:tcW w:w="1856" w:type="dxa"/>
            <w:vAlign w:val="center"/>
          </w:tcPr>
          <w:p w14:paraId="17199336">
            <w:pPr>
              <w:spacing w:line="460" w:lineRule="exact"/>
              <w:jc w:val="center"/>
              <w:rPr>
                <w:rFonts w:ascii="仿宋" w:hAnsi="仿宋" w:eastAsia="仿宋"/>
                <w:sz w:val="28"/>
                <w:szCs w:val="28"/>
              </w:rPr>
            </w:pPr>
          </w:p>
        </w:tc>
      </w:tr>
      <w:tr w14:paraId="59E5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48BBEA88">
            <w:pPr>
              <w:spacing w:line="460" w:lineRule="exact"/>
              <w:jc w:val="center"/>
              <w:rPr>
                <w:rFonts w:ascii="仿宋" w:hAnsi="仿宋" w:eastAsia="仿宋"/>
                <w:sz w:val="28"/>
                <w:szCs w:val="28"/>
              </w:rPr>
            </w:pPr>
            <w:r>
              <w:rPr>
                <w:rFonts w:hint="eastAsia" w:ascii="仿宋" w:hAnsi="仿宋" w:eastAsia="仿宋"/>
                <w:sz w:val="28"/>
                <w:szCs w:val="28"/>
              </w:rPr>
              <w:t>3</w:t>
            </w:r>
          </w:p>
        </w:tc>
        <w:tc>
          <w:tcPr>
            <w:tcW w:w="1052" w:type="dxa"/>
            <w:vAlign w:val="center"/>
          </w:tcPr>
          <w:p w14:paraId="38AB7661">
            <w:pPr>
              <w:spacing w:line="460" w:lineRule="exact"/>
              <w:jc w:val="center"/>
              <w:rPr>
                <w:rFonts w:ascii="仿宋" w:hAnsi="仿宋" w:eastAsia="仿宋"/>
                <w:sz w:val="28"/>
                <w:szCs w:val="28"/>
              </w:rPr>
            </w:pPr>
          </w:p>
          <w:p w14:paraId="6AB4313F">
            <w:pPr>
              <w:spacing w:line="460" w:lineRule="exact"/>
              <w:jc w:val="center"/>
              <w:rPr>
                <w:rFonts w:ascii="仿宋" w:hAnsi="仿宋" w:eastAsia="仿宋"/>
                <w:sz w:val="28"/>
                <w:szCs w:val="28"/>
              </w:rPr>
            </w:pPr>
          </w:p>
        </w:tc>
        <w:tc>
          <w:tcPr>
            <w:tcW w:w="544" w:type="dxa"/>
            <w:vAlign w:val="center"/>
          </w:tcPr>
          <w:p w14:paraId="3F084510">
            <w:pPr>
              <w:spacing w:line="460" w:lineRule="exact"/>
              <w:jc w:val="center"/>
              <w:rPr>
                <w:rFonts w:ascii="仿宋" w:hAnsi="仿宋" w:eastAsia="仿宋"/>
                <w:sz w:val="28"/>
                <w:szCs w:val="28"/>
              </w:rPr>
            </w:pPr>
            <w:r>
              <w:rPr>
                <w:rFonts w:hint="eastAsia" w:ascii="仿宋" w:hAnsi="仿宋" w:eastAsia="仿宋"/>
                <w:sz w:val="28"/>
                <w:szCs w:val="28"/>
              </w:rPr>
              <w:t>男</w:t>
            </w:r>
          </w:p>
        </w:tc>
        <w:tc>
          <w:tcPr>
            <w:tcW w:w="2631" w:type="dxa"/>
            <w:vAlign w:val="center"/>
          </w:tcPr>
          <w:p w14:paraId="42F689AF">
            <w:pPr>
              <w:spacing w:line="460" w:lineRule="exact"/>
              <w:jc w:val="center"/>
              <w:rPr>
                <w:rFonts w:ascii="仿宋" w:hAnsi="仿宋" w:eastAsia="仿宋"/>
                <w:sz w:val="28"/>
                <w:szCs w:val="28"/>
              </w:rPr>
            </w:pPr>
          </w:p>
        </w:tc>
        <w:tc>
          <w:tcPr>
            <w:tcW w:w="1408" w:type="dxa"/>
            <w:vAlign w:val="center"/>
          </w:tcPr>
          <w:p w14:paraId="45D2E4EB">
            <w:pPr>
              <w:spacing w:line="460" w:lineRule="exact"/>
              <w:jc w:val="center"/>
              <w:rPr>
                <w:rFonts w:ascii="仿宋" w:hAnsi="仿宋" w:eastAsia="仿宋"/>
                <w:sz w:val="28"/>
                <w:szCs w:val="28"/>
              </w:rPr>
            </w:pPr>
          </w:p>
        </w:tc>
        <w:tc>
          <w:tcPr>
            <w:tcW w:w="1527" w:type="dxa"/>
            <w:vAlign w:val="center"/>
          </w:tcPr>
          <w:p w14:paraId="786A84AF">
            <w:pPr>
              <w:spacing w:line="460" w:lineRule="exact"/>
              <w:jc w:val="center"/>
              <w:rPr>
                <w:rFonts w:ascii="仿宋" w:hAnsi="仿宋" w:eastAsia="仿宋"/>
                <w:sz w:val="28"/>
                <w:szCs w:val="28"/>
              </w:rPr>
            </w:pPr>
          </w:p>
        </w:tc>
        <w:tc>
          <w:tcPr>
            <w:tcW w:w="1856" w:type="dxa"/>
            <w:vAlign w:val="center"/>
          </w:tcPr>
          <w:p w14:paraId="2B8CEAE0">
            <w:pPr>
              <w:spacing w:line="460" w:lineRule="exact"/>
              <w:jc w:val="center"/>
              <w:rPr>
                <w:rFonts w:ascii="仿宋" w:hAnsi="仿宋" w:eastAsia="仿宋"/>
                <w:sz w:val="28"/>
                <w:szCs w:val="28"/>
              </w:rPr>
            </w:pPr>
          </w:p>
        </w:tc>
      </w:tr>
      <w:tr w14:paraId="1672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73788ED3">
            <w:pPr>
              <w:spacing w:line="460" w:lineRule="exact"/>
              <w:jc w:val="center"/>
              <w:rPr>
                <w:rFonts w:ascii="仿宋" w:hAnsi="仿宋" w:eastAsia="仿宋"/>
                <w:sz w:val="28"/>
                <w:szCs w:val="28"/>
              </w:rPr>
            </w:pPr>
            <w:r>
              <w:rPr>
                <w:rFonts w:hint="eastAsia" w:ascii="仿宋" w:hAnsi="仿宋" w:eastAsia="仿宋"/>
                <w:sz w:val="28"/>
                <w:szCs w:val="28"/>
              </w:rPr>
              <w:t>4</w:t>
            </w:r>
          </w:p>
        </w:tc>
        <w:tc>
          <w:tcPr>
            <w:tcW w:w="1052" w:type="dxa"/>
            <w:vAlign w:val="center"/>
          </w:tcPr>
          <w:p w14:paraId="71F74CBA">
            <w:pPr>
              <w:spacing w:line="460" w:lineRule="exact"/>
              <w:jc w:val="center"/>
              <w:rPr>
                <w:rFonts w:ascii="仿宋" w:hAnsi="仿宋" w:eastAsia="仿宋"/>
                <w:sz w:val="28"/>
                <w:szCs w:val="28"/>
              </w:rPr>
            </w:pPr>
          </w:p>
          <w:p w14:paraId="3CD42ECB">
            <w:pPr>
              <w:spacing w:line="460" w:lineRule="exact"/>
              <w:jc w:val="center"/>
              <w:rPr>
                <w:rFonts w:ascii="仿宋" w:hAnsi="仿宋" w:eastAsia="仿宋"/>
                <w:sz w:val="28"/>
                <w:szCs w:val="28"/>
              </w:rPr>
            </w:pPr>
          </w:p>
        </w:tc>
        <w:tc>
          <w:tcPr>
            <w:tcW w:w="544" w:type="dxa"/>
            <w:vAlign w:val="center"/>
          </w:tcPr>
          <w:p w14:paraId="2A018039">
            <w:pPr>
              <w:spacing w:line="460" w:lineRule="exact"/>
              <w:jc w:val="center"/>
              <w:rPr>
                <w:rFonts w:ascii="仿宋" w:hAnsi="仿宋" w:eastAsia="仿宋"/>
                <w:sz w:val="28"/>
                <w:szCs w:val="28"/>
              </w:rPr>
            </w:pPr>
            <w:r>
              <w:rPr>
                <w:rFonts w:hint="eastAsia" w:ascii="仿宋" w:hAnsi="仿宋" w:eastAsia="仿宋"/>
                <w:sz w:val="28"/>
                <w:szCs w:val="28"/>
              </w:rPr>
              <w:t>男</w:t>
            </w:r>
          </w:p>
        </w:tc>
        <w:tc>
          <w:tcPr>
            <w:tcW w:w="2631" w:type="dxa"/>
            <w:vAlign w:val="center"/>
          </w:tcPr>
          <w:p w14:paraId="7E46D741">
            <w:pPr>
              <w:spacing w:line="460" w:lineRule="exact"/>
              <w:jc w:val="center"/>
              <w:rPr>
                <w:rFonts w:ascii="仿宋" w:hAnsi="仿宋" w:eastAsia="仿宋"/>
                <w:sz w:val="28"/>
                <w:szCs w:val="28"/>
              </w:rPr>
            </w:pPr>
          </w:p>
        </w:tc>
        <w:tc>
          <w:tcPr>
            <w:tcW w:w="1408" w:type="dxa"/>
            <w:vAlign w:val="center"/>
          </w:tcPr>
          <w:p w14:paraId="6F7E669F">
            <w:pPr>
              <w:spacing w:line="460" w:lineRule="exact"/>
              <w:jc w:val="center"/>
              <w:rPr>
                <w:rFonts w:ascii="仿宋" w:hAnsi="仿宋" w:eastAsia="仿宋"/>
                <w:sz w:val="28"/>
                <w:szCs w:val="28"/>
              </w:rPr>
            </w:pPr>
          </w:p>
        </w:tc>
        <w:tc>
          <w:tcPr>
            <w:tcW w:w="1527" w:type="dxa"/>
            <w:vAlign w:val="center"/>
          </w:tcPr>
          <w:p w14:paraId="0CB675DC">
            <w:pPr>
              <w:spacing w:line="460" w:lineRule="exact"/>
              <w:jc w:val="center"/>
              <w:rPr>
                <w:rFonts w:ascii="仿宋" w:hAnsi="仿宋" w:eastAsia="仿宋"/>
                <w:sz w:val="28"/>
                <w:szCs w:val="28"/>
              </w:rPr>
            </w:pPr>
          </w:p>
        </w:tc>
        <w:tc>
          <w:tcPr>
            <w:tcW w:w="1856" w:type="dxa"/>
            <w:vAlign w:val="center"/>
          </w:tcPr>
          <w:p w14:paraId="1E3A4F91">
            <w:pPr>
              <w:spacing w:line="460" w:lineRule="exact"/>
              <w:jc w:val="center"/>
              <w:rPr>
                <w:rFonts w:ascii="仿宋" w:hAnsi="仿宋" w:eastAsia="仿宋"/>
                <w:sz w:val="28"/>
                <w:szCs w:val="28"/>
              </w:rPr>
            </w:pPr>
          </w:p>
        </w:tc>
      </w:tr>
      <w:tr w14:paraId="5511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1F4F8116">
            <w:pPr>
              <w:spacing w:line="460" w:lineRule="exact"/>
              <w:jc w:val="center"/>
              <w:rPr>
                <w:rFonts w:ascii="仿宋" w:hAnsi="仿宋" w:eastAsia="仿宋"/>
                <w:sz w:val="28"/>
                <w:szCs w:val="28"/>
              </w:rPr>
            </w:pPr>
            <w:r>
              <w:rPr>
                <w:rFonts w:hint="eastAsia" w:ascii="仿宋" w:hAnsi="仿宋" w:eastAsia="仿宋"/>
                <w:sz w:val="28"/>
                <w:szCs w:val="28"/>
              </w:rPr>
              <w:t>5</w:t>
            </w:r>
          </w:p>
        </w:tc>
        <w:tc>
          <w:tcPr>
            <w:tcW w:w="1052" w:type="dxa"/>
            <w:vAlign w:val="center"/>
          </w:tcPr>
          <w:p w14:paraId="02F2F06B">
            <w:pPr>
              <w:spacing w:line="460" w:lineRule="exact"/>
              <w:jc w:val="center"/>
              <w:rPr>
                <w:rFonts w:ascii="仿宋" w:hAnsi="仿宋" w:eastAsia="仿宋"/>
                <w:sz w:val="28"/>
                <w:szCs w:val="28"/>
              </w:rPr>
            </w:pPr>
          </w:p>
          <w:p w14:paraId="1B2DBC21">
            <w:pPr>
              <w:spacing w:line="460" w:lineRule="exact"/>
              <w:jc w:val="center"/>
              <w:rPr>
                <w:rFonts w:ascii="仿宋" w:hAnsi="仿宋" w:eastAsia="仿宋"/>
                <w:sz w:val="28"/>
                <w:szCs w:val="28"/>
              </w:rPr>
            </w:pPr>
          </w:p>
        </w:tc>
        <w:tc>
          <w:tcPr>
            <w:tcW w:w="544" w:type="dxa"/>
            <w:vAlign w:val="center"/>
          </w:tcPr>
          <w:p w14:paraId="3835A3C1">
            <w:pPr>
              <w:spacing w:line="460" w:lineRule="exact"/>
              <w:jc w:val="center"/>
              <w:rPr>
                <w:rFonts w:ascii="仿宋" w:hAnsi="仿宋" w:eastAsia="仿宋"/>
                <w:sz w:val="28"/>
                <w:szCs w:val="28"/>
              </w:rPr>
            </w:pPr>
            <w:r>
              <w:rPr>
                <w:rFonts w:hint="eastAsia" w:ascii="仿宋" w:hAnsi="仿宋" w:eastAsia="仿宋"/>
                <w:sz w:val="28"/>
                <w:szCs w:val="28"/>
              </w:rPr>
              <w:t>女</w:t>
            </w:r>
          </w:p>
        </w:tc>
        <w:tc>
          <w:tcPr>
            <w:tcW w:w="2631" w:type="dxa"/>
            <w:vAlign w:val="center"/>
          </w:tcPr>
          <w:p w14:paraId="4E4F5B1B">
            <w:pPr>
              <w:spacing w:line="460" w:lineRule="exact"/>
              <w:jc w:val="center"/>
              <w:rPr>
                <w:rFonts w:ascii="仿宋" w:hAnsi="仿宋" w:eastAsia="仿宋"/>
                <w:sz w:val="28"/>
                <w:szCs w:val="28"/>
              </w:rPr>
            </w:pPr>
          </w:p>
        </w:tc>
        <w:tc>
          <w:tcPr>
            <w:tcW w:w="1408" w:type="dxa"/>
            <w:vAlign w:val="center"/>
          </w:tcPr>
          <w:p w14:paraId="7C2B17E9">
            <w:pPr>
              <w:spacing w:line="460" w:lineRule="exact"/>
              <w:jc w:val="center"/>
              <w:rPr>
                <w:rFonts w:ascii="仿宋" w:hAnsi="仿宋" w:eastAsia="仿宋"/>
                <w:sz w:val="28"/>
                <w:szCs w:val="28"/>
              </w:rPr>
            </w:pPr>
          </w:p>
        </w:tc>
        <w:tc>
          <w:tcPr>
            <w:tcW w:w="1527" w:type="dxa"/>
            <w:vAlign w:val="center"/>
          </w:tcPr>
          <w:p w14:paraId="7ABF5F1D">
            <w:pPr>
              <w:spacing w:line="460" w:lineRule="exact"/>
              <w:jc w:val="center"/>
              <w:rPr>
                <w:rFonts w:ascii="仿宋" w:hAnsi="仿宋" w:eastAsia="仿宋"/>
                <w:sz w:val="28"/>
                <w:szCs w:val="28"/>
              </w:rPr>
            </w:pPr>
          </w:p>
        </w:tc>
        <w:tc>
          <w:tcPr>
            <w:tcW w:w="1856" w:type="dxa"/>
            <w:vAlign w:val="center"/>
          </w:tcPr>
          <w:p w14:paraId="2E9B1AB3">
            <w:pPr>
              <w:spacing w:line="460" w:lineRule="exact"/>
              <w:jc w:val="center"/>
              <w:rPr>
                <w:rFonts w:ascii="仿宋" w:hAnsi="仿宋" w:eastAsia="仿宋"/>
                <w:sz w:val="28"/>
                <w:szCs w:val="28"/>
              </w:rPr>
            </w:pPr>
          </w:p>
        </w:tc>
      </w:tr>
      <w:tr w14:paraId="4A9F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2D3E73D1">
            <w:pPr>
              <w:spacing w:line="460" w:lineRule="exact"/>
              <w:jc w:val="center"/>
              <w:rPr>
                <w:rFonts w:ascii="仿宋" w:hAnsi="仿宋" w:eastAsia="仿宋"/>
                <w:sz w:val="28"/>
                <w:szCs w:val="28"/>
              </w:rPr>
            </w:pPr>
            <w:r>
              <w:rPr>
                <w:rFonts w:hint="eastAsia" w:ascii="仿宋" w:hAnsi="仿宋" w:eastAsia="仿宋"/>
                <w:sz w:val="28"/>
                <w:szCs w:val="28"/>
              </w:rPr>
              <w:t>6</w:t>
            </w:r>
          </w:p>
        </w:tc>
        <w:tc>
          <w:tcPr>
            <w:tcW w:w="1052" w:type="dxa"/>
            <w:vAlign w:val="center"/>
          </w:tcPr>
          <w:p w14:paraId="0E9AB99E">
            <w:pPr>
              <w:spacing w:line="460" w:lineRule="exact"/>
              <w:jc w:val="center"/>
              <w:rPr>
                <w:rFonts w:ascii="仿宋" w:hAnsi="仿宋" w:eastAsia="仿宋"/>
                <w:sz w:val="28"/>
                <w:szCs w:val="28"/>
              </w:rPr>
            </w:pPr>
          </w:p>
          <w:p w14:paraId="25F2B953">
            <w:pPr>
              <w:spacing w:line="460" w:lineRule="exact"/>
              <w:jc w:val="center"/>
              <w:rPr>
                <w:rFonts w:ascii="仿宋" w:hAnsi="仿宋" w:eastAsia="仿宋"/>
                <w:sz w:val="28"/>
                <w:szCs w:val="28"/>
              </w:rPr>
            </w:pPr>
          </w:p>
        </w:tc>
        <w:tc>
          <w:tcPr>
            <w:tcW w:w="544" w:type="dxa"/>
            <w:vAlign w:val="center"/>
          </w:tcPr>
          <w:p w14:paraId="3B39ADEB">
            <w:pPr>
              <w:spacing w:line="460" w:lineRule="exact"/>
              <w:jc w:val="center"/>
              <w:rPr>
                <w:rFonts w:ascii="仿宋" w:hAnsi="仿宋" w:eastAsia="仿宋"/>
                <w:sz w:val="28"/>
                <w:szCs w:val="28"/>
              </w:rPr>
            </w:pPr>
            <w:r>
              <w:rPr>
                <w:rFonts w:hint="eastAsia" w:ascii="仿宋" w:hAnsi="仿宋" w:eastAsia="仿宋"/>
                <w:sz w:val="28"/>
                <w:szCs w:val="28"/>
              </w:rPr>
              <w:t>女</w:t>
            </w:r>
          </w:p>
        </w:tc>
        <w:tc>
          <w:tcPr>
            <w:tcW w:w="2631" w:type="dxa"/>
            <w:vAlign w:val="center"/>
          </w:tcPr>
          <w:p w14:paraId="6F5BDACE">
            <w:pPr>
              <w:spacing w:line="460" w:lineRule="exact"/>
              <w:jc w:val="center"/>
              <w:rPr>
                <w:rFonts w:ascii="仿宋" w:hAnsi="仿宋" w:eastAsia="仿宋"/>
                <w:sz w:val="28"/>
                <w:szCs w:val="28"/>
              </w:rPr>
            </w:pPr>
          </w:p>
        </w:tc>
        <w:tc>
          <w:tcPr>
            <w:tcW w:w="1408" w:type="dxa"/>
            <w:vAlign w:val="center"/>
          </w:tcPr>
          <w:p w14:paraId="6BA2E1CF">
            <w:pPr>
              <w:spacing w:line="460" w:lineRule="exact"/>
              <w:jc w:val="center"/>
              <w:rPr>
                <w:rFonts w:ascii="仿宋" w:hAnsi="仿宋" w:eastAsia="仿宋"/>
                <w:sz w:val="28"/>
                <w:szCs w:val="28"/>
              </w:rPr>
            </w:pPr>
          </w:p>
        </w:tc>
        <w:tc>
          <w:tcPr>
            <w:tcW w:w="1527" w:type="dxa"/>
            <w:vAlign w:val="center"/>
          </w:tcPr>
          <w:p w14:paraId="3F9DBB6F">
            <w:pPr>
              <w:spacing w:line="460" w:lineRule="exact"/>
              <w:jc w:val="center"/>
              <w:rPr>
                <w:rFonts w:ascii="仿宋" w:hAnsi="仿宋" w:eastAsia="仿宋"/>
                <w:sz w:val="28"/>
                <w:szCs w:val="28"/>
              </w:rPr>
            </w:pPr>
          </w:p>
        </w:tc>
        <w:tc>
          <w:tcPr>
            <w:tcW w:w="1856" w:type="dxa"/>
            <w:vAlign w:val="center"/>
          </w:tcPr>
          <w:p w14:paraId="385F153D">
            <w:pPr>
              <w:spacing w:line="460" w:lineRule="exact"/>
              <w:jc w:val="center"/>
              <w:rPr>
                <w:rFonts w:ascii="仿宋" w:hAnsi="仿宋" w:eastAsia="仿宋"/>
                <w:sz w:val="28"/>
                <w:szCs w:val="28"/>
              </w:rPr>
            </w:pPr>
          </w:p>
        </w:tc>
      </w:tr>
      <w:tr w14:paraId="280D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52E1E43B">
            <w:pPr>
              <w:spacing w:line="460" w:lineRule="exact"/>
              <w:jc w:val="center"/>
              <w:rPr>
                <w:rFonts w:ascii="仿宋" w:hAnsi="仿宋" w:eastAsia="仿宋"/>
                <w:sz w:val="28"/>
                <w:szCs w:val="28"/>
              </w:rPr>
            </w:pPr>
            <w:r>
              <w:rPr>
                <w:rFonts w:hint="eastAsia" w:ascii="仿宋" w:hAnsi="仿宋" w:eastAsia="仿宋"/>
                <w:sz w:val="28"/>
                <w:szCs w:val="28"/>
              </w:rPr>
              <w:t>7</w:t>
            </w:r>
          </w:p>
        </w:tc>
        <w:tc>
          <w:tcPr>
            <w:tcW w:w="1052" w:type="dxa"/>
            <w:vAlign w:val="center"/>
          </w:tcPr>
          <w:p w14:paraId="6FCF01B7">
            <w:pPr>
              <w:spacing w:line="460" w:lineRule="exact"/>
              <w:jc w:val="center"/>
              <w:rPr>
                <w:rFonts w:ascii="仿宋" w:hAnsi="仿宋" w:eastAsia="仿宋"/>
                <w:sz w:val="28"/>
                <w:szCs w:val="28"/>
              </w:rPr>
            </w:pPr>
          </w:p>
          <w:p w14:paraId="771F2D12">
            <w:pPr>
              <w:spacing w:line="460" w:lineRule="exact"/>
              <w:jc w:val="center"/>
              <w:rPr>
                <w:rFonts w:ascii="仿宋" w:hAnsi="仿宋" w:eastAsia="仿宋"/>
                <w:sz w:val="28"/>
                <w:szCs w:val="28"/>
              </w:rPr>
            </w:pPr>
          </w:p>
        </w:tc>
        <w:tc>
          <w:tcPr>
            <w:tcW w:w="544" w:type="dxa"/>
            <w:vAlign w:val="center"/>
          </w:tcPr>
          <w:p w14:paraId="2A22A5B7">
            <w:pPr>
              <w:spacing w:line="460" w:lineRule="exact"/>
              <w:jc w:val="center"/>
              <w:rPr>
                <w:rFonts w:ascii="仿宋" w:hAnsi="仿宋" w:eastAsia="仿宋"/>
                <w:sz w:val="28"/>
                <w:szCs w:val="28"/>
              </w:rPr>
            </w:pPr>
            <w:r>
              <w:rPr>
                <w:rFonts w:hint="eastAsia" w:ascii="仿宋" w:hAnsi="仿宋" w:eastAsia="仿宋"/>
                <w:sz w:val="28"/>
                <w:szCs w:val="28"/>
              </w:rPr>
              <w:t>女</w:t>
            </w:r>
          </w:p>
        </w:tc>
        <w:tc>
          <w:tcPr>
            <w:tcW w:w="2631" w:type="dxa"/>
            <w:vAlign w:val="center"/>
          </w:tcPr>
          <w:p w14:paraId="554FF2AC">
            <w:pPr>
              <w:spacing w:line="460" w:lineRule="exact"/>
              <w:jc w:val="center"/>
              <w:rPr>
                <w:rFonts w:ascii="仿宋" w:hAnsi="仿宋" w:eastAsia="仿宋"/>
                <w:sz w:val="28"/>
                <w:szCs w:val="28"/>
              </w:rPr>
            </w:pPr>
          </w:p>
        </w:tc>
        <w:tc>
          <w:tcPr>
            <w:tcW w:w="1408" w:type="dxa"/>
            <w:vAlign w:val="center"/>
          </w:tcPr>
          <w:p w14:paraId="21A0C986">
            <w:pPr>
              <w:spacing w:line="460" w:lineRule="exact"/>
              <w:jc w:val="center"/>
              <w:rPr>
                <w:rFonts w:ascii="仿宋" w:hAnsi="仿宋" w:eastAsia="仿宋"/>
                <w:sz w:val="28"/>
                <w:szCs w:val="28"/>
              </w:rPr>
            </w:pPr>
          </w:p>
        </w:tc>
        <w:tc>
          <w:tcPr>
            <w:tcW w:w="1527" w:type="dxa"/>
            <w:vAlign w:val="center"/>
          </w:tcPr>
          <w:p w14:paraId="002DB64E">
            <w:pPr>
              <w:spacing w:line="460" w:lineRule="exact"/>
              <w:jc w:val="center"/>
              <w:rPr>
                <w:rFonts w:ascii="仿宋" w:hAnsi="仿宋" w:eastAsia="仿宋"/>
                <w:sz w:val="28"/>
                <w:szCs w:val="28"/>
              </w:rPr>
            </w:pPr>
          </w:p>
        </w:tc>
        <w:tc>
          <w:tcPr>
            <w:tcW w:w="1856" w:type="dxa"/>
            <w:vAlign w:val="center"/>
          </w:tcPr>
          <w:p w14:paraId="52E973FE">
            <w:pPr>
              <w:spacing w:line="460" w:lineRule="exact"/>
              <w:jc w:val="center"/>
              <w:rPr>
                <w:rFonts w:ascii="仿宋" w:hAnsi="仿宋" w:eastAsia="仿宋"/>
                <w:sz w:val="28"/>
                <w:szCs w:val="28"/>
              </w:rPr>
            </w:pPr>
          </w:p>
        </w:tc>
      </w:tr>
      <w:tr w14:paraId="5611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2B3B9C04">
            <w:pPr>
              <w:spacing w:line="460" w:lineRule="exact"/>
              <w:jc w:val="center"/>
              <w:rPr>
                <w:rFonts w:ascii="仿宋" w:hAnsi="仿宋" w:eastAsia="仿宋"/>
                <w:sz w:val="28"/>
                <w:szCs w:val="28"/>
              </w:rPr>
            </w:pPr>
            <w:r>
              <w:rPr>
                <w:rFonts w:hint="eastAsia" w:ascii="仿宋" w:hAnsi="仿宋" w:eastAsia="仿宋"/>
                <w:sz w:val="28"/>
                <w:szCs w:val="28"/>
              </w:rPr>
              <w:t>8</w:t>
            </w:r>
          </w:p>
        </w:tc>
        <w:tc>
          <w:tcPr>
            <w:tcW w:w="1052" w:type="dxa"/>
            <w:vAlign w:val="center"/>
          </w:tcPr>
          <w:p w14:paraId="3322D265">
            <w:pPr>
              <w:spacing w:line="460" w:lineRule="exact"/>
              <w:jc w:val="center"/>
              <w:rPr>
                <w:rFonts w:ascii="仿宋" w:hAnsi="仿宋" w:eastAsia="仿宋"/>
                <w:sz w:val="28"/>
                <w:szCs w:val="28"/>
              </w:rPr>
            </w:pPr>
          </w:p>
          <w:p w14:paraId="0A8968E5">
            <w:pPr>
              <w:spacing w:line="460" w:lineRule="exact"/>
              <w:jc w:val="center"/>
              <w:rPr>
                <w:rFonts w:ascii="仿宋" w:hAnsi="仿宋" w:eastAsia="仿宋"/>
                <w:sz w:val="28"/>
                <w:szCs w:val="28"/>
              </w:rPr>
            </w:pPr>
          </w:p>
        </w:tc>
        <w:tc>
          <w:tcPr>
            <w:tcW w:w="544" w:type="dxa"/>
            <w:vAlign w:val="center"/>
          </w:tcPr>
          <w:p w14:paraId="13B59362">
            <w:pPr>
              <w:spacing w:line="460" w:lineRule="exact"/>
              <w:jc w:val="center"/>
              <w:rPr>
                <w:rFonts w:ascii="仿宋" w:hAnsi="仿宋" w:eastAsia="仿宋"/>
                <w:sz w:val="28"/>
                <w:szCs w:val="28"/>
              </w:rPr>
            </w:pPr>
            <w:r>
              <w:rPr>
                <w:rFonts w:hint="eastAsia" w:ascii="仿宋" w:hAnsi="仿宋" w:eastAsia="仿宋"/>
                <w:sz w:val="28"/>
                <w:szCs w:val="28"/>
              </w:rPr>
              <w:t>女</w:t>
            </w:r>
          </w:p>
        </w:tc>
        <w:tc>
          <w:tcPr>
            <w:tcW w:w="2631" w:type="dxa"/>
            <w:vAlign w:val="center"/>
          </w:tcPr>
          <w:p w14:paraId="4B58752A">
            <w:pPr>
              <w:spacing w:line="460" w:lineRule="exact"/>
              <w:jc w:val="center"/>
              <w:rPr>
                <w:rFonts w:ascii="仿宋" w:hAnsi="仿宋" w:eastAsia="仿宋"/>
                <w:sz w:val="28"/>
                <w:szCs w:val="28"/>
              </w:rPr>
            </w:pPr>
          </w:p>
        </w:tc>
        <w:tc>
          <w:tcPr>
            <w:tcW w:w="1408" w:type="dxa"/>
            <w:vAlign w:val="center"/>
          </w:tcPr>
          <w:p w14:paraId="34C6E88D">
            <w:pPr>
              <w:spacing w:line="460" w:lineRule="exact"/>
              <w:jc w:val="center"/>
              <w:rPr>
                <w:rFonts w:ascii="仿宋" w:hAnsi="仿宋" w:eastAsia="仿宋"/>
                <w:sz w:val="28"/>
                <w:szCs w:val="28"/>
              </w:rPr>
            </w:pPr>
          </w:p>
        </w:tc>
        <w:tc>
          <w:tcPr>
            <w:tcW w:w="1527" w:type="dxa"/>
            <w:vAlign w:val="center"/>
          </w:tcPr>
          <w:p w14:paraId="0525C93F">
            <w:pPr>
              <w:spacing w:line="460" w:lineRule="exact"/>
              <w:jc w:val="center"/>
              <w:rPr>
                <w:rFonts w:ascii="仿宋" w:hAnsi="仿宋" w:eastAsia="仿宋"/>
                <w:sz w:val="28"/>
                <w:szCs w:val="28"/>
              </w:rPr>
            </w:pPr>
          </w:p>
        </w:tc>
        <w:tc>
          <w:tcPr>
            <w:tcW w:w="1856" w:type="dxa"/>
            <w:vAlign w:val="center"/>
          </w:tcPr>
          <w:p w14:paraId="06504C18">
            <w:pPr>
              <w:spacing w:line="460" w:lineRule="exact"/>
              <w:jc w:val="center"/>
              <w:rPr>
                <w:rFonts w:ascii="仿宋" w:hAnsi="仿宋" w:eastAsia="仿宋"/>
                <w:sz w:val="28"/>
                <w:szCs w:val="28"/>
              </w:rPr>
            </w:pPr>
          </w:p>
        </w:tc>
      </w:tr>
    </w:tbl>
    <w:p w14:paraId="28A85F8E">
      <w:pPr>
        <w:spacing w:line="460" w:lineRule="exact"/>
        <w:rPr>
          <w:rFonts w:ascii="仿宋" w:hAnsi="仿宋" w:eastAsia="仿宋"/>
          <w:sz w:val="28"/>
          <w:szCs w:val="28"/>
        </w:rPr>
      </w:pPr>
      <w:r>
        <w:rPr>
          <w:rFonts w:hint="eastAsia" w:ascii="仿宋" w:hAnsi="仿宋" w:eastAsia="仿宋"/>
          <w:sz w:val="28"/>
          <w:szCs w:val="28"/>
        </w:rPr>
        <w:t>填报要求：先男后女。</w:t>
      </w:r>
    </w:p>
    <w:p w14:paraId="6D6F77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35C"/>
    <w:rsid w:val="00092EF3"/>
    <w:rsid w:val="00122FCC"/>
    <w:rsid w:val="002B3C47"/>
    <w:rsid w:val="003B5841"/>
    <w:rsid w:val="00401686"/>
    <w:rsid w:val="004B4285"/>
    <w:rsid w:val="005B4180"/>
    <w:rsid w:val="00701B1F"/>
    <w:rsid w:val="007A00ED"/>
    <w:rsid w:val="008B4C92"/>
    <w:rsid w:val="009147F6"/>
    <w:rsid w:val="009B01A3"/>
    <w:rsid w:val="009F5A64"/>
    <w:rsid w:val="00A65CF7"/>
    <w:rsid w:val="00C1247E"/>
    <w:rsid w:val="00CB035C"/>
    <w:rsid w:val="00D133F1"/>
    <w:rsid w:val="00D56811"/>
    <w:rsid w:val="00D941E9"/>
    <w:rsid w:val="00F41CF8"/>
    <w:rsid w:val="00FE4027"/>
    <w:rsid w:val="56B3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
    <w:qFormat/>
    <w:uiPriority w:val="0"/>
    <w:rPr>
      <w:rFonts w:ascii="宋体" w:hAnsi="Courier New" w:eastAsiaTheme="minorEastAsia" w:cstheme="minorBidi"/>
      <w:szCs w:val="2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link w:val="2"/>
    <w:uiPriority w:val="0"/>
    <w:rPr>
      <w:rFonts w:ascii="宋体" w:hAnsi="Courier New"/>
    </w:rPr>
  </w:style>
  <w:style w:type="character" w:customStyle="1" w:styleId="8">
    <w:name w:val="纯文本 Char1"/>
    <w:basedOn w:val="6"/>
    <w:link w:val="2"/>
    <w:semiHidden/>
    <w:uiPriority w:val="99"/>
    <w:rPr>
      <w:rFonts w:ascii="宋体" w:hAnsi="Courier New" w:eastAsia="宋体" w:cs="Courier New"/>
      <w:szCs w:val="21"/>
    </w:r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1686</Words>
  <Characters>1760</Characters>
  <Lines>20</Lines>
  <Paragraphs>5</Paragraphs>
  <TotalTime>58</TotalTime>
  <ScaleCrop>false</ScaleCrop>
  <LinksUpToDate>false</LinksUpToDate>
  <CharactersWithSpaces>1764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2020-09-22T08:16:00Z</dcterms:created>
  <dc:creator>向苏龙</dc:creator>
  <cp:lastModifiedBy>哆啦A梦的口袋</cp:lastModifiedBy>
  <dcterms:modified xsi:type="dcterms:W3CDTF">2025-07-11T02:52:14Z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eyJoZGlkIjoiYzlkOGM4ZGM1ZDFmYzY2ZjM4ZThhNGQ3ZjZiZmU4MDQiLCJ1c2VySWQiOiI5OTIwNDcxMjUifQ==</vt:lpwstr>
  </property>
  <property fmtid="{D5CDD505-2E9C-101B-9397-08002B2CF9AE}" pid="3" name="KSOProductBuildVer">
    <vt:lpwstr>2052-12.1.0.21915</vt:lpwstr>
  </property>
  <property fmtid="{D5CDD505-2E9C-101B-9397-08002B2CF9AE}" pid="4" name="ICV">
    <vt:lpwstr>888BB69957B4442F99A1616EBB22D473_12</vt:lpwstr>
  </property>
</Properties>
</file>