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 w:color="auto" w:fill="FFFFFF"/>
          <w:lang w:val="en-US" w:eastAsia="zh-CN"/>
        </w:rPr>
        <w:t>2025年4月广东省高等教育自学考试开考课程考试时间安排表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shd w:val="clear" w:color="auto" w:fill="FFFFFF"/>
          <w:lang w:val="en-US" w:eastAsia="zh-CN"/>
        </w:rPr>
        <w:t>（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 w:color="auto" w:fill="FFFFFF"/>
          <w:lang w:val="en-US" w:eastAsia="zh-CN"/>
        </w:rPr>
        <w:t>一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shd w:val="clear" w:color="auto" w:fill="FFFFFF"/>
          <w:lang w:val="en-US" w:eastAsia="zh-CN"/>
        </w:rPr>
        <w:t>）</w:t>
      </w:r>
    </w:p>
    <w:tbl>
      <w:tblPr>
        <w:tblStyle w:val="6"/>
        <w:tblW w:w="1519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606"/>
        <w:gridCol w:w="654"/>
        <w:gridCol w:w="2508"/>
        <w:gridCol w:w="838"/>
        <w:gridCol w:w="2268"/>
        <w:gridCol w:w="827"/>
        <w:gridCol w:w="2263"/>
        <w:gridCol w:w="737"/>
        <w:gridCol w:w="22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tblHeader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专业代码/名称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学历层次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专业建设主考学校</w:t>
            </w: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(专业课程组)</w:t>
            </w:r>
          </w:p>
        </w:tc>
        <w:tc>
          <w:tcPr>
            <w:tcW w:w="6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 月12日</w:t>
            </w:r>
          </w:p>
        </w:tc>
        <w:tc>
          <w:tcPr>
            <w:tcW w:w="60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4月13日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tblHeader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上午 9:00 - 11:30</w:t>
            </w:r>
          </w:p>
        </w:tc>
        <w:tc>
          <w:tcPr>
            <w:tcW w:w="3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下午 14:30 - 17:00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上午 9:00 - 11:30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下午 14:30 - 17:00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tblHeader/>
          <w:jc w:val="center"/>
        </w:trPr>
        <w:tc>
          <w:tcPr>
            <w:tcW w:w="12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代码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代码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代码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代码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课程名称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  <w:bookmarkStart w:id="0" w:name="_GoBack" w:colFirst="0" w:colLast="9"/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020202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税收学#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00070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政府与事业单位会计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00149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国际贸易理论与实务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00051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管理系统中计算机应用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00246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国际经济法概论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00069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国际税收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00068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外国财政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03403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国有资产管理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11389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财税史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25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020301K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金融学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11741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市场与市场营销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11742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商务沟通方法与技能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11752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管理数量方法与分析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广告学(一)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00183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消费经济学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11745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战略管理与伦理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020301K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00078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银行会计学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00076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国际金融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00107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现代管理学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00079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保险学原理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00051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管理系统中计算机应用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金融理论与实务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00896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电子商务概论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05678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金融法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00246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国际经济法概论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22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020301K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金融管理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11741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市场与市场营销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11742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商务沟通方法与技能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11752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管理数量方法与分析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广告学(一)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00183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消费经济学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11745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战略管理与伦理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020301K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广东金融学院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00078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银行会计学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00076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国际金融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00107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现代管理学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00079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保险学原理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00051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管理系统中计算机应用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金融理论与实务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00896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电子商务概论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05678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金融法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00246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国际经济法概论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12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22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020304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投资学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广东工业大学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08592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房地产投资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12326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金融理财分析技术与技巧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00051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管理系统中计算机应用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04762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金融学概论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08591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020401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国际经济与贸易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广东外语外贸大学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广东工业大学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00024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05844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国际商务英语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00055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00051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管理系统中计算机应用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00100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国际运输与保险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00097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外贸英语写作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00096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外刊经贸知识选读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00098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国际市场营销学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15044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07788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国际结算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00102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世界市场行情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00896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电子商务概论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04183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04184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030101K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法学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法律(仅接受非法律专科及以上申办毕业)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00230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合同法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00223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中国法制史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00167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劳动法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00242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民法学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00227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公司法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00243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民事诉讼法学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00169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房地产法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00247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国际法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00245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刑法学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00258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保险法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00226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知识产权法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00249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国际私法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00246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国际经济法概论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00260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刑事诉讼法学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00228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环境与资源保护法学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00264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中国法律思想史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00257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票据法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00263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外国法制史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00233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税法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00259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公证与律师制度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00244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经济法概论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05678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金融法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00261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行政法学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05680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婚姻家庭法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05677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法理学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00262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法律文书写作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00265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西方法律思想史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12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030101K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法学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法律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00230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合同法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00227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公司法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00167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劳动法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00249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国际私法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00246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国际经济法概论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00229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证据法学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00169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房地产法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00264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中国法律思想史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00259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公证与律师制度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00263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外国法制史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00226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知识产权法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00262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法律文书写作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00228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环境与资源保护法学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05678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金融法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00265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西方法律思想史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05680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婚姻家庭法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2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2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030302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社会工作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03346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项目管理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05723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非政府组织管理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00276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人类成长与环境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00285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中国福利思想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03335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公共管理学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00282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个案社会工作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00283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社会行政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040101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教育学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00452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教育统计与测量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00413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00449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教育管理原理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00464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中外教育简史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00465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心理卫生与心理辅导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00466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发展与教育心理学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00456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教育科学研究方法(二)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00469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教育学原理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00468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德育原理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00467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课程与教学论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02018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数学教育学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00471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认知心理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12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2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040105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艺术教育#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美术教育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00031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心理学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00744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美术鉴赏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00429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教育学(一)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11330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设计学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00747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美术教育学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12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2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040105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艺术教育#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音乐教育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00031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心理学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00732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简明配器法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06955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中国音乐史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11419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和声学(二)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11422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音乐作品欣赏(二)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2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11427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歌曲作法(二)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11423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复调音乐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2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04366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曲式与作品分析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  <w:jc w:val="center"/>
        </w:trPr>
        <w:tc>
          <w:tcPr>
            <w:tcW w:w="12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2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040106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学前教育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广东第二师范学院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00024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00884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学前教育行政与管理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00402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学前教育史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00398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学前教育原理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00409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美育基础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00882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学前教育心理学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00467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课程与教学论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00401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学前比较教育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00887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儿童文学名著导读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040201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体育教育#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00497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运动训练学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00486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运动生理学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00501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体育史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00502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体育管理学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06743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运动医学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11123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社会体育学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050101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汉语言文学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00031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心理学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00814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中国古代文论选读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00538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中国古代文学史(一)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00037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美学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07564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唐宋词研究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00539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中国古代文学史(二)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00541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语言学概论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00540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外国文学史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00821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现代汉语语法研究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11345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文体写作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00537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中国现代文学史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050101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汉语言文学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00037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美学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00814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中国古代文论选读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00538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中国古代文学史(一)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00540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外国文学史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04579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中学语文教学法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00539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中国古代文学史(二)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00541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语言学概论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00821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现代汉语语法研究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11345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文体写作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12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00537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中国现代文学史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050107T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秘书学#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07798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商品学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00506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写作(一)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00535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现代汉语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  <w:t>02182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  <w:t>文献检索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08018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历代应用文选读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11348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商标管理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11516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国际商务谈判实务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11599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国际商务法律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  <w:jc w:val="center"/>
        </w:trPr>
        <w:tc>
          <w:tcPr>
            <w:tcW w:w="12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08021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传播与广告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08019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理财学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08022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秘书外事管理实务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050201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00024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00087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英语翻译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00832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英语词汇学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00603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00600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高级英语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00604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英美文学选读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050201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05187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中学英语教学法(小教)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00841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第二外语(法语)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00832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英语词汇学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00012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11416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翻译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11500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外语教学心理学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10101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美国文学选读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050207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日语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00535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现代汉语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06042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日语写作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00601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日语翻译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00845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第二外语(英语)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00612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日本文学选读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05443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日本社会文化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2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050262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商务英语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00600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高级英语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05844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国际商务英语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00090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国际贸易实务(一)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00603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00094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外贸函电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00096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外刊经贸知识选读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050303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广告学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00037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美学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00321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中国文化概论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00642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传播学概论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00107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现代管理学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00639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广播电视广告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00034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社会学概论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00530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中国现代文学作品选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00641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中外广告史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00662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新闻事业管理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00244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经济法概论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2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2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080202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机械设计制造及其自动化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广东技术师范大学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01102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机电传动与控制技术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01100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计算机辅助工程软件(UG)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02209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机械制造装备设计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01891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车身工程应用数学基础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03395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数控机床故障诊断与维护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01457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03122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080208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汽车服务工程#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00023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高等数学(工本)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04912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汽车电子控制技术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02159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工程力学(一)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08518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汽车安全检测技术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03483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发动机原理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05913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汽车维修技术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jc w:val="center"/>
        </w:trPr>
        <w:tc>
          <w:tcPr>
            <w:tcW w:w="12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080801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自动化#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广东工业大学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02294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微机控制技术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02365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计算机软件基础(二)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11508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自动控制理论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11514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电器与可编程控制器技术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04549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微机原理及应用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07961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工程数学(一)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11505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08413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数据库原理与应用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04741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计算机网络原理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12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2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 Light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04547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 Light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楼宇智能化技术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080901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00024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04735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数据库系统原理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02628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管理经济学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00910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网络经济与企业管理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02378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信息资源管理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03173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软件开发工具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02323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操作系统概论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02142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数据结构导论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02375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运筹学基础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04741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计算机网络原理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04757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信息系统开发与管理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04737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C++程序设计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080901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00024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00023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高等数学(工本)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02197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概率论与数理统计(二)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02324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离散数学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04735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数据库系统原理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02325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计算机系统结构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02333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02331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数据结构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04741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计算机网络原理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04737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C++程序设计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04747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Java语言程序设计(一)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12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02326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操作系统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080901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计算机及应用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00024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00023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高等数学(工本)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02197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概率论与数理统计(二)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02324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离散数学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04735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数据库系统原理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02325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计算机系统结构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02333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02331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数据结构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04741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计算机网络原理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04737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C++程序设计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04747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Java语言程序设计(一)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2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02326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操作系统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080903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网络工程#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00024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00023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高等数学(工本)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02379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计算机网络管理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02331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数据结构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04735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数据库系统原理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03142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互联网及其应用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02335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网络操作系统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04749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04742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通信概论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04741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计算机网络原理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04751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计算机网络安全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04747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Java语言程序设计(一)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081001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02439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结构力学(二)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02198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线性代数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02197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概率论与数理统计(二)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02440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混凝土结构设计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03347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流体力学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02275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计算机基础与程序设计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00420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物理(工)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02448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建筑结构试验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02404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工程地质及土力学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02447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建筑经济与企业管理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06087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工程项目管理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02655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建筑施工(二)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12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02442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钢结构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2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2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081301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化学工程与工艺#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广东石油化工学院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00023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高等数学(工本)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03146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化工原理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05044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化学反应工程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04523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水污染控制工程(一)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12316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高分子化工基础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12322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腐蚀与防腐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12317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精细有机合成化学与工艺学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12318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加油加气站设计与管理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12321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石油产品应用技术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12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12320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石油储运概论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12319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化工产品检测技术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12314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化工机械基础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09393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化工仪表及自动化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12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02489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化工设计概论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04884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化工技术经济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12311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化学品安全管理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12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2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081602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服装设计与工程#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惠州学院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03910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服装工业工程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03908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服装材料学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03916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服装消费心理学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03907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西洋服装史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03918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服饰流行分析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03915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服装连锁店管理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03911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服装国际贸易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082504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环境生态工程#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04523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水污染控制工程(一)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04518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环境化学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04528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城市生态与环境学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04527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环境规划与管理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06270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技术经济学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04529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环境地学基础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04530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环境仪器分析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05041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环境学原理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100402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食品卫生与营养学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南方医科大学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05753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食品化学与分析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05760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营养学(一)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05763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中医营养学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05757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流行病学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05755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实用卫生统计学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05767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食品加工与保藏(本)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05769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社区营养学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05762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临床营养学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05759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健康教育与健康促进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05770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烹饪营养学(一)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05766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新型食品概论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05764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食品毒理学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2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2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100701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药学#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广东药科大学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00024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01759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药物化学(二)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01761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药剂学(二)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01757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药物分析(三)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06831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药理学(四)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01763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药事管理学(二)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02087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分子生物学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05524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药用植物与生药学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05522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有机化学(五)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2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02051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物理化学(二)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03049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数理统计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101101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南方医科大学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00024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03008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护理学研究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03006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护理管理学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03009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精神障碍护理学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03005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护理教育导论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03004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社区护理学(一)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03202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内科护理学(二)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03200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预防医学(二)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03201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护理学导论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03007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急救护理学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03203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外科护理学(二)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04436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康复护理学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03010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妇产科护理学(二)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04435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老年护理学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03011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儿科护理学(二)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120103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工程管理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广州大学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03303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建筑力学与结构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00321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中国文化概论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03823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建筑制图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00144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06087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工程项目管理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04037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施工技术与组织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120103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工程管理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05066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项目论证与评估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02628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管理经济学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10427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项目人力资源与沟通管理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05063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项目时间管理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05058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管理数量方法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05062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项目质量管理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120105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工程造价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广东工业大学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04228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建设工程工程量清单计价实务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03305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城市规划原理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04230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建设监理导论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02382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管理信息系统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04231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建筑工程合同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含FIDIC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条款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120201K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工商管理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11741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市场与市场营销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11742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商务沟通方法与技能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广告学(一)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00183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消费经济学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11745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战略管理与伦理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11746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国际商务与国际营销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2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120201K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工商管理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工商企业管理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企业管理咨询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企业经营战略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00149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国际贸易理论与实务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00051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管理系统中计算机应用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金融理论与实务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00152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组织行为学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00246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国际经济法概论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12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120201K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工商管理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商务管理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11741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市场与市场营销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11742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商务沟通方法与技能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广告学(一)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00183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消费经济学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11745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战略管理与伦理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11746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国际商务与国际营销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jc w:val="center"/>
        </w:trPr>
        <w:tc>
          <w:tcPr>
            <w:tcW w:w="12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120201K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工商管理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现代企业管理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05171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中小企业战略管理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08816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现代企业管理信息系统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06093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人力资源开发与管理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10423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销售业务管理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08819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企业管理咨询与诊断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10425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企业内部控制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10424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资本运营与融资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120201K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工商管理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商务管理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11741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市场与市场营销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11742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商务沟通方法与技能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广告学(一)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00183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消费经济学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11745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战略管理与伦理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11746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国际商务与国际营销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jc w:val="center"/>
        </w:trPr>
        <w:tc>
          <w:tcPr>
            <w:tcW w:w="12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120201K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工商管理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现代企业管理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05171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中小企业战略管理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08816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现代企业管理信息系统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06093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人力资源开发与管理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10423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销售业务管理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08819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企业管理咨询与诊断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10425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企业内部控制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10424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资本运营与融资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120201K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工商管理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广东工业大学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企业管理咨询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企业经营战略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00149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国际贸易理论与实务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00051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管理系统中计算机应用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金融理论与实务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00152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组织行为学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00246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国际经济法概论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2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22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120201K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工商管理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商务管理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11741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市场与市场营销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11742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商务沟通方法与技能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广告学(一)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00183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消费经济学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11745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战略管理与伦理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11746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国际商务与国际营销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2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120201K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工商管理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工商企业管理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企业管理咨询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企业经营战略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00149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国际贸易理论与实务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00051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管理系统中计算机应用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金融理论与实务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00152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组织行为学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00246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国际经济法概论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2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120202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销售管理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00149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国际贸易理论与实务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企业经营战略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10511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销售团队管理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00102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世界市场行情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00043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经济法概论(财经类)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国际商务谈判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广告学(一)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00051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管理系统中计算机应用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03291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人际关系学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00183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消费经济学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00184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市场营销策划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120202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商品流通概论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00149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国际贸易理论与实务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国际商务谈判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金融理论与实务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00051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管理系统中计算机应用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00098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国际市场营销学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00183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消费经济学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12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2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00184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市场营销策划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120202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商品流通概论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00149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国际贸易理论与实务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国际商务谈判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金融理论与实务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00051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管理系统中计算机应用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00098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国际市场营销学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00183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消费经济学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12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2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00184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市场营销策划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120203K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会计学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金融理论与实务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高级财务会计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00162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会计制度设计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00246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国际经济法概论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国际会计与审计准则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00051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管理系统中计算机应用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08674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计算机网络基础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00060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财政学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00161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财务报表分析(一)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00158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资产评估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00160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审计学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02376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信息系统开发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12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120203K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会计学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广东金融学院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00089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国际贸易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高级财务会计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00162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会计制度设计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金融理论与实务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国际会计与审计准则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00051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管理系统中计算机应用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00974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统计学原理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00246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国际经济法概论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00060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财政学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00161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财务报表分析(一)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00158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资产评估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00160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审计学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04531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微观经济学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2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120203K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会计学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00974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统计学原理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00061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国家税收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00070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政府与事业单位会计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00107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现代管理学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中级财务会计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00043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经济法概论(财经类)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06069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审计学原理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国际会计与审计准则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04531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微观经济学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06270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技术经济学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120206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人力资源管理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00294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劳动社会学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00324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人事管理学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11466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现代企业人力资源管理概论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11470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国际劳务合作和海外就业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11468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工作岗位研究原理与应用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00152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组织行为学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00463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现代人员测评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120401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公共事业管理#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00147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人力资源管理(一)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00261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行政法学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00163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管理心理学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05723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非政府组织管理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00449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教育管理原理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00034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社会学概论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00318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公共政策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05726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国土资源管理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03331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05724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公共卫生管理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03335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公共管理学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02382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管理信息系统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05722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公共经济学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120402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行政管理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广东工业大学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00024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00107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现代管理学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00277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行政管理学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00261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行政法学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00316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西方政治制度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00034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社会学概论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00318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公共政策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00315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00321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中国文化概论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00320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领导科学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00341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公文写作与处理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01848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公务员制度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00144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00323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西方行政学说史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00152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组织行为学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00319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行政组织理论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00509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机关管理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00312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政治学概论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00322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中国行政史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120409T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公共关系学#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00147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人力资源管理(一)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03292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公共关系口才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00321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中国文化概论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00318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公共政策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03297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企业文化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03293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现代谈判学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00152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组织行为学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00320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领导科学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03300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现代媒体总论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03295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国际公共关系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03294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公共关系案例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03291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人际关系学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03298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创新思维理论与方法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03299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广告运作策略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120601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物流管理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00147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人力资源管理(一)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企业经营战略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00089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国际贸易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02628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管理经济学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00043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经济法概论(财经类)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03365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物流运输管理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00098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国际市场营销学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00152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组织行为学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05374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物流企业财务管理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2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07729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仓储技术和库存理论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2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120603T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采购管理#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03616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采购战术与运营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03612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采购环境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03617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采购与供应链案例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03611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采购与供应谈判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05374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物流企业财务管理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03619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运作管理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03614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采购法务与合同管理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12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03618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采购项目管理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22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120801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00908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网络营销与策划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00906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电子商务网站设计原理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商品流通概论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00915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电子商务与现代物流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00994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数量方法(二)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00098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国际市场营销学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国际商务谈判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00995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商法(二)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03339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信息化理论与实践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00913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电子商务与金融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00910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网络经济与企业管理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00911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互联网数据库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00997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电子商务安全导论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04741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计算机网络原理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02335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网络操作系统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00996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电子商务法概论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120901K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旅游经济学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旅游心理学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11406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旅游资源开发与环境保护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05034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旅游地理学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11405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美食与菜系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11404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旅游饭店设备管理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12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130502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视觉传达设计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广州美术学院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广东工业大学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09235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设计原理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2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2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130503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环境设计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广州美术学院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广东工业大学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09235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设计原理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2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2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130508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数字媒体艺术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05710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多媒体技术应用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2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00504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2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330101K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监所管理#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中央司法警官学院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00928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罪犯劳动改造学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00261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行政法学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00930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监所法律文书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00932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狱内侦查学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00931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矫正教育学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00927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中国司法制度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12561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矫正原理与实务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05680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婚姻家庭法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00933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罪犯改造心理学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jc w:val="center"/>
        </w:trPr>
        <w:tc>
          <w:tcPr>
            <w:tcW w:w="12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2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340101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教育管理#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00024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00451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教育经济学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00445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中外教育管理史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00452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教育统计与测量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00455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教育管理心理学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00449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教育管理原理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00450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教育评估和督导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00454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教育预测与规划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00457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学前教育管理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00459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高等教育管理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00453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教育法学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00458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中小学教育管理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00456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教育科学研究方法(二)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10488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班级管理学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340102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心理健康教育#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04267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学习心理与辅导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05624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心理治疗(一)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05618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青少年心理卫生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05622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临床心理学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00471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认知心理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05626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变态心理学(一)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05627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职业辅导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05628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团体咨询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03519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心理测评技术与档案建立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02108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实验心理学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00266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社会心理学(一)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05621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心理的生物学基础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04269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人格心理学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12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2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540301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建筑工程技术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02391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工程力学(二)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00022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高等数学(工专)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02386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土木工程制图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02400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建筑施工(一)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02387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工程测量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02396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混凝土及砌体结构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02389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02393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结构力学(一)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02398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土力学及地基基础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590106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食品营养与卫生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南方医科大学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05737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基础化学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05739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生物化学(四)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05735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医学基础总论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05743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基础营养学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05744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食品加工与保藏(专)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05741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微生物与食品微生物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05745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人体营养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05748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疾病的营养防治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05746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食品卫生学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05747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临床医学总论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05751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烹饪与膳食管理基础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05750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食品卫生法规与监督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05749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中医营养学基础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2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2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610201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计算机应用技术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02142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数据结构导论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00022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高等数学(工专)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02141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00012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02316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00342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高级语言程序设计(一)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04732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微型计算机及接口技术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02318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计算机组成原理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02198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线性代数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02120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数据库及其应用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04730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电子技术基础(三)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02323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操作系统概论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610201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计算机应用技术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计算机及应用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02142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数据结构导论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00022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高等数学(工专)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02141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00012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02316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00342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高级语言程序设计(一)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04732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微型计算机及接口技术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02318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计算机组成原理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02198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线性代数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02120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数据库及其应用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04730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电子技术基础(三)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02323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操作系统概论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620201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南方医科大学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00488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健康教育学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02903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药理学(一)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02113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医学心理学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02901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病理学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02996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护理伦理学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02864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微生物学与免疫学基础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02899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生理学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02997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护理学基础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营养学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02998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内科护理学(一)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03001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外科护理学(一)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03179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生物化学(三)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03002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妇产科护理学(一)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630201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00805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管理会计(二)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00801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会计学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00807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00804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金融法(二)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00806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财务报表分析(二)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00802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管理信息技术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630201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00073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银行信贷管理学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00020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高等数学(一)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00103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证券投资学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00065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国民经济统计概论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00043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经济法概论(财经类)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00072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商业银行业务与经营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00066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货币银行学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00060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财政学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630201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金融管理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00805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管理会计(二)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00801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会计学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00807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00804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金融法(二)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00806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财务报表分析(二)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00802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管理信息技术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630201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广东金融学院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00073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银行信贷管理学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00020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高等数学(一)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00103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证券投资学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00065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国民经济统计概论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00043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经济法概论(财经类)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00072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商业银行业务与经营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00066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货币银行学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00060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财政学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630302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广东金融学院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00020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高等数学(一)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管理会计(一)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00065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国民经济统计概论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中级财务会计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00146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中国税制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成本会计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00043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经济法概论(财经类)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00144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630302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00020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高等数学(一)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00065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国民经济统计概论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中级财务会计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08310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会计电算化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00146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中国税制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00043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经济法概论(财经类)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630302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04540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写作基础与应用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07481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07492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农村政策法规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08114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财务管理学(一)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630302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会计电算化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00020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高等数学(一)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00065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国民经济统计概论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中级财务会计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08310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会计电算化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00146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中国税制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00043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经济法概论(财经类)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630302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农村财会与审计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04540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写作基础与应用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07481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07492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农村政策法规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08114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财务管理学(一)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630501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国际贸易实务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00020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高等数学(一)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00088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基础英语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00076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国际金融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00090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国际贸易实务(一)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00092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中国对外贸易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00091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国际商法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00089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国际贸易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00094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外贸函电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630601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工商企业管理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00012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00147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人力资源管理(一)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00065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国民经济统计概论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00020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高等数学(一)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05171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中小企业战略管理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00145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生产与作业管理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00043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经济法概论(财经类)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00144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630602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商务管理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00808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商法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00801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会计学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00809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市场营销(二)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00811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国际贸易实务(二)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00810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人力资源管理(二)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00802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管理信息技术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630701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00020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高等数学(一)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00179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谈判与推销技巧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00065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国民经济统计概论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00102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世界市场行情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00177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消费心理学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00043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经济法概论(财经类)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广告学(一)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00144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2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2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00178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市场调查与预测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630701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00020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高等数学(一)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00179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谈判与推销技巧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00065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国民经济统计概论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00102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世界市场行情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00177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消费心理学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00043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经济法概论(财经类)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广告学(一)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00144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12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2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00178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市场调查与预测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630701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销售管理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00144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00179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谈判与推销技巧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00892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商务交流(二)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00177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消费心理学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10510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连锁与特许经营管理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商品流通概论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00178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市场调查与预测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00908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网络营销与策划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630801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00890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市场营销(三)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00888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电子商务英语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00889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经济学(二)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00891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国际贸易实务(三)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00892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商务交流(二)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00894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计算机与网络技术基础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00896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电子商务概论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00893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市场信息学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00898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互联网软件应用与开发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00900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网页设计与制作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00902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电子商务案例分析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630903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物流管理#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01001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物流案例与实训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00089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国际贸易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00012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00107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现代管理学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00020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高等数学(一)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05361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物流数学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03617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采购与供应链案例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05364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物流企业会计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00144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07031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物流管理概论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05362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物流英语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05372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国际物流导论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07008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采购与仓储管理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07032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运输与配送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07037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信息技术与物流管理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07802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采购管理与库存控制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2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2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630907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采购与供应管理#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00147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人力资源管理(一)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05362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物流英语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05364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物流企业会计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05728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采购谈判与供应商选择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05734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商业组织与过程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05727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采购原理与战略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05729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国际物流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05361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物流数学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05730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采购环境与供应市场分析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05732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采购过程与合同管理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2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05731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采购绩效测量与商业分析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640101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02519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食品营养与卫生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00194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旅游法规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06123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导游学概论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11506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旅游饭店财务管理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12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2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650102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视觉传播设计与制作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广州美术学院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00504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2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650103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广告设计与制作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00637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广告媒体分析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00012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00633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新闻学概论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00635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广告法规与管理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00636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广告心理学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00144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00638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企业形象与策划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CIS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00853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广告学(二)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00634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广告策划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12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2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00178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市场调查与预测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650108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服装与服饰设计#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惠州学院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00677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服装材料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03902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服装发展简史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02126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03904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服装生产管理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03905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服装企业督导管理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03906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服装品质管理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12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00683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服装市场与营销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650111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环境艺术设计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广州美术学院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2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00504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2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650120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动漫设计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广州美术学院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670102K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学前教育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广东省外语艺术职业学院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00389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学前教育科学研究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00385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学前卫生学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00384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学前心理学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00394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幼儿园课程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00390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00387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幼儿园组织与管理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00383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学前教育学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00395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科学.技术.社会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00396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学前儿童美术教育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670121K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心理健康教育#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00031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心理学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05616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心理测量与评估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00466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发展与教育心理学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03372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团体心理辅导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05618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青少年心理卫生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05615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心理健康教育概论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04265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社会心理学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05619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心理咨询与辅导(一)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03518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特殊儿童心理与教育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12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03517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心理健康教育课程设计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670202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商务英语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00595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英语阅读(一)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00794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综合英语(一)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00522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英语国家概况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00831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英语语法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00795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综合英语(二)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05439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商务英语阅读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05440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商务英语写作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670206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应用日语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00608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日本国概况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00607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日语语法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00844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日语阅读(二)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2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2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670301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文秘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11520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秘书事务管理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00776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档案学概论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08020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商务秘书学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07786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18961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财务管理与会计基础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18956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法律事务管理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680503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法律事务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00024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00223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中国法制史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00243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民事诉讼法学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00244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经济法概论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00031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心理学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00245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刑法学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00260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刑事诉讼法学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00242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民法学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00261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行政法学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05677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法理学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00247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国际法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690105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公共关系#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00031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心理学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00107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现代管理学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00012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00644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公关礼仪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00645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公共关系策划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00034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社会学概论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00638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企业形象与策划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CIS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00646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公共关系写作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00853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广告学(二)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00647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公关语言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00642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传播学概论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00643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公关心理学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690202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人力资源管理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00147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人力资源管理(一)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00071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社会保障概论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00020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高等数学(一)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00163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管理心理学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00065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国民经济统计概论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00164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劳动经济学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00043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经济法概论(财经类)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00165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劳动就业概论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00144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690206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行政管理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广东工业大学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00147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人力资源管理(一)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00107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现代管理学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00163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管理心理学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00341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公文写作与处理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00277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行政管理学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00312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政治学概论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00292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市政学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03350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社会研究方法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970201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汉语言文学#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00024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00530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中国现代文学作品选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00506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写作(一)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00529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文学概论(一)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00536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古代汉语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00531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中国当代文学作品选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00532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中国古代文学作品选(一)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00535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现代汉语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00534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外国文学作品选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00533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中国古代文学作品选(二)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970201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汉语言文学#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00529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文学概论(一)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00530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中国现代文学作品选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00531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中国当代文学作品选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00532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中国古代文学作品选(一)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11350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基础写作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11496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中小学语文教材教法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00533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中国古代文学作品选(二)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11492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现代汉语(一)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11493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现代汉语(二)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2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15042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2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970202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00595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英语阅读(一)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00794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综合英语(一)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00522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英语国家概况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00596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英语阅读(二)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00831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英语语法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00597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英语写作基础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00795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综合英语(二)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</w:tbl>
    <w:p>
      <w:pPr>
        <w:jc w:val="left"/>
        <w:rPr>
          <w:rFonts w:hint="default" w:ascii="Times New Roman" w:hAnsi="Times New Roman" w:eastAsia="宋体" w:cs="Times New Roman"/>
          <w:b w:val="0"/>
          <w:bCs w:val="0"/>
          <w:i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color w:val="auto"/>
          <w:kern w:val="0"/>
          <w:sz w:val="20"/>
          <w:szCs w:val="20"/>
          <w:u w:val="none"/>
          <w:lang w:val="en-US" w:eastAsia="zh-CN" w:bidi="ar"/>
        </w:rPr>
        <w:t>说明：专业名称后加“#”为限期停考专业，不接受新生报名，停考过渡期内相关课程继续安排考试。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br w:type="page"/>
      </w:r>
    </w:p>
    <w:p>
      <w:pPr>
        <w:spacing w:beforeLines="0" w:afterLines="0" w:line="5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 w:color="auto" w:fill="FFFFFF"/>
          <w:lang w:val="en-US" w:eastAsia="zh-CN"/>
        </w:rPr>
        <w:t>2025年4月广东省高等教育自学考试开考课程考试时间安排表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shd w:val="clear" w:color="auto" w:fill="FFFFFF"/>
          <w:lang w:val="en-US" w:eastAsia="zh-CN"/>
        </w:rPr>
        <w:t>（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 w:color="auto" w:fill="FFFFFF"/>
          <w:lang w:val="en-US" w:eastAsia="zh-CN"/>
        </w:rPr>
        <w:t>二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shd w:val="clear" w:color="auto" w:fill="FFFFFF"/>
          <w:lang w:val="en-US" w:eastAsia="zh-CN"/>
        </w:rPr>
        <w:t>）</w:t>
      </w:r>
    </w:p>
    <w:p>
      <w:pPr>
        <w:spacing w:beforeLines="0" w:afterLines="0" w:line="500" w:lineRule="exact"/>
        <w:jc w:val="center"/>
        <w:rPr>
          <w:rFonts w:hint="default" w:ascii="Times New Roman" w:hAnsi="Times New Roman" w:eastAsia="方正小标宋简体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32"/>
          <w:szCs w:val="32"/>
          <w:shd w:val="clear" w:color="auto" w:fill="FFFFFF"/>
          <w:lang w:val="en-US" w:eastAsia="zh-CN"/>
        </w:rPr>
        <w:t>(2024年10月开考的新专业)</w:t>
      </w:r>
    </w:p>
    <w:tbl>
      <w:tblPr>
        <w:tblStyle w:val="6"/>
        <w:tblW w:w="140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688"/>
        <w:gridCol w:w="2403"/>
        <w:gridCol w:w="691"/>
        <w:gridCol w:w="2456"/>
        <w:gridCol w:w="653"/>
        <w:gridCol w:w="2360"/>
        <w:gridCol w:w="646"/>
        <w:gridCol w:w="24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tblHeader/>
        </w:trPr>
        <w:tc>
          <w:tcPr>
            <w:tcW w:w="1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专业代码/名称/类型</w:t>
            </w:r>
          </w:p>
        </w:tc>
        <w:tc>
          <w:tcPr>
            <w:tcW w:w="62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 月12日</w:t>
            </w:r>
          </w:p>
        </w:tc>
        <w:tc>
          <w:tcPr>
            <w:tcW w:w="61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4月13日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tblHeader/>
        </w:trPr>
        <w:tc>
          <w:tcPr>
            <w:tcW w:w="1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上午 9:00 - 11:30</w:t>
            </w:r>
          </w:p>
        </w:tc>
        <w:tc>
          <w:tcPr>
            <w:tcW w:w="3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下午 14:30 - 17:00</w:t>
            </w:r>
          </w:p>
        </w:tc>
        <w:tc>
          <w:tcPr>
            <w:tcW w:w="3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上午 9:00 - 11:30</w:t>
            </w:r>
          </w:p>
        </w:tc>
        <w:tc>
          <w:tcPr>
            <w:tcW w:w="3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下午 14:30 - 17:00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tblHeader/>
        </w:trPr>
        <w:tc>
          <w:tcPr>
            <w:tcW w:w="170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代码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代码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代码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代码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课程名称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70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030301</w:t>
            </w: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社会学</w:t>
            </w: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(专升本)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15044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04265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社会心理学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03350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社会研究方法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13000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英语(专升本)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14695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中国社会思想史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00311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组织社会学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15043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00034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社会学概论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1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15040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70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040107</w:t>
            </w: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小学教育</w:t>
            </w: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(专升本)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14448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小学教育研究方法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  <w:t>00469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  <w:t>教育学原理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  <w:t>00466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  <w:t>发展与教育心理学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  <w:t>13000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  <w:t>英语(专升本)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  <w:t>02106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  <w:t>普通心理学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  <w:t>14444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  <w:t>小学教师专业发展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15043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  <w:t>14445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  <w:t>小学教育管理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15044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15040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14454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小学数学教学研究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  <w:t>14449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  <w:t>小学课程与教学设计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14452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小学生心理辅导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70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050306T</w:t>
            </w: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网络与新媒体</w:t>
            </w: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(专升本)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15044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00908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网络营销与策划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15043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13000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英语(专升本)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10679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网络新闻采编与制作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08257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舆论学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00182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00658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新闻评论写作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15040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03350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社会研究方法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04741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计算机网络原理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14237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手机媒体概论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70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080205</w:t>
            </w: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工业设计</w:t>
            </w: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(专升本)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00058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04847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设计管理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04851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产品设计程序与方法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13000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英语(专升本)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70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15044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04848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设计心理学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15043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13658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工业设计史论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170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15040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70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080207</w:t>
            </w: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车辆工程</w:t>
            </w: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(专升本)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15044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13363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车辆理论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02200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现代设计方法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02204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13174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概率论与数理统计(工)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14471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新能源车辆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15043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02205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微型计算机原理与接口技术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13364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车辆设计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15040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01609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产品工艺基础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13000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英语(专升本)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70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080701</w:t>
            </w: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电子信息工程</w:t>
            </w: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(专升本)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01644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单片机原理与接口技术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00023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高等数学(工本)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15043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13000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英语(专升本)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15044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13013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高级语言程序设计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02354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信号与系统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08947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电路分析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15040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14026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模拟电子技术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02363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通信原理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14260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数字电路与逻辑设计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24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70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080902</w:t>
            </w: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软件工程</w:t>
            </w: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(专升本)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eastAsia="zh-CN" w:bidi="ar"/>
              </w:rPr>
              <w:t>15044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马克思主义基本原理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00023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高等数学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工本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eastAsia="zh-CN" w:bidi="ar"/>
              </w:rPr>
              <w:t>)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eastAsia="zh-CN" w:bidi="ar"/>
              </w:rPr>
              <w:t>15043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中国近现代史纲要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13000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英语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专升本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02324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离散数学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13013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高级语言程序设计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07844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人工智能导论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13005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13008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软件质量保证与测试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13003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数据结构与算法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13180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操作系统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13015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计算机系统原理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15040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24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70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080905</w:t>
            </w:r>
          </w:p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物联网工程</w:t>
            </w:r>
          </w:p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(专升本)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01644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单片机原理与接口技术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12573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无线传感网技术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</w:rPr>
              <w:t>13247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</w:rPr>
              <w:t>RFID原理及应用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14383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物联网信息安全技术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170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eastAsia="zh-CN" w:bidi="ar"/>
              </w:rPr>
              <w:t>15044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马克思主义基本原理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00023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高等数学(工本)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eastAsia="zh-CN" w:bidi="ar"/>
              </w:rPr>
              <w:t>15043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中国近现代史纲要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13000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英语(专升本)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170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07454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传感器技术与应用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15040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02141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13958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宽带IP网络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70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081801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交通运输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(专升本)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13846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交通运输基础设施与技术装备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14643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运输组织学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13834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交通港站枢纽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12218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城市轨道交通运营管理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70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07296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管理运筹学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13373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城市轨道交通系统规划与设计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eastAsia="zh-CN" w:bidi="ar"/>
              </w:rPr>
              <w:t>15043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中国近现代史纲要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00051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管理系统中计算机应用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170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eastAsia="zh-CN" w:bidi="ar"/>
              </w:rPr>
              <w:t>15044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马克思主义基本原理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15040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13000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英语(专升本)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70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083102K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消防工程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(专升本)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eastAsia="zh-CN"/>
              </w:rPr>
              <w:t>15044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eastAsia="zh-CN"/>
              </w:rPr>
              <w:t>马克思主义基本原理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</w:rPr>
              <w:t>13226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</w:rPr>
              <w:t>建筑消防设施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eastAsia="zh-CN"/>
              </w:rPr>
              <w:t>15043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</w:rPr>
              <w:t>中国近现代史纲要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</w:rPr>
              <w:t>12414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</w:rPr>
              <w:t>消防安全管理学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70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</w:rPr>
              <w:t>12406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</w:rPr>
              <w:t>消防燃烧学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15040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</w:p>
        </w:tc>
        <w:tc>
          <w:tcPr>
            <w:tcW w:w="24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70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120102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信息管理与信息系统(专升本)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04183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概率论与数理统计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经管类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eastAsia="zh-CN" w:bidi="ar"/>
              </w:rPr>
              <w:t>)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13126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管理学原理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初级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eastAsia="zh-CN" w:bidi="ar"/>
              </w:rPr>
              <w:t>)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04184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线性代数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经管类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eastAsia="zh-CN" w:bidi="ar"/>
              </w:rPr>
              <w:t>)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13000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英语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专升本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eastAsia="zh-CN" w:bidi="ar"/>
              </w:rPr>
              <w:t>15044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eastAsia="zh-CN" w:bidi="ar"/>
              </w:rPr>
              <w:t>马克思主义基本原理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13013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高级语言程序设计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eastAsia="zh-CN" w:bidi="ar"/>
              </w:rPr>
              <w:t>15043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中国近现代史纲要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14147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商务分析方法与工具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14253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数据结构与数据库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00023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高等数学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工本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eastAsia="zh-CN" w:bidi="ar"/>
              </w:rPr>
              <w:t>)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14072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企业资源规划系统与应用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24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1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02378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信息资源管理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24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15040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24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70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120204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财务管理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(专升本)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15044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13683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管理学原理(中级)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15043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13000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英语(专升本)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08119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管理会计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00207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高级财务管理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04184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13316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财务分析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1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15040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13887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经济学原理(中级)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13140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财务会计(中级)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70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120210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文化产业管理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(专升本)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15044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04124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文化经济学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15043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13000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英语(专升本)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70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02126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00507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文化政策与法规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04125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文化产业创意与策划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04127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文化市场与营销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70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15040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0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120703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质量管理工程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(专升本)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02126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应用文写作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</w:rPr>
              <w:t>14934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</w:rPr>
              <w:t>综合质量管理体系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eastAsia="zh-CN" w:bidi="ar"/>
              </w:rPr>
              <w:t>15043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中国近现代史纲要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</w:rPr>
              <w:t>14941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</w:rPr>
              <w:t>供应商质量管理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70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eastAsia="zh-CN" w:bidi="ar"/>
              </w:rPr>
              <w:t>15044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eastAsia="zh-CN" w:bidi="ar"/>
              </w:rPr>
              <w:t>马克思主义基本原理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</w:rPr>
              <w:t>02627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</w:rPr>
              <w:t>运筹学与系统分析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</w:rPr>
              <w:t>14938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</w:rPr>
              <w:t>质量统计技术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</w:rPr>
              <w:t>14940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</w:rPr>
              <w:t>服务质量管理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170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eastAsia="zh-CN" w:bidi="ar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eastAsia="zh-CN" w:bidi="ar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15040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24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70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130309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播音与主持艺术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(专升本)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15044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07182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电视播音主持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15043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13000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英语(专升本)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70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07176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即兴口语表达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15040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14237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手机媒体概论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13686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广播电视写作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0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130504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产品设计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(专升本)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00058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04848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设计心理学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04851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产品设计程序与方法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13658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工业设计史论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15044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04847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设计管理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15043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13000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英语(专升本)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15040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70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460105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工业设计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(专科)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15042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13777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机械制图基础(专)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15041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14100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人机工程学基础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70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15040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01607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设计初步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70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550101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艺术设计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(专科)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eastAsia="zh-CN" w:bidi="ar"/>
              </w:rPr>
              <w:t>15042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eastAsia="zh-CN" w:bidi="ar"/>
              </w:rPr>
              <w:t>思想道德与法治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00675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构成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平面、色彩、立体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eastAsia="zh-CN" w:bidi="ar"/>
              </w:rPr>
              <w:t>)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eastAsia="zh-CN" w:bidi="ar"/>
              </w:rPr>
              <w:t>15041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eastAsia="zh-CN" w:bidi="ar"/>
              </w:rPr>
              <w:t>毛泽东思想和中国特色社会主义理论体系概论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05549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视觉传达设计概论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70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00504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艺术概论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15040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14169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设计基础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70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550103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数字媒体艺术设计(专科)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10678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数字媒体基础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07311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多媒体技术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eastAsia="zh-CN" w:bidi="ar"/>
              </w:rPr>
              <w:t>15041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eastAsia="zh-CN" w:bidi="ar"/>
              </w:rPr>
              <w:t>毛泽东思想和中国特色社会主义理论体系概论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11933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数字图形界面艺术设计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0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eastAsia="zh-CN" w:bidi="ar"/>
              </w:rPr>
              <w:t>15042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eastAsia="zh-CN" w:bidi="ar"/>
              </w:rPr>
              <w:t>思想道德与法治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15040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24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70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590207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质量管理与认证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(专科)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eastAsia="zh-CN" w:bidi="ar"/>
              </w:rPr>
              <w:t>15042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eastAsia="zh-CN" w:bidi="ar"/>
              </w:rPr>
              <w:t>思想道德与法治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13126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管理学原理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初级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eastAsia="zh-CN" w:bidi="ar"/>
              </w:rPr>
              <w:t>)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eastAsia="zh-CN" w:bidi="ar"/>
              </w:rPr>
              <w:t>15041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eastAsia="zh-CN" w:bidi="ar"/>
              </w:rPr>
              <w:t>毛泽东思想和中国特色社会主义理论体系概论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04729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</w:rPr>
              <w:t>07763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</w:rPr>
              <w:t>质量管理基础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</w:rPr>
              <w:t>14929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</w:rPr>
              <w:t>服务质量管理与认证基础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</w:rPr>
              <w:t>14924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</w:rPr>
              <w:t>标准化基础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</w:rPr>
              <w:t>07764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</w:rPr>
              <w:t>计量学基础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70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15040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24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</w:p>
        </w:tc>
      </w:tr>
    </w:tbl>
    <w:p>
      <w:pPr>
        <w:spacing w:beforeLines="0" w:afterLines="0" w:line="500" w:lineRule="exact"/>
        <w:jc w:val="left"/>
        <w:rPr>
          <w:rFonts w:hint="default" w:ascii="Times New Roman" w:hAnsi="Times New Roman" w:cs="Times New Roman"/>
        </w:rPr>
      </w:pPr>
    </w:p>
    <w:sectPr>
      <w:footerReference r:id="rId3" w:type="default"/>
      <w:pgSz w:w="16838" w:h="11906" w:orient="landscape"/>
      <w:pgMar w:top="1134" w:right="1134" w:bottom="850" w:left="1134" w:header="851" w:footer="680" w:gutter="0"/>
      <w:pgNumType w:fmt="decimal" w:start="5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FC2AB5"/>
    <w:rsid w:val="09625A21"/>
    <w:rsid w:val="15FC2AB5"/>
    <w:rsid w:val="1DBA3E53"/>
    <w:rsid w:val="49251385"/>
    <w:rsid w:val="4B2A05B3"/>
    <w:rsid w:val="7E3F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kern w:val="0"/>
      <w:sz w:val="24"/>
      <w:szCs w:val="2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71"/>
    <w:basedOn w:val="7"/>
    <w:qFormat/>
    <w:uiPriority w:val="0"/>
    <w:rPr>
      <w:rFonts w:hint="eastAsia" w:ascii="仿宋" w:hAnsi="仿宋" w:eastAsia="仿宋" w:cs="仿宋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2024-12-27T08:46:00Z</dcterms:created>
  <dc:creator>梁磊</dc:creator>
  <cp:lastModifiedBy>车媛媛</cp:lastModifiedBy>
  <cp:lastPrinted>2024-12-27T09:01:00Z</cp:lastPrinted>
  <dcterms:modified xsi:type="dcterms:W3CDTF">2025-02-17T07:05:47Z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3F4AFB8DE4054CB19E99816FB66DD1F3_11</vt:lpwstr>
  </property>
  <property fmtid="{D5CDD505-2E9C-101B-9397-08002B2CF9AE}" pid="4" name="KSOTemplateDocerSaveRecord">
    <vt:lpwstr>eyJoZGlkIjoiNDYyYWQ0ZjY5YjQ1MjAzMDFhY2UyN2NlZDYyY2Y4ZDkiLCJ1c2VySWQiOiI0MjYyNjAifQ==</vt:lpwstr>
  </property>
</Properties>
</file>