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Fonts w:ascii="黑体" w:hAnsi="黑体" w:eastAsia="黑体" w:cs="黑体"/>
          <w:sz w:val="32"/>
          <w:szCs w:val="32"/>
        </w:r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深圳市优秀思政课教研团队及个人名单</w:t>
      </w:r>
    </w:p>
    <w:bookmarkEnd w:id="0"/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4"/>
        <w:tblW w:w="913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7"/>
        <w:gridCol w:w="6150"/>
        <w:gridCol w:w="20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80" w:lineRule="exact"/>
              <w:rPr>
                <w:rFonts w:ascii="黑体" w:hAnsi="黑体" w:eastAsia="黑体" w:cs="黑体"/>
                <w:b w:val="0"/>
                <w:bCs w:val="0"/>
                <w:kern w:val="0"/>
                <w:sz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</w:rPr>
              <w:t>序号</w:t>
            </w:r>
          </w:p>
        </w:tc>
        <w:tc>
          <w:tcPr>
            <w:tcW w:w="615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80" w:lineRule="exact"/>
              <w:rPr>
                <w:rFonts w:ascii="黑体" w:hAnsi="黑体" w:eastAsia="黑体" w:cs="黑体"/>
                <w:b w:val="0"/>
                <w:bCs w:val="0"/>
                <w:kern w:val="0"/>
                <w:sz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</w:rPr>
              <w:t>优秀教研团队</w:t>
            </w:r>
          </w:p>
        </w:tc>
        <w:tc>
          <w:tcPr>
            <w:tcW w:w="200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80" w:lineRule="exact"/>
              <w:rPr>
                <w:rFonts w:ascii="黑体" w:hAnsi="黑体" w:eastAsia="黑体" w:cs="黑体"/>
                <w:b w:val="0"/>
                <w:bCs w:val="0"/>
                <w:kern w:val="0"/>
                <w:sz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</w:rPr>
              <w:t>优秀个人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80" w:lineRule="exact"/>
              <w:rPr>
                <w:rFonts w:ascii="FangSong_GB2312" w:hAnsi="FangSong_GB2312" w:eastAsia="FangSong_GB2312" w:cs="FangSong_GB2312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FangSong_GB2312" w:hAnsi="FangSong_GB2312" w:eastAsia="FangSong_GB2312" w:cs="FangSong_GB2312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6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8"/>
                <w:szCs w:val="28"/>
                <w:lang w:bidi="ar"/>
              </w:rPr>
              <w:t>深圳大学马克思主义学院教研团队</w:t>
            </w:r>
          </w:p>
        </w:tc>
        <w:tc>
          <w:tcPr>
            <w:tcW w:w="20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8"/>
                <w:szCs w:val="28"/>
                <w:lang w:bidi="ar"/>
              </w:rPr>
              <w:t>傅鹤鸣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80" w:lineRule="exact"/>
              <w:rPr>
                <w:rFonts w:ascii="FangSong_GB2312" w:hAnsi="FangSong_GB2312" w:eastAsia="FangSong_GB2312" w:cs="FangSong_GB2312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FangSong_GB2312" w:hAnsi="FangSong_GB2312" w:eastAsia="FangSong_GB2312" w:cs="FangSong_GB2312"/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6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8"/>
                <w:szCs w:val="28"/>
                <w:lang w:bidi="ar"/>
              </w:rPr>
              <w:t>深圳职业技术大学马克思主义学院思想道德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8"/>
                <w:szCs w:val="28"/>
                <w:lang w:bidi="ar"/>
              </w:rPr>
              <w:t>与法治教研团队</w:t>
            </w:r>
          </w:p>
        </w:tc>
        <w:tc>
          <w:tcPr>
            <w:tcW w:w="20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8"/>
                <w:szCs w:val="28"/>
                <w:lang w:bidi="ar"/>
              </w:rPr>
              <w:t>张艳红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80" w:lineRule="exact"/>
              <w:rPr>
                <w:rFonts w:ascii="FangSong_GB2312" w:hAnsi="FangSong_GB2312" w:eastAsia="FangSong_GB2312" w:cs="FangSong_GB2312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FangSong_GB2312" w:hAnsi="FangSong_GB2312" w:eastAsia="FangSong_GB2312" w:cs="FangSong_GB2312"/>
                <w:b w:val="0"/>
                <w:bCs w:val="0"/>
                <w:sz w:val="28"/>
                <w:szCs w:val="28"/>
              </w:rPr>
              <w:t>3</w:t>
            </w:r>
          </w:p>
        </w:tc>
        <w:tc>
          <w:tcPr>
            <w:tcW w:w="6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8"/>
                <w:szCs w:val="28"/>
                <w:lang w:bidi="ar"/>
              </w:rPr>
              <w:t>深圳信息职业技术学院思想政治理论课教研团队</w:t>
            </w:r>
          </w:p>
        </w:tc>
        <w:tc>
          <w:tcPr>
            <w:tcW w:w="20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8"/>
                <w:szCs w:val="28"/>
                <w:lang w:bidi="ar"/>
              </w:rPr>
              <w:t>夏晋祥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80" w:lineRule="exact"/>
              <w:rPr>
                <w:rFonts w:ascii="FangSong_GB2312" w:hAnsi="FangSong_GB2312" w:eastAsia="FangSong_GB2312" w:cs="FangSong_GB2312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FangSong_GB2312" w:hAnsi="FangSong_GB2312" w:eastAsia="FangSong_GB2312" w:cs="FangSong_GB2312"/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6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8"/>
                <w:szCs w:val="28"/>
                <w:lang w:bidi="ar"/>
              </w:rPr>
              <w:t>深圳高级中学（集团）中心校区政治科组</w:t>
            </w:r>
          </w:p>
        </w:tc>
        <w:tc>
          <w:tcPr>
            <w:tcW w:w="20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8"/>
                <w:szCs w:val="28"/>
                <w:lang w:bidi="ar"/>
              </w:rPr>
              <w:t>刘玲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80" w:lineRule="exact"/>
              <w:rPr>
                <w:rFonts w:ascii="FangSong_GB2312" w:hAnsi="FangSong_GB2312" w:eastAsia="FangSong_GB2312" w:cs="FangSong_GB2312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FangSong_GB2312" w:hAnsi="FangSong_GB2312" w:eastAsia="FangSong_GB2312" w:cs="FangSong_GB2312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6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8"/>
                <w:szCs w:val="28"/>
                <w:lang w:bidi="ar"/>
              </w:rPr>
              <w:t>深圳市第二实验学校思想政治学科组</w:t>
            </w:r>
          </w:p>
        </w:tc>
        <w:tc>
          <w:tcPr>
            <w:tcW w:w="20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8"/>
                <w:szCs w:val="28"/>
                <w:lang w:bidi="ar"/>
              </w:rPr>
              <w:t>高永新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80" w:lineRule="exact"/>
              <w:rPr>
                <w:rFonts w:ascii="FangSong_GB2312" w:hAnsi="FangSong_GB2312" w:eastAsia="FangSong_GB2312" w:cs="FangSong_GB2312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FangSong_GB2312" w:hAnsi="FangSong_GB2312" w:eastAsia="FangSong_GB2312" w:cs="FangSong_GB2312"/>
                <w:b w:val="0"/>
                <w:bCs w:val="0"/>
                <w:sz w:val="28"/>
                <w:szCs w:val="28"/>
              </w:rPr>
              <w:t>6</w:t>
            </w:r>
          </w:p>
        </w:tc>
        <w:tc>
          <w:tcPr>
            <w:tcW w:w="6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8"/>
                <w:szCs w:val="28"/>
                <w:lang w:bidi="ar"/>
              </w:rPr>
              <w:t>深圳市第七高级中学政治科组</w:t>
            </w:r>
          </w:p>
        </w:tc>
        <w:tc>
          <w:tcPr>
            <w:tcW w:w="20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8"/>
                <w:szCs w:val="28"/>
                <w:lang w:bidi="ar"/>
              </w:rPr>
              <w:t>陈芳欣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80" w:lineRule="exact"/>
              <w:rPr>
                <w:rFonts w:ascii="FangSong_GB2312" w:hAnsi="FangSong_GB2312" w:eastAsia="FangSong_GB2312" w:cs="FangSong_GB2312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FangSong_GB2312" w:hAnsi="FangSong_GB2312" w:eastAsia="FangSong_GB2312" w:cs="FangSong_GB2312"/>
                <w:b w:val="0"/>
                <w:bCs w:val="0"/>
                <w:sz w:val="28"/>
                <w:szCs w:val="28"/>
              </w:rPr>
              <w:t>7</w:t>
            </w:r>
          </w:p>
        </w:tc>
        <w:tc>
          <w:tcPr>
            <w:tcW w:w="6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8"/>
                <w:szCs w:val="28"/>
                <w:lang w:bidi="ar"/>
              </w:rPr>
              <w:t>深圳市福田区莲花小学思政教研团队</w:t>
            </w:r>
          </w:p>
        </w:tc>
        <w:tc>
          <w:tcPr>
            <w:tcW w:w="20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8"/>
                <w:szCs w:val="28"/>
                <w:lang w:bidi="ar"/>
              </w:rPr>
              <w:t>王华斌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7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80" w:lineRule="exact"/>
              <w:rPr>
                <w:rFonts w:ascii="FangSong_GB2312" w:hAnsi="FangSong_GB2312" w:eastAsia="FangSong_GB2312" w:cs="FangSong_GB2312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FangSong_GB2312" w:hAnsi="FangSong_GB2312" w:eastAsia="FangSong_GB2312" w:cs="FangSong_GB2312"/>
                <w:b w:val="0"/>
                <w:bCs w:val="0"/>
                <w:sz w:val="28"/>
                <w:szCs w:val="28"/>
              </w:rPr>
              <w:t>8</w:t>
            </w:r>
          </w:p>
        </w:tc>
        <w:tc>
          <w:tcPr>
            <w:tcW w:w="6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8"/>
                <w:szCs w:val="28"/>
                <w:lang w:bidi="ar"/>
              </w:rPr>
              <w:t>北京师范大学南山附属学校高中政治教研团队</w:t>
            </w:r>
          </w:p>
        </w:tc>
        <w:tc>
          <w:tcPr>
            <w:tcW w:w="20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8"/>
                <w:szCs w:val="28"/>
                <w:lang w:bidi="ar"/>
              </w:rPr>
              <w:t>刘金霞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80" w:lineRule="exact"/>
              <w:rPr>
                <w:rFonts w:ascii="FangSong_GB2312" w:hAnsi="FangSong_GB2312" w:eastAsia="FangSong_GB2312" w:cs="FangSong_GB2312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FangSong_GB2312" w:hAnsi="FangSong_GB2312" w:eastAsia="FangSong_GB2312" w:cs="FangSong_GB2312"/>
                <w:b w:val="0"/>
                <w:bCs w:val="0"/>
                <w:sz w:val="28"/>
                <w:szCs w:val="28"/>
              </w:rPr>
              <w:t>9</w:t>
            </w:r>
          </w:p>
        </w:tc>
        <w:tc>
          <w:tcPr>
            <w:tcW w:w="6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8"/>
                <w:szCs w:val="28"/>
                <w:lang w:bidi="ar"/>
              </w:rPr>
              <w:t>深圳市蛇口育才教育集团育才二中道德与法治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8"/>
                <w:szCs w:val="28"/>
                <w:lang w:bidi="ar"/>
              </w:rPr>
              <w:t>学科教研组</w:t>
            </w:r>
          </w:p>
        </w:tc>
        <w:tc>
          <w:tcPr>
            <w:tcW w:w="20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8"/>
                <w:szCs w:val="28"/>
                <w:lang w:bidi="ar"/>
              </w:rPr>
              <w:t>李潇潇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80" w:lineRule="exact"/>
              <w:rPr>
                <w:rFonts w:ascii="FangSong_GB2312" w:hAnsi="FangSong_GB2312" w:eastAsia="FangSong_GB2312" w:cs="FangSong_GB2312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FangSong_GB2312" w:hAnsi="FangSong_GB2312" w:eastAsia="FangSong_GB2312" w:cs="FangSong_GB2312"/>
                <w:b w:val="0"/>
                <w:bCs w:val="0"/>
                <w:sz w:val="28"/>
                <w:szCs w:val="28"/>
              </w:rPr>
              <w:t>10</w:t>
            </w:r>
          </w:p>
        </w:tc>
        <w:tc>
          <w:tcPr>
            <w:tcW w:w="6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8"/>
                <w:szCs w:val="28"/>
                <w:lang w:bidi="ar"/>
              </w:rPr>
              <w:t>深圳市宝安中学（集团）高中部政治科组</w:t>
            </w:r>
          </w:p>
        </w:tc>
        <w:tc>
          <w:tcPr>
            <w:tcW w:w="20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8"/>
                <w:szCs w:val="28"/>
                <w:lang w:bidi="ar"/>
              </w:rPr>
              <w:t>孔令启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80" w:lineRule="exact"/>
              <w:rPr>
                <w:rFonts w:ascii="FangSong_GB2312" w:hAnsi="FangSong_GB2312" w:eastAsia="FangSong_GB2312" w:cs="FangSong_GB2312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FangSong_GB2312" w:hAnsi="FangSong_GB2312" w:eastAsia="FangSong_GB2312" w:cs="FangSong_GB2312"/>
                <w:b w:val="0"/>
                <w:bCs w:val="0"/>
                <w:sz w:val="28"/>
                <w:szCs w:val="28"/>
              </w:rPr>
              <w:t>11</w:t>
            </w:r>
          </w:p>
        </w:tc>
        <w:tc>
          <w:tcPr>
            <w:tcW w:w="6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8"/>
                <w:szCs w:val="28"/>
                <w:lang w:bidi="ar"/>
              </w:rPr>
              <w:t>深圳市观澜第二中学教育集团道德与法治科组</w:t>
            </w:r>
          </w:p>
        </w:tc>
        <w:tc>
          <w:tcPr>
            <w:tcW w:w="20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8"/>
                <w:szCs w:val="28"/>
                <w:lang w:bidi="ar"/>
              </w:rPr>
              <w:t>周永明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FangSong_GB2312">
    <w:altName w:val="仿宋_GB2312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FB14C8"/>
    <w:rsid w:val="43FB1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 w:eastAsia="宋体" w:cs="Times New Roman"/>
      <w:b/>
      <w:bCs/>
      <w:szCs w:val="32"/>
    </w:rPr>
  </w:style>
  <w:style w:type="table" w:styleId="4">
    <w:name w:val="Table Grid"/>
    <w:basedOn w:val="3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_Style 5"/>
    <w:basedOn w:val="1"/>
    <w:qFormat/>
    <w:uiPriority w:val="0"/>
    <w:pPr>
      <w:ind w:firstLine="200" w:firstLineChars="200"/>
    </w:pPr>
    <w:rPr>
      <w:rFonts w:ascii="Calibri" w:hAnsi="Calibri" w:eastAsia="宋体" w:cs="黑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2023-11-09T02:40:00Z</dcterms:created>
  <dc:creator>szedu</dc:creator>
  <cp:lastModifiedBy>szedu</cp:lastModifiedBy>
  <dcterms:modified xsi:type="dcterms:W3CDTF">2023-11-09T02:41:01Z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