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38" w:rsidRDefault="00F62963">
      <w:pPr>
        <w:widowControl/>
        <w:rPr>
          <w:rFonts w:ascii="黑体" w:eastAsia="黑体" w:hAnsi="黑体" w:cs="黑体"/>
          <w:bCs/>
          <w:kern w:val="0"/>
          <w:sz w:val="32"/>
          <w:szCs w:val="32"/>
        </w:rPr>
      </w:pPr>
      <w:r>
        <w:rPr>
          <w:rFonts w:ascii="黑体" w:eastAsia="黑体" w:hAnsi="黑体" w:cs="黑体" w:hint="eastAsia"/>
          <w:bCs/>
          <w:kern w:val="0"/>
          <w:sz w:val="32"/>
          <w:szCs w:val="32"/>
        </w:rPr>
        <w:t>附件3</w:t>
      </w:r>
    </w:p>
    <w:p w:rsidR="00010638" w:rsidRDefault="00010638">
      <w:pPr>
        <w:widowControl/>
        <w:jc w:val="center"/>
        <w:rPr>
          <w:rFonts w:asciiTheme="minorEastAsia" w:hAnsiTheme="minorEastAsia" w:cs="宋体"/>
          <w:b/>
          <w:bCs/>
          <w:kern w:val="0"/>
          <w:sz w:val="44"/>
          <w:szCs w:val="44"/>
        </w:rPr>
      </w:pPr>
    </w:p>
    <w:p w:rsidR="0038565F" w:rsidRDefault="00F62963">
      <w:pPr>
        <w:widowControl/>
        <w:jc w:val="center"/>
        <w:rPr>
          <w:rFonts w:ascii="方正小标宋简体" w:eastAsia="方正小标宋简体" w:hAnsi="方正小标宋简体" w:cs="方正小标宋简体" w:hint="eastAsia"/>
          <w:kern w:val="0"/>
          <w:sz w:val="44"/>
          <w:szCs w:val="44"/>
          <w:lang w:val="en"/>
        </w:rPr>
      </w:pPr>
      <w:r>
        <w:rPr>
          <w:rFonts w:ascii="方正小标宋简体" w:eastAsia="方正小标宋简体" w:hAnsi="方正小标宋简体" w:cs="方正小标宋简体" w:hint="eastAsia"/>
          <w:kern w:val="0"/>
          <w:sz w:val="44"/>
          <w:szCs w:val="44"/>
        </w:rPr>
        <w:t>2023年深圳市教育系统开展</w:t>
      </w:r>
      <w:r w:rsidR="0038565F">
        <w:rPr>
          <w:rFonts w:ascii="方正小标宋简体" w:eastAsia="方正小标宋简体" w:hAnsi="方正小标宋简体" w:cs="方正小标宋简体" w:hint="eastAsia"/>
          <w:kern w:val="0"/>
          <w:sz w:val="44"/>
          <w:szCs w:val="44"/>
          <w:lang w:val="en"/>
        </w:rPr>
        <w:t>“6·30”</w:t>
      </w:r>
    </w:p>
    <w:p w:rsidR="00010638" w:rsidRDefault="0038565F">
      <w:pPr>
        <w:widowControl/>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val="en"/>
        </w:rPr>
        <w:t>助力乡村振兴</w:t>
      </w:r>
      <w:r w:rsidR="00F62963">
        <w:rPr>
          <w:rFonts w:ascii="方正小标宋简体" w:eastAsia="方正小标宋简体" w:hAnsi="方正小标宋简体" w:cs="方正小标宋简体" w:hint="eastAsia"/>
          <w:kern w:val="0"/>
          <w:sz w:val="44"/>
          <w:szCs w:val="44"/>
        </w:rPr>
        <w:t>活动捐款方式</w:t>
      </w:r>
    </w:p>
    <w:p w:rsidR="00010638" w:rsidRDefault="00010638">
      <w:pPr>
        <w:widowControl/>
        <w:jc w:val="center"/>
        <w:rPr>
          <w:rFonts w:asciiTheme="minorEastAsia" w:hAnsiTheme="minorEastAsia" w:cs="宋体"/>
          <w:b/>
          <w:bCs/>
          <w:kern w:val="0"/>
          <w:sz w:val="44"/>
          <w:szCs w:val="44"/>
        </w:rPr>
      </w:pPr>
    </w:p>
    <w:p w:rsidR="00010638" w:rsidRDefault="00F62963">
      <w:pPr>
        <w:widowControl/>
        <w:ind w:firstLineChars="200" w:firstLine="640"/>
        <w:rPr>
          <w:rFonts w:ascii="黑体" w:eastAsia="黑体" w:hAnsi="黑体" w:cs="宋体"/>
          <w:kern w:val="0"/>
          <w:sz w:val="32"/>
          <w:szCs w:val="32"/>
        </w:rPr>
      </w:pPr>
      <w:r>
        <w:rPr>
          <w:rFonts w:ascii="黑体" w:eastAsia="黑体" w:hAnsi="黑体" w:cs="宋体" w:hint="eastAsia"/>
          <w:kern w:val="0"/>
          <w:sz w:val="32"/>
          <w:szCs w:val="32"/>
        </w:rPr>
        <w:t>一、关于银行转账捐款</w:t>
      </w:r>
    </w:p>
    <w:p w:rsidR="00010638" w:rsidRDefault="00F62963">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捐款直接汇入深圳市教育发展基金会银行账户：</w:t>
      </w:r>
    </w:p>
    <w:p w:rsidR="00010638" w:rsidRDefault="00F62963">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户名：深圳市教育发展基金会</w:t>
      </w:r>
    </w:p>
    <w:p w:rsidR="00010638" w:rsidRDefault="00F62963">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账号：747157929974</w:t>
      </w:r>
    </w:p>
    <w:p w:rsidR="00010638" w:rsidRDefault="00F62963">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开户银行：中国银行东门支行</w:t>
      </w:r>
    </w:p>
    <w:p w:rsidR="00010638" w:rsidRDefault="00F62963">
      <w:pPr>
        <w:widowControl/>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备注：在“汇款用途”或“附言摘要”栏注明</w:t>
      </w:r>
      <w:r w:rsidR="00456A93">
        <w:rPr>
          <w:rFonts w:ascii="仿宋_GB2312" w:eastAsia="仿宋_GB2312" w:hAnsi="仿宋_GB2312" w:cs="仿宋_GB2312" w:hint="eastAsia"/>
          <w:kern w:val="0"/>
          <w:sz w:val="32"/>
          <w:szCs w:val="32"/>
        </w:rPr>
        <w:t>“</w:t>
      </w:r>
      <w:r w:rsidR="00456A93" w:rsidRPr="008F6208">
        <w:rPr>
          <w:rFonts w:ascii="仿宋_GB2312" w:eastAsia="仿宋_GB2312" w:hAnsi="仿宋_GB2312" w:cs="仿宋_GB2312" w:hint="eastAsia"/>
          <w:kern w:val="0"/>
          <w:sz w:val="32"/>
          <w:szCs w:val="32"/>
          <w:u w:val="single"/>
        </w:rPr>
        <w:t xml:space="preserve">       </w:t>
      </w:r>
      <w:r w:rsidR="00456A93" w:rsidRPr="008F6208">
        <w:rPr>
          <w:rFonts w:ascii="仿宋_GB2312" w:eastAsia="仿宋_GB2312" w:hAnsi="仿宋_GB2312" w:cs="仿宋_GB2312" w:hint="eastAsia"/>
          <w:kern w:val="0"/>
          <w:sz w:val="32"/>
          <w:szCs w:val="32"/>
        </w:rPr>
        <w:t>（联系人手机号</w:t>
      </w:r>
      <w:r w:rsidR="00456A93">
        <w:rPr>
          <w:rFonts w:ascii="仿宋_GB2312" w:eastAsia="仿宋_GB2312" w:hAnsi="仿宋_GB2312" w:cs="仿宋_GB2312" w:hint="eastAsia"/>
          <w:kern w:val="0"/>
          <w:sz w:val="32"/>
          <w:szCs w:val="32"/>
        </w:rPr>
        <w:t>）</w:t>
      </w:r>
      <w:r w:rsidR="00456A93" w:rsidRPr="008F6208">
        <w:rPr>
          <w:rFonts w:ascii="仿宋_GB2312" w:eastAsia="仿宋_GB2312" w:hAnsi="仿宋_GB2312" w:cs="仿宋_GB2312" w:hint="eastAsia"/>
          <w:kern w:val="0"/>
          <w:sz w:val="32"/>
          <w:szCs w:val="32"/>
        </w:rPr>
        <w:t>+</w:t>
      </w:r>
      <w:bookmarkStart w:id="0" w:name="_GoBack"/>
      <w:r w:rsidR="00456A93" w:rsidRPr="008F6208">
        <w:rPr>
          <w:rFonts w:ascii="仿宋_GB2312" w:eastAsia="仿宋_GB2312" w:hAnsi="仿宋_GB2312" w:cs="仿宋_GB2312" w:hint="eastAsia"/>
          <w:kern w:val="0"/>
          <w:sz w:val="32"/>
          <w:szCs w:val="32"/>
          <w:u w:val="single"/>
        </w:rPr>
        <w:t xml:space="preserve">       </w:t>
      </w:r>
      <w:bookmarkEnd w:id="0"/>
      <w:r w:rsidR="00456A93" w:rsidRPr="008F6208">
        <w:rPr>
          <w:rFonts w:ascii="仿宋_GB2312" w:eastAsia="仿宋_GB2312" w:hAnsi="仿宋_GB2312" w:cs="仿宋_GB2312" w:hint="eastAsia"/>
          <w:kern w:val="0"/>
          <w:sz w:val="32"/>
          <w:szCs w:val="32"/>
        </w:rPr>
        <w:t>（单位全称）</w:t>
      </w:r>
      <w:r>
        <w:rPr>
          <w:rFonts w:ascii="仿宋_GB2312" w:eastAsia="仿宋_GB2312" w:hAnsi="仿宋_GB2312" w:cs="仿宋_GB2312" w:hint="eastAsia"/>
          <w:kern w:val="0"/>
          <w:sz w:val="32"/>
          <w:szCs w:val="32"/>
        </w:rPr>
        <w:t>”字样，并索取汇款凭据。</w:t>
      </w:r>
    </w:p>
    <w:p w:rsidR="00010638" w:rsidRDefault="00F62963">
      <w:pPr>
        <w:widowControl/>
        <w:ind w:firstLineChars="200" w:firstLine="640"/>
        <w:rPr>
          <w:rFonts w:ascii="黑体" w:eastAsia="黑体" w:hAnsi="黑体" w:cs="宋体"/>
          <w:bCs/>
          <w:kern w:val="0"/>
          <w:sz w:val="32"/>
          <w:szCs w:val="32"/>
        </w:rPr>
      </w:pPr>
      <w:r>
        <w:rPr>
          <w:rFonts w:ascii="黑体" w:eastAsia="黑体" w:hAnsi="黑体" w:cs="宋体" w:hint="eastAsia"/>
          <w:kern w:val="0"/>
          <w:sz w:val="32"/>
          <w:szCs w:val="32"/>
        </w:rPr>
        <w:t>二、</w:t>
      </w:r>
      <w:r>
        <w:rPr>
          <w:rFonts w:ascii="黑体" w:eastAsia="黑体" w:hAnsi="黑体" w:cs="宋体" w:hint="eastAsia"/>
          <w:bCs/>
          <w:kern w:val="0"/>
          <w:sz w:val="32"/>
          <w:szCs w:val="32"/>
        </w:rPr>
        <w:t>关于开具捐赠票据</w:t>
      </w:r>
    </w:p>
    <w:p w:rsidR="00010638" w:rsidRDefault="00F62963">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深圳市教育发展基金会作为捐款接收单位，在确认到账后20个工作日内向捐款人/捐款单位联系人的手机发送电子捐赠票据相关信息短信，由捐款人/捐款单位联系人自行点击下载。</w:t>
      </w:r>
    </w:p>
    <w:p w:rsidR="00010638" w:rsidRDefault="00BB6648">
      <w:pPr>
        <w:widowControl/>
        <w:ind w:firstLineChars="200" w:firstLine="640"/>
        <w:rPr>
          <w:rFonts w:ascii="仿宋_GB2312" w:eastAsia="仿宋_GB2312" w:hAnsi="仿宋_GB2312" w:cs="仿宋_GB2312"/>
          <w:kern w:val="0"/>
          <w:sz w:val="32"/>
          <w:szCs w:val="32"/>
        </w:rPr>
      </w:pPr>
      <w:proofErr w:type="gramStart"/>
      <w:r>
        <w:rPr>
          <w:rFonts w:ascii="仿宋_GB2312" w:eastAsia="仿宋_GB2312" w:hAnsi="仿宋_GB2312" w:cs="仿宋_GB2312" w:hint="eastAsia"/>
          <w:kern w:val="0"/>
          <w:sz w:val="32"/>
          <w:szCs w:val="32"/>
        </w:rPr>
        <w:t>如捐款</w:t>
      </w:r>
      <w:proofErr w:type="gramEnd"/>
      <w:r>
        <w:rPr>
          <w:rFonts w:ascii="仿宋_GB2312" w:eastAsia="仿宋_GB2312" w:hAnsi="仿宋_GB2312" w:cs="仿宋_GB2312" w:hint="eastAsia"/>
          <w:kern w:val="0"/>
          <w:sz w:val="32"/>
          <w:szCs w:val="32"/>
        </w:rPr>
        <w:t>人以</w:t>
      </w:r>
      <w:r w:rsidR="00F62963">
        <w:rPr>
          <w:rFonts w:ascii="仿宋_GB2312" w:eastAsia="仿宋_GB2312" w:hAnsi="仿宋_GB2312" w:cs="仿宋_GB2312" w:hint="eastAsia"/>
          <w:kern w:val="0"/>
          <w:sz w:val="32"/>
          <w:szCs w:val="32"/>
        </w:rPr>
        <w:t>个人名义进行捐款的，电子捐赠票据抬头无法开具为“单位”类别的捐款人；</w:t>
      </w:r>
      <w:proofErr w:type="gramStart"/>
      <w:r w:rsidR="00F62963">
        <w:rPr>
          <w:rFonts w:ascii="仿宋_GB2312" w:eastAsia="仿宋_GB2312" w:hAnsi="仿宋_GB2312" w:cs="仿宋_GB2312" w:hint="eastAsia"/>
          <w:kern w:val="0"/>
          <w:sz w:val="32"/>
          <w:szCs w:val="32"/>
        </w:rPr>
        <w:t>如捐款</w:t>
      </w:r>
      <w:proofErr w:type="gramEnd"/>
      <w:r w:rsidR="00F62963">
        <w:rPr>
          <w:rFonts w:ascii="仿宋_GB2312" w:eastAsia="仿宋_GB2312" w:hAnsi="仿宋_GB2312" w:cs="仿宋_GB2312" w:hint="eastAsia"/>
          <w:kern w:val="0"/>
          <w:sz w:val="32"/>
          <w:szCs w:val="32"/>
        </w:rPr>
        <w:t>单位存在多笔捐款或多个校区/学部/学院等分别进行捐款但需合并开票的，完</w:t>
      </w:r>
      <w:r w:rsidR="00F62963">
        <w:rPr>
          <w:rFonts w:ascii="仿宋_GB2312" w:eastAsia="仿宋_GB2312" w:hAnsi="仿宋_GB2312" w:cs="仿宋_GB2312" w:hint="eastAsia"/>
          <w:kern w:val="0"/>
          <w:sz w:val="32"/>
          <w:szCs w:val="32"/>
        </w:rPr>
        <w:lastRenderedPageBreak/>
        <w:t>成转款后请将转账凭证等相关材料发送至深圳市教育发展基金会邮箱：jyjjh@sz.edu.cn，并注明票据抬头、开票金额、联系人和手机等信息。</w:t>
      </w:r>
    </w:p>
    <w:p w:rsidR="00010638" w:rsidRDefault="00F62963">
      <w:pPr>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、联系方式</w:t>
      </w:r>
    </w:p>
    <w:p w:rsidR="00010638" w:rsidRDefault="00F62963">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李老师（业务</w:t>
      </w:r>
      <w:r w:rsidR="0046344B">
        <w:rPr>
          <w:rFonts w:ascii="仿宋_GB2312" w:eastAsia="仿宋_GB2312" w:hAnsi="仿宋_GB2312" w:cs="仿宋_GB2312" w:hint="eastAsia"/>
          <w:kern w:val="0"/>
          <w:sz w:val="32"/>
          <w:szCs w:val="32"/>
        </w:rPr>
        <w:t>咨询</w:t>
      </w:r>
      <w:r>
        <w:rPr>
          <w:rFonts w:ascii="仿宋_GB2312" w:eastAsia="仿宋_GB2312" w:hAnsi="仿宋_GB2312" w:cs="仿宋_GB2312" w:hint="eastAsia"/>
          <w:kern w:val="0"/>
          <w:sz w:val="32"/>
          <w:szCs w:val="32"/>
        </w:rPr>
        <w:t>），电话：82185912</w:t>
      </w:r>
    </w:p>
    <w:p w:rsidR="00010638" w:rsidRDefault="00F62963">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陶老师（</w:t>
      </w:r>
      <w:r w:rsidR="0046344B">
        <w:rPr>
          <w:rFonts w:ascii="仿宋_GB2312" w:eastAsia="仿宋_GB2312" w:hAnsi="仿宋_GB2312" w:cs="仿宋_GB2312" w:hint="eastAsia"/>
          <w:kern w:val="0"/>
          <w:sz w:val="32"/>
          <w:szCs w:val="32"/>
        </w:rPr>
        <w:t>开具捐款</w:t>
      </w:r>
      <w:r>
        <w:rPr>
          <w:rFonts w:ascii="仿宋_GB2312" w:eastAsia="仿宋_GB2312" w:hAnsi="仿宋_GB2312" w:cs="仿宋_GB2312" w:hint="eastAsia"/>
          <w:kern w:val="0"/>
          <w:sz w:val="32"/>
          <w:szCs w:val="32"/>
        </w:rPr>
        <w:t>票据），电话：82208529</w:t>
      </w:r>
    </w:p>
    <w:sectPr w:rsidR="000106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D4" w:rsidRDefault="006A22D4" w:rsidP="00290284">
      <w:r>
        <w:separator/>
      </w:r>
    </w:p>
  </w:endnote>
  <w:endnote w:type="continuationSeparator" w:id="0">
    <w:p w:rsidR="006A22D4" w:rsidRDefault="006A22D4" w:rsidP="0029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D4" w:rsidRDefault="006A22D4" w:rsidP="00290284">
      <w:r>
        <w:separator/>
      </w:r>
    </w:p>
  </w:footnote>
  <w:footnote w:type="continuationSeparator" w:id="0">
    <w:p w:rsidR="006A22D4" w:rsidRDefault="006A22D4" w:rsidP="0029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7E"/>
    <w:rsid w:val="E9783D04"/>
    <w:rsid w:val="00010638"/>
    <w:rsid w:val="00167A18"/>
    <w:rsid w:val="001C4B9A"/>
    <w:rsid w:val="001E7A5E"/>
    <w:rsid w:val="002703D4"/>
    <w:rsid w:val="00280775"/>
    <w:rsid w:val="00290284"/>
    <w:rsid w:val="0038565F"/>
    <w:rsid w:val="00456A93"/>
    <w:rsid w:val="0046344B"/>
    <w:rsid w:val="004779EB"/>
    <w:rsid w:val="004F1EB6"/>
    <w:rsid w:val="004F6B2A"/>
    <w:rsid w:val="005138E8"/>
    <w:rsid w:val="00663CBE"/>
    <w:rsid w:val="00693452"/>
    <w:rsid w:val="006A22D4"/>
    <w:rsid w:val="006D49E9"/>
    <w:rsid w:val="006F2BFA"/>
    <w:rsid w:val="00711842"/>
    <w:rsid w:val="007F6921"/>
    <w:rsid w:val="008F6208"/>
    <w:rsid w:val="00A263CF"/>
    <w:rsid w:val="00B41F2D"/>
    <w:rsid w:val="00BB36C7"/>
    <w:rsid w:val="00BB6648"/>
    <w:rsid w:val="00CD2322"/>
    <w:rsid w:val="00CF268A"/>
    <w:rsid w:val="00D50859"/>
    <w:rsid w:val="00DB168A"/>
    <w:rsid w:val="00E6617E"/>
    <w:rsid w:val="00F33495"/>
    <w:rsid w:val="00F556AF"/>
    <w:rsid w:val="00F62963"/>
    <w:rsid w:val="31D78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0000FF"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0000FF"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2023-06-28T03:07:00Z</dcterms:created>
  <dcterms:modified xsi:type="dcterms:W3CDTF">2023-06-28T03:07:00Z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