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jc w:val="both"/>
        <w:rPr>
          <w:rFonts w:hint="default" w:ascii="Times New Roman" w:hAnsi="Calibri" w:eastAsia="华文仿宋"/>
          <w:kern w:val="2"/>
          <w:sz w:val="32"/>
        </w:rPr>
      </w:pPr>
      <w:r>
        <w:rPr>
          <w:rFonts w:hint="default" w:ascii="Times New Roman" w:hAnsi="Calibri" w:eastAsia="华文仿宋"/>
          <w:kern w:val="2"/>
          <w:sz w:val="32"/>
        </w:rPr>
        <w:t>1</w:t>
      </w:r>
      <w:r>
        <w:rPr>
          <w:rFonts w:ascii="Times New Roman" w:hAnsi="Calibri" w:eastAsia="华文仿宋"/>
          <w:kern w:val="2"/>
          <w:sz w:val="32"/>
        </w:rPr>
        <w:t>、建议第</w:t>
      </w:r>
      <w:r>
        <w:rPr>
          <w:rFonts w:hint="default" w:ascii="Times New Roman" w:hAnsi="Calibri" w:eastAsia="华文仿宋"/>
          <w:kern w:val="2"/>
          <w:sz w:val="32"/>
        </w:rPr>
        <w:t>20190857</w:t>
      </w:r>
      <w:r>
        <w:rPr>
          <w:rFonts w:ascii="Times New Roman" w:hAnsi="Calibri" w:eastAsia="华文仿宋"/>
          <w:kern w:val="2"/>
          <w:sz w:val="32"/>
        </w:rPr>
        <w:t>号</w:t>
      </w:r>
    </w:p>
    <w:tbl>
      <w:tblPr>
        <w:tblStyle w:val="12"/>
        <w:tblW w:w="5000" w:type="pct"/>
        <w:tblCellSpacing w:w="0" w:type="dxa"/>
        <w:tblInd w:w="0" w:type="dxa"/>
        <w:tblLayout w:type="autofit"/>
        <w:tblCellMar>
          <w:top w:w="45" w:type="dxa"/>
          <w:left w:w="45" w:type="dxa"/>
          <w:bottom w:w="45" w:type="dxa"/>
          <w:right w:w="45" w:type="dxa"/>
        </w:tblCellMar>
      </w:tblPr>
      <w:tblGrid>
        <w:gridCol w:w="8255"/>
        <w:gridCol w:w="141"/>
      </w:tblGrid>
      <w:tr>
        <w:trPr>
          <w:tblCellSpacing w:w="0" w:type="dxa"/>
        </w:trPr>
        <w:tc>
          <w:tcPr>
            <w:tcW w:w="4916" w:type="pct"/>
            <w:shd w:val="clear" w:color="auto" w:fill="auto"/>
            <w:vAlign w:val="center"/>
          </w:tcPr>
          <w:p>
            <w:pPr>
              <w:widowControl w:val="0"/>
              <w:spacing w:line="580" w:lineRule="exact"/>
              <w:jc w:val="both"/>
              <w:rPr>
                <w:rFonts w:hint="default" w:ascii="Times New Roman" w:hAnsi="Calibri" w:eastAsia="华文仿宋"/>
                <w:kern w:val="2"/>
                <w:sz w:val="28"/>
              </w:rPr>
            </w:pPr>
            <w:r>
              <w:rPr>
                <w:rFonts w:ascii="黑体" w:eastAsia="黑体" w:cs="黑体"/>
                <w:sz w:val="30"/>
                <w:szCs w:val="30"/>
              </w:rPr>
              <w:t>案    由：</w:t>
            </w:r>
            <w:r>
              <w:rPr>
                <w:rFonts w:ascii="Times New Roman" w:hAnsi="Calibri" w:eastAsia="华文仿宋"/>
                <w:kern w:val="2"/>
                <w:sz w:val="28"/>
              </w:rPr>
              <w:t>关于加大力度落实小区配套幼儿园的建议</w:t>
            </w:r>
          </w:p>
        </w:tc>
        <w:tc>
          <w:tcPr>
            <w:tcW w:w="84"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16" w:type="pct"/>
            <w:shd w:val="clear" w:color="auto" w:fill="auto"/>
            <w:vAlign w:val="center"/>
          </w:tcPr>
          <w:p>
            <w:pPr>
              <w:widowControl w:val="0"/>
              <w:spacing w:line="580" w:lineRule="exact"/>
              <w:jc w:val="both"/>
              <w:rPr>
                <w:rFonts w:hint="default" w:ascii="Times New Roman" w:hAnsi="Calibri" w:eastAsia="华文仿宋"/>
                <w:kern w:val="2"/>
                <w:sz w:val="28"/>
              </w:rPr>
            </w:pPr>
            <w:r>
              <w:rPr>
                <w:rFonts w:ascii="黑体" w:eastAsia="黑体" w:cs="黑体"/>
                <w:sz w:val="30"/>
                <w:szCs w:val="30"/>
              </w:rPr>
              <w:t>提案件人：</w:t>
            </w:r>
            <w:r>
              <w:rPr>
                <w:rFonts w:ascii="Times New Roman" w:hAnsi="Calibri" w:eastAsia="华文仿宋"/>
                <w:kern w:val="2"/>
                <w:sz w:val="28"/>
              </w:rPr>
              <w:t>杨瑞</w:t>
            </w:r>
            <w:r>
              <w:rPr>
                <w:rFonts w:hint="default" w:ascii="Times New Roman" w:hAnsi="Calibri" w:eastAsia="华文仿宋"/>
                <w:kern w:val="2"/>
                <w:sz w:val="28"/>
              </w:rPr>
              <w:t>,</w:t>
            </w:r>
            <w:r>
              <w:rPr>
                <w:rFonts w:ascii="Times New Roman" w:hAnsi="Calibri" w:eastAsia="华文仿宋"/>
                <w:kern w:val="2"/>
                <w:sz w:val="28"/>
              </w:rPr>
              <w:t>郑学定</w:t>
            </w:r>
            <w:r>
              <w:rPr>
                <w:rFonts w:hint="default" w:ascii="Times New Roman" w:hAnsi="Calibri" w:eastAsia="华文仿宋"/>
                <w:kern w:val="2"/>
                <w:sz w:val="28"/>
              </w:rPr>
              <w:t>,</w:t>
            </w:r>
            <w:r>
              <w:rPr>
                <w:rFonts w:ascii="Times New Roman" w:hAnsi="Calibri" w:eastAsia="华文仿宋"/>
                <w:kern w:val="2"/>
                <w:sz w:val="28"/>
              </w:rPr>
              <w:t>胡蓉</w:t>
            </w:r>
            <w:r>
              <w:rPr>
                <w:rFonts w:hint="default" w:ascii="Times New Roman" w:hAnsi="Calibri" w:eastAsia="华文仿宋"/>
                <w:kern w:val="2"/>
                <w:sz w:val="28"/>
              </w:rPr>
              <w:t>,</w:t>
            </w:r>
            <w:r>
              <w:rPr>
                <w:rFonts w:ascii="Times New Roman" w:hAnsi="Calibri" w:eastAsia="华文仿宋"/>
                <w:kern w:val="2"/>
                <w:sz w:val="28"/>
              </w:rPr>
              <w:t>白宏</w:t>
            </w:r>
            <w:r>
              <w:rPr>
                <w:rFonts w:hint="default" w:ascii="Times New Roman" w:hAnsi="Calibri" w:eastAsia="华文仿宋"/>
                <w:kern w:val="2"/>
                <w:sz w:val="28"/>
              </w:rPr>
              <w:t>,</w:t>
            </w:r>
            <w:r>
              <w:rPr>
                <w:rFonts w:ascii="Times New Roman" w:hAnsi="Calibri" w:eastAsia="华文仿宋"/>
                <w:kern w:val="2"/>
                <w:sz w:val="28"/>
              </w:rPr>
              <w:t>陈洁</w:t>
            </w:r>
            <w:r>
              <w:rPr>
                <w:rFonts w:hint="default" w:ascii="Times New Roman" w:hAnsi="Calibri" w:eastAsia="华文仿宋"/>
                <w:kern w:val="2"/>
                <w:sz w:val="28"/>
              </w:rPr>
              <w:t>,</w:t>
            </w:r>
            <w:r>
              <w:rPr>
                <w:rFonts w:ascii="Times New Roman" w:hAnsi="Calibri" w:eastAsia="华文仿宋"/>
                <w:kern w:val="2"/>
                <w:sz w:val="28"/>
              </w:rPr>
              <w:t>黄丽君</w:t>
            </w:r>
            <w:r>
              <w:rPr>
                <w:rFonts w:hint="default" w:ascii="Times New Roman" w:hAnsi="Calibri" w:eastAsia="华文仿宋"/>
                <w:kern w:val="2"/>
                <w:sz w:val="28"/>
              </w:rPr>
              <w:t>,</w:t>
            </w:r>
            <w:r>
              <w:rPr>
                <w:rFonts w:ascii="Times New Roman" w:hAnsi="Calibri" w:eastAsia="华文仿宋"/>
                <w:kern w:val="2"/>
                <w:sz w:val="28"/>
              </w:rPr>
              <w:t>黄静宜</w:t>
            </w:r>
            <w:r>
              <w:rPr>
                <w:rFonts w:hint="default" w:ascii="Times New Roman" w:hAnsi="Calibri" w:eastAsia="华文仿宋"/>
                <w:kern w:val="2"/>
                <w:sz w:val="28"/>
              </w:rPr>
              <w:t>,</w:t>
            </w:r>
            <w:r>
              <w:rPr>
                <w:rFonts w:ascii="Times New Roman" w:hAnsi="Calibri" w:eastAsia="华文仿宋"/>
                <w:kern w:val="2"/>
                <w:sz w:val="28"/>
              </w:rPr>
              <w:t>孙湧</w:t>
            </w:r>
            <w:r>
              <w:rPr>
                <w:rFonts w:hint="default" w:ascii="Times New Roman" w:hAnsi="Calibri" w:eastAsia="华文仿宋"/>
                <w:kern w:val="2"/>
                <w:sz w:val="28"/>
              </w:rPr>
              <w:t>,</w:t>
            </w:r>
            <w:r>
              <w:rPr>
                <w:rFonts w:ascii="Times New Roman" w:hAnsi="Calibri" w:eastAsia="华文仿宋"/>
                <w:kern w:val="2"/>
                <w:sz w:val="28"/>
              </w:rPr>
              <w:t>肖幼美</w:t>
            </w:r>
            <w:r>
              <w:rPr>
                <w:rFonts w:hint="default" w:ascii="Times New Roman" w:hAnsi="Calibri" w:eastAsia="华文仿宋"/>
                <w:kern w:val="2"/>
                <w:sz w:val="28"/>
              </w:rPr>
              <w:t>,</w:t>
            </w:r>
            <w:r>
              <w:rPr>
                <w:rFonts w:ascii="Times New Roman" w:hAnsi="Calibri" w:eastAsia="华文仿宋"/>
                <w:kern w:val="2"/>
                <w:sz w:val="28"/>
              </w:rPr>
              <w:t>许少琼</w:t>
            </w:r>
            <w:r>
              <w:rPr>
                <w:rFonts w:hint="default" w:ascii="Times New Roman" w:hAnsi="Calibri" w:eastAsia="华文仿宋"/>
                <w:kern w:val="2"/>
                <w:sz w:val="28"/>
              </w:rPr>
              <w:t>,</w:t>
            </w:r>
            <w:r>
              <w:rPr>
                <w:rFonts w:ascii="Times New Roman" w:hAnsi="Calibri" w:eastAsia="华文仿宋"/>
                <w:kern w:val="2"/>
                <w:sz w:val="28"/>
              </w:rPr>
              <w:t>黄振辉</w:t>
            </w:r>
            <w:r>
              <w:rPr>
                <w:rFonts w:hint="default" w:ascii="Times New Roman" w:hAnsi="Calibri" w:eastAsia="华文仿宋"/>
                <w:kern w:val="2"/>
                <w:sz w:val="28"/>
              </w:rPr>
              <w:t>,</w:t>
            </w:r>
            <w:r>
              <w:rPr>
                <w:rFonts w:ascii="Times New Roman" w:hAnsi="Calibri" w:eastAsia="华文仿宋"/>
                <w:kern w:val="2"/>
                <w:sz w:val="28"/>
              </w:rPr>
              <w:t>谢春</w:t>
            </w:r>
            <w:r>
              <w:rPr>
                <w:rFonts w:hint="default" w:ascii="Times New Roman" w:hAnsi="Calibri" w:eastAsia="华文仿宋"/>
                <w:kern w:val="2"/>
                <w:sz w:val="28"/>
              </w:rPr>
              <w:t>,</w:t>
            </w:r>
            <w:r>
              <w:rPr>
                <w:rFonts w:ascii="Times New Roman" w:hAnsi="Calibri" w:eastAsia="华文仿宋"/>
                <w:kern w:val="2"/>
                <w:sz w:val="28"/>
              </w:rPr>
              <w:t>吴滨</w:t>
            </w:r>
            <w:r>
              <w:rPr>
                <w:rFonts w:hint="default" w:ascii="Times New Roman" w:hAnsi="Calibri" w:eastAsia="华文仿宋"/>
                <w:kern w:val="2"/>
                <w:sz w:val="28"/>
              </w:rPr>
              <w:t>,</w:t>
            </w:r>
            <w:r>
              <w:rPr>
                <w:rFonts w:ascii="Times New Roman" w:hAnsi="Calibri" w:eastAsia="华文仿宋"/>
                <w:kern w:val="2"/>
                <w:sz w:val="28"/>
              </w:rPr>
              <w:t>邱令红</w:t>
            </w:r>
            <w:r>
              <w:rPr>
                <w:rFonts w:hint="default" w:ascii="Times New Roman" w:hAnsi="Calibri" w:eastAsia="华文仿宋"/>
                <w:kern w:val="2"/>
                <w:sz w:val="28"/>
              </w:rPr>
              <w:t>,</w:t>
            </w:r>
            <w:r>
              <w:rPr>
                <w:rFonts w:ascii="Times New Roman" w:hAnsi="Calibri" w:eastAsia="华文仿宋"/>
                <w:kern w:val="2"/>
                <w:sz w:val="28"/>
              </w:rPr>
              <w:t>刘凌</w:t>
            </w:r>
            <w:r>
              <w:rPr>
                <w:rFonts w:hint="default" w:ascii="Times New Roman" w:hAnsi="Calibri" w:eastAsia="华文仿宋"/>
                <w:kern w:val="2"/>
                <w:sz w:val="28"/>
              </w:rPr>
              <w:t>(</w:t>
            </w:r>
            <w:r>
              <w:rPr>
                <w:rFonts w:ascii="Times New Roman" w:hAnsi="Calibri" w:eastAsia="华文仿宋"/>
                <w:kern w:val="2"/>
                <w:sz w:val="28"/>
              </w:rPr>
              <w:t>共</w:t>
            </w:r>
            <w:r>
              <w:rPr>
                <w:rFonts w:hint="default" w:ascii="Times New Roman" w:hAnsi="Calibri" w:eastAsia="华文仿宋"/>
                <w:kern w:val="2"/>
                <w:sz w:val="28"/>
              </w:rPr>
              <w:t>15</w:t>
            </w:r>
            <w:r>
              <w:rPr>
                <w:rFonts w:ascii="Times New Roman" w:hAnsi="Calibri" w:eastAsia="华文仿宋"/>
                <w:kern w:val="2"/>
                <w:sz w:val="28"/>
              </w:rPr>
              <w:t>名</w:t>
            </w:r>
            <w:r>
              <w:rPr>
                <w:rFonts w:hint="default" w:ascii="Times New Roman" w:hAnsi="Calibri" w:eastAsia="华文仿宋"/>
                <w:kern w:val="2"/>
                <w:sz w:val="28"/>
              </w:rPr>
              <w:t xml:space="preserve">) </w:t>
            </w:r>
          </w:p>
        </w:tc>
        <w:tc>
          <w:tcPr>
            <w:tcW w:w="84"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16" w:type="pct"/>
            <w:shd w:val="clear" w:color="auto" w:fill="auto"/>
            <w:vAlign w:val="center"/>
          </w:tcPr>
          <w:p>
            <w:pPr>
              <w:widowControl w:val="0"/>
              <w:spacing w:line="580" w:lineRule="exact"/>
              <w:jc w:val="both"/>
              <w:rPr>
                <w:rFonts w:hint="default" w:ascii="黑体" w:eastAsia="黑体" w:cs="黑体"/>
                <w:sz w:val="30"/>
                <w:szCs w:val="30"/>
              </w:rPr>
            </w:pPr>
            <w:r>
              <w:rPr>
                <w:rFonts w:ascii="黑体" w:eastAsia="黑体" w:cs="黑体"/>
                <w:sz w:val="30"/>
                <w:szCs w:val="30"/>
              </w:rPr>
              <w:t>办理单位：</w:t>
            </w:r>
          </w:p>
          <w:p>
            <w:pPr>
              <w:widowControl w:val="0"/>
              <w:spacing w:line="580" w:lineRule="exact"/>
              <w:jc w:val="both"/>
              <w:rPr>
                <w:rFonts w:hint="default" w:ascii="Times New Roman" w:hAnsi="Calibri" w:eastAsia="华文仿宋"/>
                <w:kern w:val="2"/>
                <w:sz w:val="28"/>
              </w:rPr>
            </w:pPr>
            <w:r>
              <w:rPr>
                <w:rFonts w:ascii="Times New Roman" w:hAnsi="Calibri" w:eastAsia="华文仿宋"/>
                <w:kern w:val="2"/>
                <w:sz w:val="28"/>
              </w:rPr>
              <w:t>主办</w:t>
            </w:r>
            <w:r>
              <w:rPr>
                <w:rFonts w:hint="default" w:ascii="Times New Roman" w:hAnsi="Calibri" w:eastAsia="华文仿宋"/>
                <w:kern w:val="2"/>
                <w:sz w:val="28"/>
              </w:rPr>
              <w:t>:</w:t>
            </w:r>
            <w:r>
              <w:rPr>
                <w:rFonts w:ascii="Times New Roman" w:hAnsi="Calibri" w:eastAsia="华文仿宋"/>
                <w:kern w:val="2"/>
                <w:sz w:val="28"/>
              </w:rPr>
              <w:t>市教育局</w:t>
            </w:r>
          </w:p>
          <w:p>
            <w:pPr>
              <w:widowControl w:val="0"/>
              <w:snapToGrid w:val="0"/>
              <w:spacing w:afterAutospacing="1" w:line="580" w:lineRule="exact"/>
              <w:jc w:val="both"/>
              <w:rPr>
                <w:rFonts w:hint="default" w:ascii="Times New Roman" w:hAnsi="Calibri" w:eastAsia="华文仿宋"/>
                <w:kern w:val="2"/>
                <w:sz w:val="28"/>
              </w:rPr>
            </w:pPr>
            <w:r>
              <w:rPr>
                <w:rFonts w:ascii="Times New Roman" w:hAnsi="Calibri" w:eastAsia="华文仿宋"/>
                <w:kern w:val="2"/>
                <w:sz w:val="28"/>
              </w:rPr>
              <w:t>汇办</w:t>
            </w:r>
            <w:r>
              <w:rPr>
                <w:rFonts w:hint="default" w:ascii="Times New Roman" w:hAnsi="Calibri" w:eastAsia="华文仿宋"/>
                <w:kern w:val="2"/>
                <w:sz w:val="28"/>
              </w:rPr>
              <w:t>:</w:t>
            </w:r>
            <w:r>
              <w:rPr>
                <w:rFonts w:ascii="Times New Roman" w:hAnsi="Calibri" w:eastAsia="华文仿宋"/>
                <w:kern w:val="2"/>
                <w:sz w:val="28"/>
              </w:rPr>
              <w:t>福田区人民政府</w:t>
            </w:r>
            <w:r>
              <w:rPr>
                <w:rFonts w:hint="default" w:ascii="Times New Roman" w:hAnsi="Calibri" w:eastAsia="华文仿宋"/>
                <w:kern w:val="2"/>
                <w:sz w:val="28"/>
              </w:rPr>
              <w:t>,</w:t>
            </w:r>
            <w:r>
              <w:rPr>
                <w:rFonts w:ascii="Times New Roman" w:hAnsi="Calibri" w:eastAsia="华文仿宋"/>
                <w:kern w:val="2"/>
                <w:sz w:val="28"/>
              </w:rPr>
              <w:t>罗湖区人民政府</w:t>
            </w:r>
            <w:r>
              <w:rPr>
                <w:rFonts w:hint="default" w:ascii="Times New Roman" w:hAnsi="Calibri" w:eastAsia="华文仿宋"/>
                <w:kern w:val="2"/>
                <w:sz w:val="28"/>
              </w:rPr>
              <w:t>,</w:t>
            </w:r>
            <w:r>
              <w:rPr>
                <w:rFonts w:ascii="Times New Roman" w:hAnsi="Calibri" w:eastAsia="华文仿宋"/>
                <w:kern w:val="2"/>
                <w:sz w:val="28"/>
              </w:rPr>
              <w:t>盐田区人民政府</w:t>
            </w:r>
            <w:r>
              <w:rPr>
                <w:rFonts w:hint="default" w:ascii="Times New Roman" w:hAnsi="Calibri" w:eastAsia="华文仿宋"/>
                <w:kern w:val="2"/>
                <w:sz w:val="28"/>
              </w:rPr>
              <w:t>,</w:t>
            </w:r>
            <w:r>
              <w:rPr>
                <w:rFonts w:ascii="Times New Roman" w:hAnsi="Calibri" w:eastAsia="华文仿宋"/>
                <w:kern w:val="2"/>
                <w:sz w:val="28"/>
              </w:rPr>
              <w:t>南山区人民政府</w:t>
            </w:r>
            <w:r>
              <w:rPr>
                <w:rFonts w:hint="default" w:ascii="Times New Roman" w:hAnsi="Calibri" w:eastAsia="华文仿宋"/>
                <w:kern w:val="2"/>
                <w:sz w:val="28"/>
              </w:rPr>
              <w:t>,</w:t>
            </w:r>
            <w:r>
              <w:rPr>
                <w:rFonts w:ascii="Times New Roman" w:hAnsi="Calibri" w:eastAsia="华文仿宋"/>
                <w:kern w:val="2"/>
                <w:sz w:val="28"/>
              </w:rPr>
              <w:t>宝安区人民政府</w:t>
            </w:r>
            <w:r>
              <w:rPr>
                <w:rFonts w:hint="default" w:ascii="Times New Roman" w:hAnsi="Calibri" w:eastAsia="华文仿宋"/>
                <w:kern w:val="2"/>
                <w:sz w:val="28"/>
              </w:rPr>
              <w:t>,</w:t>
            </w:r>
            <w:r>
              <w:rPr>
                <w:rFonts w:ascii="Times New Roman" w:hAnsi="Calibri" w:eastAsia="华文仿宋"/>
                <w:kern w:val="2"/>
                <w:sz w:val="28"/>
              </w:rPr>
              <w:t>龙岗区人民政府</w:t>
            </w:r>
            <w:r>
              <w:rPr>
                <w:rFonts w:hint="default" w:ascii="Times New Roman" w:hAnsi="Calibri" w:eastAsia="华文仿宋"/>
                <w:kern w:val="2"/>
                <w:sz w:val="28"/>
              </w:rPr>
              <w:t>,</w:t>
            </w:r>
            <w:r>
              <w:rPr>
                <w:rFonts w:ascii="Times New Roman" w:hAnsi="Calibri" w:eastAsia="华文仿宋"/>
                <w:kern w:val="2"/>
                <w:sz w:val="28"/>
              </w:rPr>
              <w:t>龙华区人民政府</w:t>
            </w:r>
            <w:r>
              <w:rPr>
                <w:rFonts w:hint="default" w:ascii="Times New Roman" w:hAnsi="Calibri" w:eastAsia="华文仿宋"/>
                <w:kern w:val="2"/>
                <w:sz w:val="28"/>
              </w:rPr>
              <w:t>,</w:t>
            </w:r>
            <w:r>
              <w:rPr>
                <w:rFonts w:ascii="Times New Roman" w:hAnsi="Calibri" w:eastAsia="华文仿宋"/>
                <w:kern w:val="2"/>
                <w:sz w:val="28"/>
              </w:rPr>
              <w:t>坪山区人民政府</w:t>
            </w:r>
            <w:r>
              <w:rPr>
                <w:rFonts w:hint="default" w:ascii="Times New Roman" w:hAnsi="Calibri" w:eastAsia="华文仿宋"/>
                <w:kern w:val="2"/>
                <w:sz w:val="28"/>
              </w:rPr>
              <w:t>,</w:t>
            </w:r>
            <w:r>
              <w:rPr>
                <w:rFonts w:ascii="Times New Roman" w:hAnsi="Calibri" w:eastAsia="华文仿宋"/>
                <w:kern w:val="2"/>
                <w:sz w:val="28"/>
              </w:rPr>
              <w:t>光明区人民政府</w:t>
            </w:r>
            <w:r>
              <w:rPr>
                <w:rFonts w:hint="default" w:ascii="Times New Roman" w:hAnsi="Calibri" w:eastAsia="华文仿宋"/>
                <w:kern w:val="2"/>
                <w:sz w:val="28"/>
              </w:rPr>
              <w:t>,</w:t>
            </w:r>
            <w:r>
              <w:rPr>
                <w:rFonts w:ascii="Times New Roman" w:hAnsi="Calibri" w:eastAsia="华文仿宋"/>
                <w:kern w:val="2"/>
                <w:sz w:val="28"/>
              </w:rPr>
              <w:t>大鹏新区管理委员会</w:t>
            </w:r>
          </w:p>
        </w:tc>
        <w:tc>
          <w:tcPr>
            <w:tcW w:w="84"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beforeAutospacing="1" w:afterAutospacing="1"/>
              <w:rPr>
                <w:rFonts w:hint="default"/>
              </w:rPr>
            </w:pPr>
            <w:r>
              <w:rPr>
                <w:rFonts w:ascii="黑体" w:eastAsia="黑体" w:cs="黑体"/>
                <w:sz w:val="30"/>
                <w:szCs w:val="30"/>
              </w:rPr>
              <w:t>内    容：</w:t>
            </w: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widowControl w:val="0"/>
              <w:spacing w:line="580" w:lineRule="exact"/>
              <w:ind w:firstLine="560" w:firstLineChars="200"/>
              <w:jc w:val="both"/>
              <w:rPr>
                <w:rFonts w:hint="default" w:ascii="Times New Roman" w:hAnsi="Calibri" w:eastAsia="华文仿宋"/>
                <w:kern w:val="2"/>
                <w:sz w:val="28"/>
              </w:rPr>
            </w:pPr>
            <w:r>
              <w:rPr>
                <w:rFonts w:ascii="Times New Roman" w:hAnsi="Calibri" w:eastAsia="华文仿宋"/>
                <w:kern w:val="2"/>
                <w:sz w:val="28"/>
              </w:rPr>
              <w:t>学前教育是基础教育的重要组成部分，是全社会关注的焦点。推进小区配套幼儿园公办或普惠发展，让孩子们就近入园，越来越成为建设儿童友好型城市、打造人民满意教育的紧迫现实和必然要求。小区配套建设幼儿园是公共服务设施建设的重要内容，是扩大普惠性学前教育资源的重要途径，是保障和改善民生的重要举措。</w:t>
            </w:r>
          </w:p>
          <w:p>
            <w:pPr>
              <w:widowControl w:val="0"/>
              <w:spacing w:line="580" w:lineRule="exact"/>
              <w:ind w:firstLine="560" w:firstLineChars="200"/>
              <w:jc w:val="both"/>
              <w:rPr>
                <w:rFonts w:hint="default" w:ascii="Times New Roman" w:hAnsi="Calibri" w:eastAsia="华文仿宋"/>
                <w:kern w:val="2"/>
                <w:sz w:val="28"/>
              </w:rPr>
            </w:pPr>
            <w:r>
              <w:rPr>
                <w:rFonts w:hint="default" w:ascii="Times New Roman" w:hAnsi="Calibri" w:eastAsia="华文仿宋"/>
                <w:kern w:val="2"/>
                <w:sz w:val="28"/>
              </w:rPr>
              <w:t>2018</w:t>
            </w:r>
            <w:r>
              <w:rPr>
                <w:rFonts w:ascii="Times New Roman" w:hAnsi="Calibri" w:eastAsia="华文仿宋"/>
                <w:kern w:val="2"/>
                <w:sz w:val="28"/>
              </w:rPr>
              <w:t>年</w:t>
            </w:r>
            <w:r>
              <w:rPr>
                <w:rFonts w:hint="default" w:ascii="Times New Roman" w:hAnsi="Calibri" w:eastAsia="华文仿宋"/>
                <w:kern w:val="2"/>
                <w:sz w:val="28"/>
              </w:rPr>
              <w:t>11</w:t>
            </w:r>
            <w:r>
              <w:rPr>
                <w:rFonts w:ascii="Times New Roman" w:hAnsi="Calibri" w:eastAsia="华文仿宋"/>
                <w:kern w:val="2"/>
                <w:sz w:val="28"/>
              </w:rPr>
              <w:t>月，党中央、国务院印发《关于学前教育深化改革规范发展的若干意见》，提出规范小区配套幼儿园建设使用，并对小区配套幼儿园规划、建设、移交、办园等情况进行治理作出部署。意见要求：</w:t>
            </w:r>
            <w:r>
              <w:rPr>
                <w:rFonts w:hint="default" w:ascii="Times New Roman" w:hAnsi="Calibri" w:eastAsia="华文仿宋"/>
                <w:kern w:val="2"/>
                <w:sz w:val="28"/>
              </w:rPr>
              <w:t>2019</w:t>
            </w:r>
            <w:r>
              <w:rPr>
                <w:rFonts w:ascii="Times New Roman" w:hAnsi="Calibri" w:eastAsia="华文仿宋"/>
                <w:kern w:val="2"/>
                <w:sz w:val="28"/>
              </w:rPr>
              <w:t>年</w:t>
            </w:r>
            <w:r>
              <w:rPr>
                <w:rFonts w:hint="default" w:ascii="Times New Roman" w:hAnsi="Calibri" w:eastAsia="华文仿宋"/>
                <w:kern w:val="2"/>
                <w:sz w:val="28"/>
              </w:rPr>
              <w:t>6</w:t>
            </w:r>
            <w:r>
              <w:rPr>
                <w:rFonts w:ascii="Times New Roman" w:hAnsi="Calibri" w:eastAsia="华文仿宋"/>
                <w:kern w:val="2"/>
                <w:sz w:val="28"/>
              </w:rPr>
              <w:t>月底前，各省（自治区、直辖市）要制定小区配套幼儿园建设管理办法，健全发展改革、自然资源、住房城乡建设、教育等部门联动管理机制，做好配套幼儿园规划、土地出让、园舍设计建设、验收、移交、办园等环节的监督管理。各省（自治区、直辖市）要对小区配套幼儿园规划、建设、移交、办园等情况进行专项治理，</w:t>
            </w:r>
            <w:r>
              <w:rPr>
                <w:rFonts w:hint="default" w:ascii="Times New Roman" w:hAnsi="Calibri" w:eastAsia="华文仿宋"/>
                <w:kern w:val="2"/>
                <w:sz w:val="28"/>
              </w:rPr>
              <w:t>2019</w:t>
            </w:r>
            <w:r>
              <w:rPr>
                <w:rFonts w:ascii="Times New Roman" w:hAnsi="Calibri" w:eastAsia="华文仿宋"/>
                <w:kern w:val="2"/>
                <w:sz w:val="28"/>
              </w:rPr>
              <w:t>年年底前整改到位。老城（棚户区）改造、新城开发和居住区建设、易地扶贫搬迁应将配套建设幼儿园纳入公共管理和公共服务设施建设规划，并按照相关标准和规范予以建设，确保配套幼儿园与首期建设的居民住宅区同步规划、同步设计、同步建设、同步验收、同步交付使用。配套幼儿园由当地政府统筹安排，办成公办园或委托办成普惠性民办园，不得办成营利性幼儿园。对存在配套幼儿园缓建、缩建、停建、不建和建而不交等问题的，在整改到位之前，不得办理竣工验收。</w:t>
            </w:r>
          </w:p>
          <w:p>
            <w:pPr>
              <w:widowControl w:val="0"/>
              <w:spacing w:line="580" w:lineRule="exact"/>
              <w:ind w:firstLine="560" w:firstLineChars="200"/>
              <w:jc w:val="both"/>
              <w:rPr>
                <w:rFonts w:hint="default" w:ascii="Times New Roman" w:hAnsi="Calibri" w:eastAsia="华文仿宋"/>
                <w:kern w:val="2"/>
                <w:sz w:val="28"/>
              </w:rPr>
            </w:pPr>
            <w:r>
              <w:rPr>
                <w:rFonts w:ascii="Times New Roman" w:hAnsi="Calibri" w:eastAsia="华文仿宋"/>
                <w:kern w:val="2"/>
                <w:sz w:val="28"/>
              </w:rPr>
              <w:t>因此，我们建议：</w:t>
            </w:r>
          </w:p>
          <w:p>
            <w:pPr>
              <w:widowControl w:val="0"/>
              <w:spacing w:line="580" w:lineRule="exact"/>
              <w:ind w:firstLine="560" w:firstLineChars="200"/>
              <w:jc w:val="both"/>
              <w:rPr>
                <w:rFonts w:hint="default" w:ascii="Times New Roman" w:hAnsi="Calibri" w:eastAsia="华文仿宋"/>
                <w:kern w:val="2"/>
                <w:sz w:val="28"/>
              </w:rPr>
            </w:pPr>
            <w:r>
              <w:rPr>
                <w:rFonts w:hint="default" w:ascii="Times New Roman" w:hAnsi="Calibri" w:eastAsia="华文仿宋"/>
                <w:kern w:val="2"/>
                <w:sz w:val="28"/>
              </w:rPr>
              <w:t>1</w:t>
            </w:r>
            <w:r>
              <w:rPr>
                <w:rFonts w:ascii="Times New Roman" w:hAnsi="Calibri" w:eastAsia="华文仿宋"/>
                <w:kern w:val="2"/>
                <w:sz w:val="28"/>
              </w:rPr>
              <w:t>、建立小区配套园台帐。由市教育局对全深圳市小区配套幼儿园情况进行全面摸底排查，针对规划、配建、移交，使用不到位等情况，分别列出清单、建立台账。</w:t>
            </w:r>
          </w:p>
          <w:p>
            <w:pPr>
              <w:widowControl w:val="0"/>
              <w:spacing w:line="580" w:lineRule="exact"/>
              <w:ind w:firstLine="560" w:firstLineChars="200"/>
              <w:jc w:val="both"/>
              <w:rPr>
                <w:rFonts w:hint="default" w:ascii="Times New Roman" w:hAnsi="Calibri" w:eastAsia="华文仿宋"/>
                <w:kern w:val="2"/>
                <w:sz w:val="28"/>
              </w:rPr>
            </w:pPr>
            <w:r>
              <w:rPr>
                <w:rFonts w:hint="default" w:ascii="Times New Roman" w:hAnsi="Calibri" w:eastAsia="华文仿宋"/>
                <w:kern w:val="2"/>
                <w:sz w:val="28"/>
              </w:rPr>
              <w:t>2</w:t>
            </w:r>
            <w:r>
              <w:rPr>
                <w:rFonts w:ascii="Times New Roman" w:hAnsi="Calibri" w:eastAsia="华文仿宋"/>
                <w:kern w:val="2"/>
                <w:sz w:val="28"/>
              </w:rPr>
              <w:t>、出台深圳市小区配套园治理方案。根据国办发［</w:t>
            </w:r>
            <w:r>
              <w:rPr>
                <w:rFonts w:hint="default" w:ascii="Times New Roman" w:hAnsi="Calibri" w:eastAsia="华文仿宋"/>
                <w:kern w:val="2"/>
                <w:sz w:val="28"/>
              </w:rPr>
              <w:t>2019</w:t>
            </w:r>
            <w:r>
              <w:rPr>
                <w:rFonts w:ascii="Times New Roman" w:hAnsi="Calibri" w:eastAsia="华文仿宋"/>
                <w:kern w:val="2"/>
                <w:sz w:val="28"/>
              </w:rPr>
              <w:t>］</w:t>
            </w:r>
            <w:r>
              <w:rPr>
                <w:rFonts w:hint="default" w:ascii="Times New Roman" w:hAnsi="Calibri" w:eastAsia="华文仿宋"/>
                <w:kern w:val="2"/>
                <w:sz w:val="28"/>
              </w:rPr>
              <w:t>3</w:t>
            </w:r>
            <w:r>
              <w:rPr>
                <w:rFonts w:ascii="Times New Roman" w:hAnsi="Calibri" w:eastAsia="华文仿宋"/>
                <w:kern w:val="2"/>
                <w:sz w:val="28"/>
              </w:rPr>
              <w:t>号《国务院办公厅关于开展城镇小区配套幼儿园治理工作的通知》，粤办函［</w:t>
            </w:r>
            <w:r>
              <w:rPr>
                <w:rFonts w:hint="default" w:ascii="Times New Roman" w:hAnsi="Calibri" w:eastAsia="华文仿宋"/>
                <w:kern w:val="2"/>
                <w:sz w:val="28"/>
              </w:rPr>
              <w:t>2019</w:t>
            </w:r>
            <w:r>
              <w:rPr>
                <w:rFonts w:ascii="Times New Roman" w:hAnsi="Calibri" w:eastAsia="华文仿宋"/>
                <w:kern w:val="2"/>
                <w:sz w:val="28"/>
              </w:rPr>
              <w:t>］</w:t>
            </w:r>
            <w:r>
              <w:rPr>
                <w:rFonts w:hint="default" w:ascii="Times New Roman" w:hAnsi="Calibri" w:eastAsia="华文仿宋"/>
                <w:kern w:val="2"/>
                <w:sz w:val="28"/>
              </w:rPr>
              <w:t>124</w:t>
            </w:r>
            <w:r>
              <w:rPr>
                <w:rFonts w:ascii="Times New Roman" w:hAnsi="Calibri" w:eastAsia="华文仿宋"/>
                <w:kern w:val="2"/>
                <w:sz w:val="28"/>
              </w:rPr>
              <w:t>号《广东省城镇小区配套幼儿园治理工作方案》，出台我市针对性的小区配套园治理工作方案。</w:t>
            </w:r>
          </w:p>
          <w:p>
            <w:pPr>
              <w:widowControl w:val="0"/>
              <w:spacing w:line="580" w:lineRule="exact"/>
              <w:ind w:firstLine="560" w:firstLineChars="200"/>
              <w:jc w:val="both"/>
              <w:rPr>
                <w:rFonts w:hint="default" w:ascii="Times New Roman" w:hAnsi="Calibri" w:eastAsia="华文仿宋"/>
                <w:kern w:val="2"/>
                <w:sz w:val="28"/>
              </w:rPr>
            </w:pPr>
            <w:r>
              <w:rPr>
                <w:rFonts w:hint="default" w:ascii="Times New Roman" w:hAnsi="Calibri" w:eastAsia="华文仿宋"/>
                <w:kern w:val="2"/>
                <w:sz w:val="28"/>
              </w:rPr>
              <w:t>3</w:t>
            </w:r>
            <w:r>
              <w:rPr>
                <w:rFonts w:ascii="Times New Roman" w:hAnsi="Calibri" w:eastAsia="华文仿宋"/>
                <w:kern w:val="2"/>
                <w:sz w:val="28"/>
              </w:rPr>
              <w:t>、确保完成国务院下达的任务目标。对于已经建成、需要办理移交手续的，于</w:t>
            </w:r>
            <w:r>
              <w:rPr>
                <w:rFonts w:hint="default" w:ascii="Times New Roman" w:hAnsi="Calibri" w:eastAsia="华文仿宋"/>
                <w:kern w:val="2"/>
                <w:sz w:val="28"/>
              </w:rPr>
              <w:t>2019</w:t>
            </w:r>
            <w:r>
              <w:rPr>
                <w:rFonts w:ascii="Times New Roman" w:hAnsi="Calibri" w:eastAsia="华文仿宋"/>
                <w:kern w:val="2"/>
                <w:sz w:val="28"/>
              </w:rPr>
              <w:t>年</w:t>
            </w:r>
            <w:r>
              <w:rPr>
                <w:rFonts w:hint="default" w:ascii="Times New Roman" w:hAnsi="Calibri" w:eastAsia="华文仿宋"/>
                <w:kern w:val="2"/>
                <w:sz w:val="28"/>
              </w:rPr>
              <w:t>6</w:t>
            </w:r>
            <w:r>
              <w:rPr>
                <w:rFonts w:ascii="Times New Roman" w:hAnsi="Calibri" w:eastAsia="华文仿宋"/>
                <w:kern w:val="2"/>
                <w:sz w:val="28"/>
              </w:rPr>
              <w:t>月底前完成；对于需要回收、置换、购置的，于</w:t>
            </w:r>
            <w:r>
              <w:rPr>
                <w:rFonts w:hint="default" w:ascii="Times New Roman" w:hAnsi="Calibri" w:eastAsia="华文仿宋"/>
                <w:kern w:val="2"/>
                <w:sz w:val="28"/>
              </w:rPr>
              <w:t>2019</w:t>
            </w:r>
            <w:r>
              <w:rPr>
                <w:rFonts w:ascii="Times New Roman" w:hAnsi="Calibri" w:eastAsia="华文仿宋"/>
                <w:kern w:val="2"/>
                <w:sz w:val="28"/>
              </w:rPr>
              <w:t>年</w:t>
            </w:r>
            <w:r>
              <w:rPr>
                <w:rFonts w:hint="default" w:ascii="Times New Roman" w:hAnsi="Calibri" w:eastAsia="华文仿宋"/>
                <w:kern w:val="2"/>
                <w:sz w:val="28"/>
              </w:rPr>
              <w:t>9</w:t>
            </w:r>
            <w:r>
              <w:rPr>
                <w:rFonts w:ascii="Times New Roman" w:hAnsi="Calibri" w:eastAsia="华文仿宋"/>
                <w:kern w:val="2"/>
                <w:sz w:val="28"/>
              </w:rPr>
              <w:t>月底前完成；对于需要补建、改建、新建的，于</w:t>
            </w:r>
            <w:r>
              <w:rPr>
                <w:rFonts w:hint="default" w:ascii="Times New Roman" w:hAnsi="Calibri" w:eastAsia="华文仿宋"/>
                <w:kern w:val="2"/>
                <w:sz w:val="28"/>
              </w:rPr>
              <w:t>2019</w:t>
            </w:r>
            <w:r>
              <w:rPr>
                <w:rFonts w:ascii="Times New Roman" w:hAnsi="Calibri" w:eastAsia="华文仿宋"/>
                <w:kern w:val="2"/>
                <w:sz w:val="28"/>
              </w:rPr>
              <w:t>年</w:t>
            </w:r>
            <w:r>
              <w:rPr>
                <w:rFonts w:hint="default" w:ascii="Times New Roman" w:hAnsi="Calibri" w:eastAsia="华文仿宋"/>
                <w:kern w:val="2"/>
                <w:sz w:val="28"/>
              </w:rPr>
              <w:t>12</w:t>
            </w:r>
            <w:r>
              <w:rPr>
                <w:rFonts w:ascii="Times New Roman" w:hAnsi="Calibri" w:eastAsia="华文仿宋"/>
                <w:kern w:val="2"/>
                <w:sz w:val="28"/>
              </w:rPr>
              <w:t>月底前完成相关建设规划，</w:t>
            </w:r>
            <w:r>
              <w:rPr>
                <w:rFonts w:hint="default" w:ascii="Times New Roman" w:hAnsi="Calibri" w:eastAsia="华文仿宋"/>
                <w:kern w:val="2"/>
                <w:sz w:val="28"/>
              </w:rPr>
              <w:t>2020</w:t>
            </w:r>
            <w:r>
              <w:rPr>
                <w:rFonts w:ascii="Times New Roman" w:hAnsi="Calibri" w:eastAsia="华文仿宋"/>
                <w:kern w:val="2"/>
                <w:sz w:val="28"/>
              </w:rPr>
              <w:t>年</w:t>
            </w:r>
            <w:r>
              <w:rPr>
                <w:rFonts w:hint="default" w:ascii="Times New Roman" w:hAnsi="Calibri" w:eastAsia="华文仿宋"/>
                <w:kern w:val="2"/>
                <w:sz w:val="28"/>
              </w:rPr>
              <w:t>12</w:t>
            </w:r>
            <w:r>
              <w:rPr>
                <w:rFonts w:ascii="Times New Roman" w:hAnsi="Calibri" w:eastAsia="华文仿宋"/>
                <w:kern w:val="2"/>
                <w:sz w:val="28"/>
              </w:rPr>
              <w:t>月底前完成项目竣工验收。</w:t>
            </w:r>
          </w:p>
        </w:tc>
      </w:tr>
    </w:tbl>
    <w:p>
      <w:pPr>
        <w:widowControl w:val="0"/>
        <w:jc w:val="both"/>
        <w:rPr>
          <w:rFonts w:hint="default" w:ascii="Times New Roman" w:hAnsi="Times New Roman" w:cs="宋体"/>
          <w:b/>
          <w:sz w:val="36"/>
          <w:szCs w:val="36"/>
        </w:rPr>
      </w:pPr>
      <w:r>
        <w:rPr>
          <w:rFonts w:cs="宋体"/>
        </w:rPr>
        <w:br w:type="page"/>
      </w:r>
      <w:r>
        <w:rPr>
          <w:rFonts w:hint="default" w:ascii="Times New Roman" w:hAnsi="Calibri" w:eastAsia="华文仿宋"/>
          <w:kern w:val="2"/>
          <w:sz w:val="32"/>
        </w:rPr>
        <w:t>2</w:t>
      </w:r>
      <w:r>
        <w:rPr>
          <w:rFonts w:ascii="Times New Roman" w:hAnsi="Calibri" w:eastAsia="华文仿宋"/>
          <w:kern w:val="2"/>
          <w:sz w:val="32"/>
        </w:rPr>
        <w:t>、建议第</w:t>
      </w:r>
      <w:r>
        <w:rPr>
          <w:rFonts w:hint="default" w:ascii="Times New Roman" w:hAnsi="Calibri" w:eastAsia="华文仿宋"/>
          <w:kern w:val="2"/>
          <w:sz w:val="32"/>
        </w:rPr>
        <w:t>20190847</w:t>
      </w:r>
      <w:r>
        <w:rPr>
          <w:rFonts w:ascii="Times New Roman" w:hAnsi="Calibri" w:eastAsia="华文仿宋"/>
          <w:kern w:val="2"/>
          <w:sz w:val="32"/>
        </w:rPr>
        <w:t>号</w:t>
      </w:r>
    </w:p>
    <w:tbl>
      <w:tblPr>
        <w:tblStyle w:val="12"/>
        <w:tblW w:w="5000" w:type="pct"/>
        <w:tblCellSpacing w:w="0" w:type="dxa"/>
        <w:tblInd w:w="0" w:type="dxa"/>
        <w:tblLayout w:type="autofit"/>
        <w:tblCellMar>
          <w:top w:w="45" w:type="dxa"/>
          <w:left w:w="45" w:type="dxa"/>
          <w:bottom w:w="45" w:type="dxa"/>
          <w:right w:w="45" w:type="dxa"/>
        </w:tblCellMar>
      </w:tblPr>
      <w:tblGrid>
        <w:gridCol w:w="8285"/>
        <w:gridCol w:w="111"/>
      </w:tblGrid>
      <w:tr>
        <w:tblPrEx>
          <w:tblCellMar>
            <w:top w:w="45" w:type="dxa"/>
            <w:left w:w="45" w:type="dxa"/>
            <w:bottom w:w="45" w:type="dxa"/>
            <w:right w:w="45" w:type="dxa"/>
          </w:tblCellMar>
        </w:tblPrEx>
        <w:trPr>
          <w:tblCellSpacing w:w="0" w:type="dxa"/>
        </w:trPr>
        <w:tc>
          <w:tcPr>
            <w:tcW w:w="4934" w:type="pct"/>
            <w:shd w:val="clear" w:color="auto" w:fill="auto"/>
            <w:vAlign w:val="center"/>
          </w:tcPr>
          <w:p>
            <w:pPr>
              <w:widowControl w:val="0"/>
              <w:spacing w:line="580" w:lineRule="exact"/>
              <w:jc w:val="both"/>
              <w:rPr>
                <w:rFonts w:hint="default" w:ascii="Times New Roman" w:hAnsi="Calibri" w:eastAsia="华文仿宋"/>
                <w:kern w:val="2"/>
                <w:sz w:val="28"/>
              </w:rPr>
            </w:pPr>
            <w:r>
              <w:rPr>
                <w:rFonts w:ascii="黑体" w:eastAsia="黑体" w:cs="黑体"/>
                <w:sz w:val="30"/>
                <w:szCs w:val="30"/>
              </w:rPr>
              <w:t>案    由：</w:t>
            </w:r>
            <w:r>
              <w:rPr>
                <w:rFonts w:ascii="Times New Roman" w:hAnsi="Calibri" w:eastAsia="华文仿宋"/>
                <w:kern w:val="2"/>
                <w:sz w:val="28"/>
              </w:rPr>
              <w:t>关于尽快拆除重建市第一幼儿园解决周边学位需求紧缺问题的建议</w:t>
            </w:r>
          </w:p>
        </w:tc>
        <w:tc>
          <w:tcPr>
            <w:tcW w:w="66"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4" w:type="pct"/>
            <w:shd w:val="clear" w:color="auto" w:fill="auto"/>
            <w:vAlign w:val="center"/>
          </w:tcPr>
          <w:p>
            <w:pPr>
              <w:widowControl w:val="0"/>
              <w:spacing w:line="580" w:lineRule="exact"/>
              <w:jc w:val="both"/>
              <w:rPr>
                <w:rFonts w:hint="default" w:ascii="Times New Roman" w:hAnsi="Calibri" w:eastAsia="华文仿宋"/>
                <w:kern w:val="2"/>
                <w:sz w:val="28"/>
              </w:rPr>
            </w:pPr>
            <w:r>
              <w:rPr>
                <w:rFonts w:ascii="黑体" w:eastAsia="黑体" w:cs="黑体"/>
                <w:sz w:val="30"/>
                <w:szCs w:val="30"/>
              </w:rPr>
              <w:t>提案件人：</w:t>
            </w:r>
            <w:r>
              <w:rPr>
                <w:rFonts w:ascii="Times New Roman" w:hAnsi="Calibri" w:eastAsia="华文仿宋"/>
                <w:kern w:val="2"/>
                <w:sz w:val="28"/>
              </w:rPr>
              <w:t>陈春生</w:t>
            </w:r>
            <w:r>
              <w:rPr>
                <w:rFonts w:hint="default" w:ascii="Times New Roman" w:hAnsi="Calibri" w:eastAsia="华文仿宋"/>
                <w:kern w:val="2"/>
                <w:sz w:val="28"/>
              </w:rPr>
              <w:t>(</w:t>
            </w:r>
            <w:r>
              <w:rPr>
                <w:rFonts w:ascii="Times New Roman" w:hAnsi="Calibri" w:eastAsia="华文仿宋"/>
                <w:kern w:val="2"/>
                <w:sz w:val="28"/>
              </w:rPr>
              <w:t>共</w:t>
            </w:r>
            <w:r>
              <w:rPr>
                <w:rFonts w:hint="default" w:ascii="Times New Roman" w:hAnsi="Calibri" w:eastAsia="华文仿宋"/>
                <w:kern w:val="2"/>
                <w:sz w:val="28"/>
              </w:rPr>
              <w:t>1</w:t>
            </w:r>
            <w:r>
              <w:rPr>
                <w:rFonts w:ascii="Times New Roman" w:hAnsi="Calibri" w:eastAsia="华文仿宋"/>
                <w:kern w:val="2"/>
                <w:sz w:val="28"/>
              </w:rPr>
              <w:t>名</w:t>
            </w:r>
            <w:r>
              <w:rPr>
                <w:rFonts w:hint="default" w:ascii="Times New Roman" w:hAnsi="Calibri" w:eastAsia="华文仿宋"/>
                <w:kern w:val="2"/>
                <w:sz w:val="28"/>
              </w:rPr>
              <w:t xml:space="preserve">) </w:t>
            </w:r>
          </w:p>
        </w:tc>
        <w:tc>
          <w:tcPr>
            <w:tcW w:w="66"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4" w:type="pct"/>
            <w:shd w:val="clear" w:color="auto" w:fill="auto"/>
            <w:vAlign w:val="center"/>
          </w:tcPr>
          <w:p>
            <w:pPr>
              <w:widowControl w:val="0"/>
              <w:spacing w:line="580" w:lineRule="exact"/>
              <w:jc w:val="both"/>
              <w:rPr>
                <w:rFonts w:hint="default" w:ascii="黑体" w:eastAsia="黑体" w:cs="黑体"/>
                <w:sz w:val="30"/>
                <w:szCs w:val="30"/>
              </w:rPr>
            </w:pPr>
            <w:r>
              <w:rPr>
                <w:rFonts w:ascii="黑体" w:eastAsia="黑体" w:cs="黑体"/>
                <w:sz w:val="30"/>
                <w:szCs w:val="30"/>
              </w:rPr>
              <w:t>办理单位：</w:t>
            </w:r>
          </w:p>
          <w:p>
            <w:pPr>
              <w:widowControl w:val="0"/>
              <w:spacing w:line="580" w:lineRule="exact"/>
              <w:jc w:val="both"/>
              <w:rPr>
                <w:rFonts w:hint="default" w:ascii="Times New Roman" w:hAnsi="Calibri" w:eastAsia="华文仿宋"/>
                <w:kern w:val="2"/>
                <w:sz w:val="28"/>
              </w:rPr>
            </w:pPr>
            <w:r>
              <w:rPr>
                <w:rFonts w:ascii="Times New Roman" w:hAnsi="Calibri" w:eastAsia="华文仿宋"/>
                <w:kern w:val="2"/>
                <w:sz w:val="28"/>
              </w:rPr>
              <w:t>主办</w:t>
            </w:r>
            <w:r>
              <w:rPr>
                <w:rFonts w:hint="default" w:ascii="Times New Roman" w:hAnsi="Calibri" w:eastAsia="华文仿宋"/>
                <w:kern w:val="2"/>
                <w:sz w:val="28"/>
              </w:rPr>
              <w:t>:</w:t>
            </w:r>
            <w:r>
              <w:rPr>
                <w:rFonts w:ascii="Times New Roman" w:hAnsi="Calibri" w:eastAsia="华文仿宋"/>
                <w:kern w:val="2"/>
                <w:sz w:val="28"/>
              </w:rPr>
              <w:t>市教育局</w:t>
            </w:r>
          </w:p>
          <w:p>
            <w:pPr>
              <w:widowControl w:val="0"/>
              <w:spacing w:line="580" w:lineRule="exact"/>
              <w:jc w:val="both"/>
              <w:rPr>
                <w:rFonts w:hint="default" w:ascii="Times New Roman" w:hAnsi="Calibri" w:eastAsia="华文仿宋"/>
                <w:kern w:val="2"/>
                <w:sz w:val="28"/>
              </w:rPr>
            </w:pPr>
            <w:r>
              <w:rPr>
                <w:rFonts w:ascii="Times New Roman" w:hAnsi="Calibri" w:eastAsia="华文仿宋"/>
                <w:kern w:val="2"/>
                <w:sz w:val="28"/>
              </w:rPr>
              <w:t>汇办</w:t>
            </w:r>
            <w:r>
              <w:rPr>
                <w:rFonts w:hint="default" w:ascii="Times New Roman" w:hAnsi="Calibri" w:eastAsia="华文仿宋"/>
                <w:kern w:val="2"/>
                <w:sz w:val="28"/>
              </w:rPr>
              <w:t>:</w:t>
            </w:r>
            <w:r>
              <w:rPr>
                <w:rFonts w:ascii="Times New Roman" w:hAnsi="Calibri" w:eastAsia="华文仿宋"/>
                <w:kern w:val="2"/>
                <w:sz w:val="28"/>
              </w:rPr>
              <w:t>市国有资产监督管理委员会</w:t>
            </w:r>
            <w:r>
              <w:rPr>
                <w:rFonts w:hint="default" w:ascii="Times New Roman" w:hAnsi="Calibri" w:eastAsia="华文仿宋"/>
                <w:kern w:val="2"/>
                <w:sz w:val="28"/>
              </w:rPr>
              <w:t>,</w:t>
            </w:r>
            <w:r>
              <w:rPr>
                <w:rFonts w:ascii="Times New Roman" w:hAnsi="Calibri" w:eastAsia="华文仿宋"/>
                <w:kern w:val="2"/>
                <w:sz w:val="28"/>
              </w:rPr>
              <w:t>市住房和建设局</w:t>
            </w:r>
            <w:r>
              <w:rPr>
                <w:rFonts w:hint="default" w:ascii="Times New Roman" w:hAnsi="Calibri" w:eastAsia="华文仿宋"/>
                <w:kern w:val="2"/>
                <w:sz w:val="28"/>
              </w:rPr>
              <w:t>,</w:t>
            </w:r>
            <w:r>
              <w:rPr>
                <w:rFonts w:ascii="Times New Roman" w:hAnsi="Calibri" w:eastAsia="华文仿宋"/>
                <w:kern w:val="2"/>
                <w:sz w:val="28"/>
              </w:rPr>
              <w:t>罗湖区人民政府</w:t>
            </w:r>
            <w:r>
              <w:rPr>
                <w:rFonts w:hint="default" w:ascii="Times New Roman" w:hAnsi="Calibri" w:eastAsia="华文仿宋"/>
                <w:kern w:val="2"/>
                <w:sz w:val="28"/>
              </w:rPr>
              <w:t>,</w:t>
            </w:r>
            <w:r>
              <w:rPr>
                <w:rFonts w:ascii="Times New Roman" w:hAnsi="Calibri" w:eastAsia="华文仿宋"/>
                <w:kern w:val="2"/>
                <w:sz w:val="28"/>
              </w:rPr>
              <w:t>市规划和自然资源局</w:t>
            </w:r>
          </w:p>
        </w:tc>
        <w:tc>
          <w:tcPr>
            <w:tcW w:w="66"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beforeAutospacing="1" w:afterAutospacing="1"/>
              <w:rPr>
                <w:rFonts w:hint="default"/>
              </w:rPr>
            </w:pPr>
            <w:r>
              <w:rPr>
                <w:rFonts w:ascii="黑体" w:eastAsia="黑体" w:cs="黑体"/>
                <w:sz w:val="30"/>
                <w:szCs w:val="30"/>
              </w:rPr>
              <w:t>内    容：</w:t>
            </w: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widowControl w:val="0"/>
              <w:spacing w:line="580" w:lineRule="exact"/>
              <w:ind w:firstLine="560" w:firstLineChars="200"/>
              <w:jc w:val="both"/>
              <w:rPr>
                <w:rFonts w:hint="default" w:ascii="Times New Roman" w:hAnsi="Calibri" w:eastAsia="华文仿宋"/>
                <w:kern w:val="2"/>
                <w:sz w:val="28"/>
              </w:rPr>
            </w:pPr>
            <w:r>
              <w:rPr>
                <w:rFonts w:ascii="Times New Roman" w:hAnsi="Calibri" w:eastAsia="华文仿宋"/>
                <w:kern w:val="2"/>
                <w:sz w:val="28"/>
              </w:rPr>
              <w:t>市第一幼儿园（原名市机关第一幼儿园）位于深圳市罗湖区深南东路</w:t>
            </w:r>
            <w:r>
              <w:rPr>
                <w:rFonts w:hint="default" w:ascii="Times New Roman" w:hAnsi="Calibri" w:eastAsia="华文仿宋"/>
                <w:kern w:val="2"/>
                <w:sz w:val="28"/>
              </w:rPr>
              <w:t>4016</w:t>
            </w:r>
            <w:r>
              <w:rPr>
                <w:rFonts w:ascii="Times New Roman" w:hAnsi="Calibri" w:eastAsia="华文仿宋"/>
                <w:kern w:val="2"/>
                <w:sz w:val="28"/>
              </w:rPr>
              <w:t>号。据了解，该园宗地建筑用地面积</w:t>
            </w:r>
            <w:r>
              <w:rPr>
                <w:rFonts w:hint="default" w:ascii="Times New Roman" w:hAnsi="Calibri" w:eastAsia="华文仿宋"/>
                <w:kern w:val="2"/>
                <w:sz w:val="28"/>
              </w:rPr>
              <w:t>3442</w:t>
            </w:r>
            <w:r>
              <w:rPr>
                <w:rFonts w:ascii="Times New Roman" w:hAnsi="Calibri" w:eastAsia="华文仿宋"/>
                <w:kern w:val="2"/>
                <w:sz w:val="28"/>
              </w:rPr>
              <w:t>平方（注：内含配套住宅楼</w:t>
            </w:r>
            <w:r>
              <w:rPr>
                <w:rFonts w:hint="default" w:ascii="Times New Roman" w:hAnsi="Calibri" w:eastAsia="华文仿宋"/>
                <w:kern w:val="2"/>
                <w:sz w:val="28"/>
              </w:rPr>
              <w:t>1</w:t>
            </w:r>
            <w:r>
              <w:rPr>
                <w:rFonts w:ascii="Times New Roman" w:hAnsi="Calibri" w:eastAsia="华文仿宋"/>
                <w:kern w:val="2"/>
                <w:sz w:val="28"/>
              </w:rPr>
              <w:t>栋），自</w:t>
            </w:r>
            <w:r>
              <w:rPr>
                <w:rFonts w:hint="default" w:ascii="Times New Roman" w:hAnsi="Calibri" w:eastAsia="华文仿宋"/>
                <w:kern w:val="2"/>
                <w:sz w:val="28"/>
              </w:rPr>
              <w:t>1987</w:t>
            </w:r>
            <w:r>
              <w:rPr>
                <w:rFonts w:ascii="Times New Roman" w:hAnsi="Calibri" w:eastAsia="华文仿宋"/>
                <w:kern w:val="2"/>
                <w:sz w:val="28"/>
              </w:rPr>
              <w:t>年规划建设。汶川地震后，根据国家省市对学校抗震排查整治要求，市投控幼教管理中心组织对市属园舍进行抗震检查，市第一幼儿园园舍经检测认定抗震检测级别为</w:t>
            </w:r>
            <w:r>
              <w:rPr>
                <w:rFonts w:hint="default" w:ascii="Times New Roman" w:hAnsi="Calibri" w:eastAsia="华文仿宋"/>
                <w:kern w:val="2"/>
                <w:sz w:val="28"/>
              </w:rPr>
              <w:t>Dsu</w:t>
            </w:r>
            <w:r>
              <w:rPr>
                <w:rFonts w:ascii="Times New Roman" w:hAnsi="Calibri" w:eastAsia="华文仿宋"/>
                <w:kern w:val="2"/>
                <w:sz w:val="28"/>
              </w:rPr>
              <w:t>级，即严重不符合要求。并推进拆除重建事项，于</w:t>
            </w:r>
            <w:r>
              <w:rPr>
                <w:rFonts w:hint="default" w:ascii="Times New Roman" w:hAnsi="Calibri" w:eastAsia="华文仿宋"/>
                <w:kern w:val="2"/>
                <w:sz w:val="28"/>
              </w:rPr>
              <w:t>2015</w:t>
            </w:r>
            <w:r>
              <w:rPr>
                <w:rFonts w:ascii="Times New Roman" w:hAnsi="Calibri" w:eastAsia="华文仿宋"/>
                <w:kern w:val="2"/>
                <w:sz w:val="28"/>
              </w:rPr>
              <w:t>年</w:t>
            </w:r>
            <w:r>
              <w:rPr>
                <w:rFonts w:hint="default" w:ascii="Times New Roman" w:hAnsi="Calibri" w:eastAsia="华文仿宋"/>
                <w:kern w:val="2"/>
                <w:sz w:val="28"/>
              </w:rPr>
              <w:t>6</w:t>
            </w:r>
            <w:r>
              <w:rPr>
                <w:rFonts w:ascii="Times New Roman" w:hAnsi="Calibri" w:eastAsia="华文仿宋"/>
                <w:kern w:val="2"/>
                <w:sz w:val="28"/>
              </w:rPr>
              <w:t>月在市发改委立项，由市建筑工务署负责建设。</w:t>
            </w:r>
            <w:r>
              <w:rPr>
                <w:rFonts w:hint="default" w:ascii="Times New Roman" w:hAnsi="Calibri" w:eastAsia="华文仿宋"/>
                <w:kern w:val="2"/>
                <w:sz w:val="28"/>
              </w:rPr>
              <w:t>2016</w:t>
            </w:r>
            <w:r>
              <w:rPr>
                <w:rFonts w:ascii="Times New Roman" w:hAnsi="Calibri" w:eastAsia="华文仿宋"/>
                <w:kern w:val="2"/>
                <w:sz w:val="28"/>
              </w:rPr>
              <w:t>年市第一幼儿园园舍危房检测为</w:t>
            </w:r>
            <w:r>
              <w:rPr>
                <w:rFonts w:hint="default" w:ascii="Times New Roman" w:hAnsi="Calibri" w:eastAsia="华文仿宋"/>
                <w:kern w:val="2"/>
                <w:sz w:val="28"/>
              </w:rPr>
              <w:t>C</w:t>
            </w:r>
            <w:r>
              <w:rPr>
                <w:rFonts w:ascii="Times New Roman" w:hAnsi="Calibri" w:eastAsia="华文仿宋"/>
                <w:kern w:val="2"/>
                <w:sz w:val="28"/>
              </w:rPr>
              <w:t>级（注：该宗地内原配套建设的住宅楼经鉴定为房屋危险性</w:t>
            </w:r>
            <w:r>
              <w:rPr>
                <w:rFonts w:hint="default" w:ascii="Times New Roman" w:hAnsi="Calibri" w:eastAsia="华文仿宋"/>
                <w:kern w:val="2"/>
                <w:sz w:val="28"/>
              </w:rPr>
              <w:t>C</w:t>
            </w:r>
            <w:r>
              <w:rPr>
                <w:rFonts w:ascii="Times New Roman" w:hAnsi="Calibri" w:eastAsia="华文仿宋"/>
                <w:kern w:val="2"/>
                <w:sz w:val="28"/>
              </w:rPr>
              <w:t>级），根据市政府指示和专业机构建议，原址停用，停止招收新生。</w:t>
            </w:r>
            <w:r>
              <w:rPr>
                <w:rFonts w:hint="default" w:ascii="Times New Roman" w:hAnsi="Calibri" w:eastAsia="华文仿宋"/>
                <w:kern w:val="2"/>
                <w:sz w:val="28"/>
              </w:rPr>
              <w:t>2016</w:t>
            </w:r>
            <w:r>
              <w:rPr>
                <w:rFonts w:ascii="Times New Roman" w:hAnsi="Calibri" w:eastAsia="华文仿宋"/>
                <w:kern w:val="2"/>
                <w:sz w:val="28"/>
              </w:rPr>
              <w:t>年</w:t>
            </w:r>
            <w:r>
              <w:rPr>
                <w:rFonts w:hint="default" w:ascii="Times New Roman" w:hAnsi="Calibri" w:eastAsia="华文仿宋"/>
                <w:kern w:val="2"/>
                <w:sz w:val="28"/>
              </w:rPr>
              <w:t>6</w:t>
            </w:r>
            <w:r>
              <w:rPr>
                <w:rFonts w:ascii="Times New Roman" w:hAnsi="Calibri" w:eastAsia="华文仿宋"/>
                <w:kern w:val="2"/>
                <w:sz w:val="28"/>
              </w:rPr>
              <w:t>月市教育局召开了相关协调会，落实重建及过渡安置工作。但至今，尚未开始重建，较大影响了周边幼儿入学需求，居民多次上访。在今年社区联络站开展的人大代表接访活动过程中，进一步了解到周边居民强烈的需求和无奈，以及该园宗地内住宅楼住户所反映的诉求和忧心。之后，我们多位代表通过不同方式，经与政府相关部门进行了前期沟通，获知重建工作由于多方面原因、困难和阻碍，导致一直延误至今仍未完成。目前，市建筑工务署已完成招标工作，待获取工程规划许可证，将正式动工。但因涉及同一宗地住宅楼住户上访投诉问题，现场重建建设问题迟迟未见落实。并且，该老旧住宅楼也属于危房，且无物业管理，楼梯墙壁多处裂缝，确实存在严重的安全隐患，在未妥善处理该问题情况下，进行现场重建施工，势必造成该住宅楼住户极大的不安和不满，引发影响建筑安全和住户生命安全。</w:t>
            </w:r>
          </w:p>
          <w:p>
            <w:pPr>
              <w:widowControl w:val="0"/>
              <w:spacing w:line="580" w:lineRule="exact"/>
              <w:ind w:firstLine="560" w:firstLineChars="200"/>
              <w:jc w:val="both"/>
              <w:rPr>
                <w:rFonts w:hint="default" w:ascii="Times New Roman" w:hAnsi="Calibri" w:eastAsia="华文仿宋"/>
                <w:kern w:val="2"/>
                <w:sz w:val="28"/>
              </w:rPr>
            </w:pPr>
            <w:r>
              <w:rPr>
                <w:rFonts w:ascii="Times New Roman" w:hAnsi="Calibri" w:eastAsia="华文仿宋"/>
                <w:kern w:val="2"/>
                <w:sz w:val="28"/>
              </w:rPr>
              <w:t>鉴此，希望市政府相关部门能秉着“急民众之所急、解民众之所困”的精神，重视相关问题的解决，尽快推动重建。</w:t>
            </w:r>
          </w:p>
          <w:p>
            <w:pPr>
              <w:widowControl w:val="0"/>
              <w:spacing w:line="580" w:lineRule="exact"/>
              <w:ind w:firstLine="560" w:firstLineChars="200"/>
              <w:jc w:val="both"/>
              <w:rPr>
                <w:rFonts w:hint="default" w:ascii="Times New Roman" w:hAnsi="Calibri" w:eastAsia="华文仿宋"/>
                <w:kern w:val="2"/>
                <w:sz w:val="28"/>
              </w:rPr>
            </w:pPr>
            <w:r>
              <w:rPr>
                <w:rFonts w:ascii="Times New Roman" w:hAnsi="Calibri" w:eastAsia="华文仿宋"/>
                <w:kern w:val="2"/>
                <w:sz w:val="28"/>
              </w:rPr>
              <w:t>建议：</w:t>
            </w:r>
          </w:p>
          <w:p>
            <w:pPr>
              <w:widowControl w:val="0"/>
              <w:spacing w:line="580" w:lineRule="exact"/>
              <w:ind w:firstLine="560" w:firstLineChars="200"/>
              <w:jc w:val="both"/>
              <w:rPr>
                <w:rFonts w:hint="default" w:ascii="Times New Roman" w:hAnsi="Calibri" w:eastAsia="华文仿宋"/>
                <w:kern w:val="2"/>
                <w:sz w:val="28"/>
              </w:rPr>
            </w:pPr>
            <w:r>
              <w:rPr>
                <w:rFonts w:ascii="Times New Roman" w:hAnsi="Calibri" w:eastAsia="华文仿宋"/>
                <w:kern w:val="2"/>
                <w:sz w:val="28"/>
              </w:rPr>
              <w:t>一、尽快建立解决问题的联合处理机制。由市教育局牵头，市区住建部门、市建筑工务署等相关部门组成联合处理机制。加大推动整体建设工作落实，有效做好施工前期各项相关协调工作和准备工作。</w:t>
            </w:r>
          </w:p>
          <w:p>
            <w:pPr>
              <w:widowControl w:val="0"/>
              <w:spacing w:line="580" w:lineRule="exact"/>
              <w:ind w:firstLine="560" w:firstLineChars="200"/>
              <w:jc w:val="both"/>
              <w:rPr>
                <w:rFonts w:hint="default" w:ascii="Times New Roman" w:hAnsi="Calibri" w:eastAsia="华文仿宋"/>
                <w:kern w:val="2"/>
                <w:sz w:val="28"/>
              </w:rPr>
            </w:pPr>
            <w:r>
              <w:rPr>
                <w:rFonts w:ascii="Times New Roman" w:hAnsi="Calibri" w:eastAsia="华文仿宋"/>
                <w:kern w:val="2"/>
                <w:sz w:val="28"/>
              </w:rPr>
              <w:t>二、利用契机，考虑将同一宗地内的住宅楼统一纳入重建范围，进行统筹规划，并异地重新安置该楼住户，增加新园建设用地面积，妥善解决重建实施过程安全隐患问题。</w:t>
            </w:r>
          </w:p>
          <w:p>
            <w:pPr>
              <w:widowControl w:val="0"/>
              <w:spacing w:line="580" w:lineRule="exact"/>
              <w:ind w:firstLine="560" w:firstLineChars="200"/>
              <w:jc w:val="both"/>
              <w:rPr>
                <w:rFonts w:hint="default"/>
              </w:rPr>
            </w:pPr>
            <w:r>
              <w:rPr>
                <w:rFonts w:ascii="Times New Roman" w:hAnsi="Calibri" w:eastAsia="华文仿宋"/>
                <w:kern w:val="2"/>
                <w:sz w:val="28"/>
              </w:rPr>
              <w:t>三、切实做好重建规划设计工作，充分体现前瞻性、科学性和合理性。更好地提高新园建园标准、定位和规格，为片区创建更加优质的学前教育示范基地营造良好的条件，为我市学前教育工作创造新时期优秀的建设形象。</w:t>
            </w:r>
          </w:p>
        </w:tc>
      </w:tr>
    </w:tbl>
    <w:p>
      <w:pPr>
        <w:widowControl w:val="0"/>
        <w:jc w:val="both"/>
        <w:rPr>
          <w:rFonts w:hint="default" w:ascii="Times New Roman" w:hAnsi="Times New Roman" w:cs="宋体"/>
          <w:b/>
          <w:sz w:val="36"/>
          <w:szCs w:val="36"/>
        </w:rPr>
      </w:pPr>
      <w:r>
        <w:rPr>
          <w:rFonts w:cs="宋体"/>
        </w:rPr>
        <w:br w:type="page"/>
      </w:r>
      <w:r>
        <w:rPr>
          <w:rFonts w:hint="default" w:ascii="Times New Roman" w:hAnsi="Calibri" w:eastAsia="华文仿宋"/>
          <w:kern w:val="2"/>
          <w:sz w:val="32"/>
        </w:rPr>
        <w:t>3</w:t>
      </w:r>
      <w:r>
        <w:rPr>
          <w:rFonts w:ascii="Times New Roman" w:hAnsi="Calibri" w:eastAsia="华文仿宋"/>
          <w:kern w:val="2"/>
          <w:sz w:val="32"/>
        </w:rPr>
        <w:t>、建议第</w:t>
      </w:r>
      <w:r>
        <w:rPr>
          <w:rFonts w:hint="default" w:ascii="Times New Roman" w:hAnsi="Calibri" w:eastAsia="华文仿宋"/>
          <w:kern w:val="2"/>
          <w:sz w:val="32"/>
        </w:rPr>
        <w:t>20190782</w:t>
      </w:r>
      <w:r>
        <w:rPr>
          <w:rFonts w:ascii="Times New Roman" w:hAnsi="Calibri" w:eastAsia="华文仿宋"/>
          <w:kern w:val="2"/>
          <w:sz w:val="32"/>
        </w:rPr>
        <w:t>号</w:t>
      </w:r>
    </w:p>
    <w:tbl>
      <w:tblPr>
        <w:tblStyle w:val="12"/>
        <w:tblW w:w="5000" w:type="pct"/>
        <w:tblCellSpacing w:w="0" w:type="dxa"/>
        <w:tblInd w:w="0" w:type="dxa"/>
        <w:tblLayout w:type="autofit"/>
        <w:tblCellMar>
          <w:top w:w="45" w:type="dxa"/>
          <w:left w:w="45" w:type="dxa"/>
          <w:bottom w:w="45" w:type="dxa"/>
          <w:right w:w="45" w:type="dxa"/>
        </w:tblCellMar>
      </w:tblPr>
      <w:tblGrid>
        <w:gridCol w:w="8285"/>
        <w:gridCol w:w="111"/>
      </w:tblGrid>
      <w:tr>
        <w:tblPrEx>
          <w:tblCellMar>
            <w:top w:w="45" w:type="dxa"/>
            <w:left w:w="45" w:type="dxa"/>
            <w:bottom w:w="45" w:type="dxa"/>
            <w:right w:w="45" w:type="dxa"/>
          </w:tblCellMar>
        </w:tblPrEx>
        <w:trPr>
          <w:tblCellSpacing w:w="0" w:type="dxa"/>
        </w:trPr>
        <w:tc>
          <w:tcPr>
            <w:tcW w:w="4934" w:type="pct"/>
            <w:shd w:val="clear" w:color="auto" w:fill="auto"/>
            <w:vAlign w:val="center"/>
          </w:tcPr>
          <w:p>
            <w:pPr>
              <w:snapToGrid w:val="0"/>
              <w:spacing w:beforeAutospacing="1" w:afterAutospacing="1" w:line="580" w:lineRule="exact"/>
              <w:rPr>
                <w:rFonts w:hint="default"/>
              </w:rPr>
            </w:pPr>
            <w:r>
              <w:rPr>
                <w:rFonts w:ascii="黑体" w:eastAsia="黑体" w:cs="黑体"/>
                <w:sz w:val="30"/>
                <w:szCs w:val="30"/>
              </w:rPr>
              <w:t>案    由：</w:t>
            </w:r>
            <w:r>
              <w:rPr>
                <w:rFonts w:ascii="仿宋_GB2312" w:eastAsia="仿宋_GB2312" w:cs="仿宋_GB2312"/>
                <w:sz w:val="28"/>
                <w:szCs w:val="28"/>
              </w:rPr>
              <w:t>关于规范和健全深圳市高校投入保障机制与制度的建议</w:t>
            </w:r>
          </w:p>
        </w:tc>
        <w:tc>
          <w:tcPr>
            <w:tcW w:w="66"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4" w:type="pct"/>
            <w:shd w:val="clear" w:color="auto" w:fill="auto"/>
            <w:vAlign w:val="center"/>
          </w:tcPr>
          <w:p>
            <w:pPr>
              <w:snapToGrid w:val="0"/>
              <w:spacing w:beforeAutospacing="1" w:afterAutospacing="1" w:line="580" w:lineRule="exact"/>
              <w:rPr>
                <w:rFonts w:hint="default"/>
              </w:rPr>
            </w:pPr>
            <w:r>
              <w:rPr>
                <w:rFonts w:ascii="黑体" w:eastAsia="黑体" w:cs="黑体"/>
                <w:sz w:val="30"/>
                <w:szCs w:val="30"/>
              </w:rPr>
              <w:t>提案件人：</w:t>
            </w:r>
            <w:r>
              <w:rPr>
                <w:rFonts w:ascii="仿宋_GB2312" w:eastAsia="仿宋_GB2312" w:cs="仿宋_GB2312"/>
                <w:sz w:val="28"/>
                <w:szCs w:val="28"/>
              </w:rPr>
              <w:t>姚英学(共1名)</w:t>
            </w:r>
            <w:r>
              <w:t xml:space="preserve"> </w:t>
            </w:r>
            <w:r>
              <w:rPr>
                <w:rFonts w:ascii="黑体" w:eastAsia="黑体" w:cs="黑体"/>
                <w:sz w:val="30"/>
                <w:szCs w:val="30"/>
              </w:rPr>
              <w:t xml:space="preserve"> </w:t>
            </w:r>
          </w:p>
        </w:tc>
        <w:tc>
          <w:tcPr>
            <w:tcW w:w="66"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4" w:type="pct"/>
            <w:shd w:val="clear" w:color="auto" w:fill="auto"/>
            <w:vAlign w:val="center"/>
          </w:tcPr>
          <w:p>
            <w:pPr>
              <w:snapToGrid w:val="0"/>
              <w:spacing w:beforeAutospacing="1" w:afterAutospacing="1" w:line="580" w:lineRule="exact"/>
              <w:rPr>
                <w:rFonts w:hint="default" w:ascii="黑体" w:eastAsia="黑体" w:cs="黑体"/>
                <w:sz w:val="30"/>
                <w:szCs w:val="30"/>
              </w:rPr>
            </w:pPr>
            <w:r>
              <w:rPr>
                <w:rFonts w:ascii="黑体" w:eastAsia="黑体" w:cs="黑体"/>
                <w:sz w:val="30"/>
                <w:szCs w:val="30"/>
              </w:rPr>
              <w:t>办理单位：</w:t>
            </w:r>
          </w:p>
          <w:p>
            <w:pPr>
              <w:snapToGrid w:val="0"/>
              <w:spacing w:beforeAutospacing="1" w:afterAutospacing="1" w:line="580" w:lineRule="exact"/>
              <w:rPr>
                <w:rFonts w:hint="default" w:ascii="仿宋_GB2312" w:eastAsia="仿宋_GB2312" w:cs="仿宋_GB2312"/>
                <w:sz w:val="28"/>
                <w:szCs w:val="28"/>
              </w:rPr>
            </w:pPr>
            <w:r>
              <w:rPr>
                <w:rFonts w:ascii="仿宋_GB2312" w:eastAsia="仿宋_GB2312" w:cs="仿宋_GB2312"/>
                <w:sz w:val="28"/>
                <w:szCs w:val="28"/>
              </w:rPr>
              <w:t>主办:市教育局</w:t>
            </w:r>
          </w:p>
          <w:p>
            <w:pPr>
              <w:snapToGrid w:val="0"/>
              <w:spacing w:beforeAutospacing="1" w:afterAutospacing="1" w:line="580" w:lineRule="exact"/>
              <w:rPr>
                <w:rFonts w:hint="default"/>
              </w:rPr>
            </w:pPr>
            <w:r>
              <w:rPr>
                <w:rFonts w:ascii="仿宋_GB2312" w:eastAsia="仿宋_GB2312" w:cs="仿宋_GB2312"/>
                <w:sz w:val="28"/>
                <w:szCs w:val="28"/>
              </w:rPr>
              <w:t>汇办:市财政局</w:t>
            </w:r>
          </w:p>
        </w:tc>
        <w:tc>
          <w:tcPr>
            <w:tcW w:w="66"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beforeAutospacing="1" w:afterAutospacing="1" w:line="580" w:lineRule="exact"/>
              <w:rPr>
                <w:rFonts w:hint="default"/>
              </w:rPr>
            </w:pPr>
            <w:r>
              <w:rPr>
                <w:rFonts w:ascii="黑体" w:eastAsia="黑体" w:cs="黑体"/>
                <w:sz w:val="30"/>
                <w:szCs w:val="30"/>
              </w:rPr>
              <w:t>内    容：</w:t>
            </w: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近几年来，深圳市的高等教育得到快速发展，高校数量已增加至</w:t>
            </w:r>
            <w:r>
              <w:rPr>
                <w:rFonts w:hint="default" w:ascii="Times New Roman" w:hAnsi="Calibri" w:eastAsia="华文仿宋"/>
                <w:kern w:val="2"/>
                <w:sz w:val="28"/>
              </w:rPr>
              <w:t>14</w:t>
            </w:r>
            <w:r>
              <w:rPr>
                <w:rFonts w:ascii="Times New Roman" w:hAnsi="Calibri" w:eastAsia="华文仿宋"/>
                <w:kern w:val="2"/>
                <w:sz w:val="28"/>
              </w:rPr>
              <w:t>所，无论是规模还是质量，都有大幅度提高，受到国内外高等教育界的高度关注和高度评价。今后一个时期，深圳市还将引进建设或自主建设若干所新的高校，随着深圳市高等教育规模的快速扩大，现行投入保障机制的一些弊端也逐步显现出来：</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1</w:t>
            </w:r>
            <w:r>
              <w:rPr>
                <w:rFonts w:ascii="Times New Roman" w:hAnsi="Calibri" w:eastAsia="华文仿宋"/>
                <w:kern w:val="2"/>
                <w:sz w:val="28"/>
              </w:rPr>
              <w:t>）现行的高校建设、运行投入，基本上是“一事一议”、“一校一规”的模式，导致各高校投入不均衡，不利于高校之间的有序竞争发展；</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2</w:t>
            </w:r>
            <w:r>
              <w:rPr>
                <w:rFonts w:ascii="Times New Roman" w:hAnsi="Calibri" w:eastAsia="华文仿宋"/>
                <w:kern w:val="2"/>
                <w:sz w:val="28"/>
              </w:rPr>
              <w:t>）“一事一议”、“一校一规”的模式，造成高校之间相互攀比，把校长们的精力引导到围着“市长“、”政府机关“转，消耗了大量的人力资源，不利于学校的内涵建设，无法保障高校高质量建设发展；</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3</w:t>
            </w:r>
            <w:r>
              <w:rPr>
                <w:rFonts w:ascii="Times New Roman" w:hAnsi="Calibri" w:eastAsia="华文仿宋"/>
                <w:kern w:val="2"/>
                <w:sz w:val="28"/>
              </w:rPr>
              <w:t>）“一事一议”、“一校一规”的模式，是一种“碎片化”的投入机制，难以保障政府相关部门实施“主动服务”，也容易导致高校管理的“行政化”，严重影响政府部门和高校的工作效率。</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深圳市的高等教育发展，具有后发优势，应该摒弃我国高等教育现行的“碎片化”的投入机制，借鉴和吸收国外、境外高校投入保证机制体制设计的成功经验，确保又好又快、可持续地发展深圳市的高等教育。为了增强高校在粤港澳大湾区核心引擎建设中的作用，实现深圳市高等教育的发展目标，特建议：由市政府或市人大相关部门牵头，组建“深圳市高校发展建设工作组”，深入研究高等教育的投入保障机制，形成规范化制度化的投入保障体系。重点开展如下工作：</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1.</w:t>
            </w:r>
            <w:r>
              <w:rPr>
                <w:rFonts w:ascii="Times New Roman" w:hAnsi="Calibri" w:eastAsia="华文仿宋"/>
                <w:kern w:val="2"/>
                <w:sz w:val="28"/>
              </w:rPr>
              <w:t>深入研究国内外高等教育的投入保障机制，吸收经验，形成深圳市高等教育经费投入的测算框架和运行管理模式；</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2.</w:t>
            </w:r>
            <w:r>
              <w:rPr>
                <w:rFonts w:ascii="Times New Roman" w:hAnsi="Calibri" w:eastAsia="华文仿宋"/>
                <w:kern w:val="2"/>
                <w:sz w:val="28"/>
              </w:rPr>
              <w:t>深入开展深圳市高校办学成本的调查测算工作；</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3.</w:t>
            </w:r>
            <w:r>
              <w:rPr>
                <w:rFonts w:ascii="Times New Roman" w:hAnsi="Calibri" w:eastAsia="华文仿宋"/>
                <w:kern w:val="2"/>
                <w:sz w:val="28"/>
              </w:rPr>
              <w:t>形成高校建设发展的绩效评价和考核指标体系，引导高校深化内涵建设；</w:t>
            </w:r>
          </w:p>
          <w:p>
            <w:pPr>
              <w:snapToGrid w:val="0"/>
              <w:spacing w:line="580" w:lineRule="exact"/>
              <w:ind w:firstLine="560" w:firstLineChars="200"/>
              <w:rPr>
                <w:rFonts w:hint="default"/>
              </w:rPr>
            </w:pPr>
            <w:r>
              <w:rPr>
                <w:rFonts w:hint="default" w:ascii="Times New Roman" w:hAnsi="Calibri" w:eastAsia="华文仿宋"/>
                <w:kern w:val="2"/>
                <w:sz w:val="28"/>
              </w:rPr>
              <w:t>4.</w:t>
            </w:r>
            <w:r>
              <w:rPr>
                <w:rFonts w:ascii="Times New Roman" w:hAnsi="Calibri" w:eastAsia="华文仿宋"/>
                <w:kern w:val="2"/>
                <w:sz w:val="28"/>
              </w:rPr>
              <w:t>形成与办学规模、绩效紧密挂钩的投入保障机制与制度。</w:t>
            </w:r>
          </w:p>
        </w:tc>
      </w:tr>
    </w:tbl>
    <w:p>
      <w:pPr>
        <w:widowControl w:val="0"/>
        <w:jc w:val="both"/>
        <w:rPr>
          <w:rFonts w:hint="default" w:ascii="Times New Roman" w:hAnsi="Times New Roman" w:cs="宋体"/>
          <w:b/>
          <w:sz w:val="36"/>
          <w:szCs w:val="36"/>
        </w:rPr>
      </w:pPr>
      <w:r>
        <w:rPr>
          <w:rFonts w:cs="宋体"/>
        </w:rPr>
        <w:br w:type="page"/>
      </w:r>
      <w:r>
        <w:rPr>
          <w:rFonts w:hint="default" w:ascii="Times New Roman" w:hAnsi="Calibri" w:eastAsia="华文仿宋"/>
          <w:kern w:val="2"/>
          <w:sz w:val="32"/>
        </w:rPr>
        <w:t>4</w:t>
      </w:r>
      <w:r>
        <w:rPr>
          <w:rFonts w:ascii="Times New Roman" w:hAnsi="Calibri" w:eastAsia="华文仿宋"/>
          <w:kern w:val="2"/>
          <w:sz w:val="32"/>
        </w:rPr>
        <w:t>、代表建议第</w:t>
      </w:r>
      <w:r>
        <w:rPr>
          <w:rFonts w:hint="default" w:ascii="Times New Roman" w:hAnsi="Calibri" w:eastAsia="华文仿宋"/>
          <w:kern w:val="2"/>
          <w:sz w:val="32"/>
        </w:rPr>
        <w:t>20190748</w:t>
      </w:r>
      <w:r>
        <w:rPr>
          <w:rFonts w:ascii="Times New Roman" w:hAnsi="Calibri" w:eastAsia="华文仿宋"/>
          <w:kern w:val="2"/>
          <w:sz w:val="32"/>
        </w:rPr>
        <w:t>号</w:t>
      </w:r>
    </w:p>
    <w:tbl>
      <w:tblPr>
        <w:tblStyle w:val="12"/>
        <w:tblW w:w="5000" w:type="pct"/>
        <w:tblCellSpacing w:w="0" w:type="dxa"/>
        <w:tblInd w:w="0" w:type="dxa"/>
        <w:tblLayout w:type="fixed"/>
        <w:tblCellMar>
          <w:top w:w="45" w:type="dxa"/>
          <w:left w:w="45" w:type="dxa"/>
          <w:bottom w:w="45" w:type="dxa"/>
          <w:right w:w="45" w:type="dxa"/>
        </w:tblCellMar>
      </w:tblPr>
      <w:tblGrid>
        <w:gridCol w:w="8252"/>
        <w:gridCol w:w="144"/>
      </w:tblGrid>
      <w:tr>
        <w:tblPrEx>
          <w:tblCellMar>
            <w:top w:w="45" w:type="dxa"/>
            <w:left w:w="45" w:type="dxa"/>
            <w:bottom w:w="45" w:type="dxa"/>
            <w:right w:w="45" w:type="dxa"/>
          </w:tblCellMar>
        </w:tblPrEx>
        <w:trPr>
          <w:tblCellSpacing w:w="0" w:type="dxa"/>
        </w:trPr>
        <w:tc>
          <w:tcPr>
            <w:tcW w:w="4914" w:type="pct"/>
            <w:shd w:val="clear" w:color="auto" w:fill="auto"/>
            <w:vAlign w:val="center"/>
          </w:tcPr>
          <w:p>
            <w:pPr>
              <w:snapToGrid w:val="0"/>
              <w:spacing w:line="580" w:lineRule="exact"/>
              <w:rPr>
                <w:rFonts w:hint="default" w:ascii="Times New Roman" w:hAnsi="Calibri" w:eastAsia="华文仿宋"/>
                <w:kern w:val="2"/>
                <w:sz w:val="28"/>
              </w:rPr>
            </w:pPr>
            <w:r>
              <w:rPr>
                <w:rFonts w:ascii="黑体" w:eastAsia="黑体" w:cs="黑体"/>
                <w:sz w:val="30"/>
                <w:szCs w:val="30"/>
              </w:rPr>
              <w:t>案    由：</w:t>
            </w:r>
            <w:r>
              <w:rPr>
                <w:rFonts w:ascii="Times New Roman" w:hAnsi="Calibri" w:eastAsia="华文仿宋"/>
                <w:kern w:val="2"/>
                <w:sz w:val="28"/>
              </w:rPr>
              <w:t>关于优质建设新型公办园的建议</w:t>
            </w:r>
          </w:p>
        </w:tc>
        <w:tc>
          <w:tcPr>
            <w:tcW w:w="86"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14" w:type="pct"/>
            <w:shd w:val="clear" w:color="auto" w:fill="auto"/>
            <w:vAlign w:val="center"/>
          </w:tcPr>
          <w:p>
            <w:pPr>
              <w:snapToGrid w:val="0"/>
              <w:spacing w:line="580" w:lineRule="exact"/>
              <w:rPr>
                <w:rFonts w:hint="default" w:ascii="Times New Roman" w:hAnsi="Calibri" w:eastAsia="华文仿宋"/>
                <w:kern w:val="2"/>
                <w:sz w:val="28"/>
              </w:rPr>
            </w:pPr>
            <w:r>
              <w:rPr>
                <w:rFonts w:ascii="黑体" w:eastAsia="黑体" w:cs="黑体"/>
                <w:sz w:val="30"/>
                <w:szCs w:val="30"/>
              </w:rPr>
              <w:t>提案件人：</w:t>
            </w:r>
            <w:r>
              <w:rPr>
                <w:rFonts w:ascii="Times New Roman" w:hAnsi="Calibri" w:eastAsia="华文仿宋"/>
                <w:kern w:val="2"/>
                <w:sz w:val="28"/>
              </w:rPr>
              <w:t>张路玉</w:t>
            </w:r>
            <w:r>
              <w:rPr>
                <w:rFonts w:hint="default" w:ascii="Times New Roman" w:hAnsi="Calibri" w:eastAsia="华文仿宋"/>
                <w:kern w:val="2"/>
                <w:sz w:val="28"/>
              </w:rPr>
              <w:t>,</w:t>
            </w:r>
            <w:r>
              <w:rPr>
                <w:rFonts w:ascii="Times New Roman" w:hAnsi="Calibri" w:eastAsia="华文仿宋"/>
                <w:kern w:val="2"/>
                <w:sz w:val="28"/>
              </w:rPr>
              <w:t>蔡常福</w:t>
            </w:r>
            <w:r>
              <w:rPr>
                <w:rFonts w:hint="default" w:ascii="Times New Roman" w:hAnsi="Calibri" w:eastAsia="华文仿宋"/>
                <w:kern w:val="2"/>
                <w:sz w:val="28"/>
              </w:rPr>
              <w:t>,</w:t>
            </w:r>
            <w:r>
              <w:rPr>
                <w:rFonts w:ascii="Times New Roman" w:hAnsi="Calibri" w:eastAsia="华文仿宋"/>
                <w:kern w:val="2"/>
                <w:sz w:val="28"/>
              </w:rPr>
              <w:t>何彩梅</w:t>
            </w:r>
            <w:r>
              <w:rPr>
                <w:rFonts w:hint="default" w:ascii="Times New Roman" w:hAnsi="Calibri" w:eastAsia="华文仿宋"/>
                <w:kern w:val="2"/>
                <w:sz w:val="28"/>
              </w:rPr>
              <w:t>,</w:t>
            </w:r>
            <w:r>
              <w:rPr>
                <w:rFonts w:ascii="Times New Roman" w:hAnsi="Calibri" w:eastAsia="华文仿宋"/>
                <w:kern w:val="2"/>
                <w:sz w:val="28"/>
              </w:rPr>
              <w:t>常改凤</w:t>
            </w:r>
            <w:r>
              <w:rPr>
                <w:rFonts w:hint="default" w:ascii="Times New Roman" w:hAnsi="Calibri" w:eastAsia="华文仿宋"/>
                <w:kern w:val="2"/>
                <w:sz w:val="28"/>
              </w:rPr>
              <w:t>,</w:t>
            </w:r>
            <w:r>
              <w:rPr>
                <w:rFonts w:ascii="Times New Roman" w:hAnsi="Calibri" w:eastAsia="华文仿宋"/>
                <w:kern w:val="2"/>
                <w:sz w:val="28"/>
              </w:rPr>
              <w:t>曹永青</w:t>
            </w:r>
            <w:r>
              <w:rPr>
                <w:rFonts w:hint="default" w:ascii="Times New Roman" w:hAnsi="Calibri" w:eastAsia="华文仿宋"/>
                <w:kern w:val="2"/>
                <w:sz w:val="28"/>
              </w:rPr>
              <w:t>(</w:t>
            </w:r>
            <w:r>
              <w:rPr>
                <w:rFonts w:ascii="Times New Roman" w:hAnsi="Calibri" w:eastAsia="华文仿宋"/>
                <w:kern w:val="2"/>
                <w:sz w:val="28"/>
              </w:rPr>
              <w:t>共</w:t>
            </w:r>
            <w:r>
              <w:rPr>
                <w:rFonts w:hint="default" w:ascii="Times New Roman" w:hAnsi="Calibri" w:eastAsia="华文仿宋"/>
                <w:kern w:val="2"/>
                <w:sz w:val="28"/>
              </w:rPr>
              <w:t>5</w:t>
            </w:r>
            <w:r>
              <w:rPr>
                <w:rFonts w:ascii="Times New Roman" w:hAnsi="Calibri" w:eastAsia="华文仿宋"/>
                <w:kern w:val="2"/>
                <w:sz w:val="28"/>
              </w:rPr>
              <w:t>名</w:t>
            </w:r>
            <w:r>
              <w:rPr>
                <w:rFonts w:hint="default" w:ascii="Times New Roman" w:hAnsi="Calibri" w:eastAsia="华文仿宋"/>
                <w:kern w:val="2"/>
                <w:sz w:val="28"/>
              </w:rPr>
              <w:t xml:space="preserve">) </w:t>
            </w:r>
          </w:p>
        </w:tc>
        <w:tc>
          <w:tcPr>
            <w:tcW w:w="86"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14" w:type="pct"/>
            <w:shd w:val="clear" w:color="auto" w:fill="auto"/>
            <w:vAlign w:val="center"/>
          </w:tcPr>
          <w:p>
            <w:pPr>
              <w:snapToGrid w:val="0"/>
              <w:spacing w:line="580" w:lineRule="exact"/>
              <w:rPr>
                <w:rFonts w:hint="default" w:ascii="黑体" w:eastAsia="黑体" w:cs="黑体"/>
                <w:sz w:val="30"/>
                <w:szCs w:val="30"/>
              </w:rPr>
            </w:pPr>
            <w:r>
              <w:rPr>
                <w:rFonts w:ascii="黑体" w:eastAsia="黑体" w:cs="黑体"/>
                <w:sz w:val="30"/>
                <w:szCs w:val="30"/>
              </w:rPr>
              <w:t>办理单位：</w:t>
            </w:r>
          </w:p>
          <w:p>
            <w:pPr>
              <w:snapToGrid w:val="0"/>
              <w:spacing w:line="580" w:lineRule="exact"/>
              <w:rPr>
                <w:rFonts w:hint="default" w:ascii="Times New Roman" w:hAnsi="Calibri" w:eastAsia="华文仿宋"/>
                <w:kern w:val="2"/>
                <w:sz w:val="28"/>
              </w:rPr>
            </w:pPr>
            <w:r>
              <w:rPr>
                <w:rFonts w:ascii="Times New Roman" w:hAnsi="Calibri" w:eastAsia="华文仿宋"/>
                <w:kern w:val="2"/>
                <w:sz w:val="28"/>
              </w:rPr>
              <w:t>主办</w:t>
            </w:r>
            <w:r>
              <w:rPr>
                <w:rFonts w:hint="default" w:ascii="Times New Roman" w:hAnsi="Calibri" w:eastAsia="华文仿宋"/>
                <w:kern w:val="2"/>
                <w:sz w:val="28"/>
              </w:rPr>
              <w:t>:</w:t>
            </w:r>
            <w:r>
              <w:rPr>
                <w:rFonts w:ascii="Times New Roman" w:hAnsi="Calibri" w:eastAsia="华文仿宋"/>
                <w:kern w:val="2"/>
                <w:sz w:val="28"/>
              </w:rPr>
              <w:t>市教育局</w:t>
            </w:r>
          </w:p>
          <w:p>
            <w:pPr>
              <w:snapToGrid w:val="0"/>
              <w:spacing w:beforeAutospacing="1" w:afterAutospacing="1"/>
              <w:rPr>
                <w:rFonts w:hint="default" w:ascii="Times New Roman" w:hAnsi="Calibri" w:eastAsia="华文仿宋"/>
                <w:kern w:val="2"/>
                <w:sz w:val="28"/>
              </w:rPr>
            </w:pPr>
            <w:r>
              <w:rPr>
                <w:rFonts w:ascii="Times New Roman" w:hAnsi="Calibri" w:eastAsia="华文仿宋"/>
                <w:kern w:val="2"/>
                <w:sz w:val="28"/>
              </w:rPr>
              <w:t>汇办</w:t>
            </w:r>
            <w:r>
              <w:rPr>
                <w:rFonts w:hint="default" w:ascii="Times New Roman" w:hAnsi="Calibri" w:eastAsia="华文仿宋"/>
                <w:kern w:val="2"/>
                <w:sz w:val="28"/>
              </w:rPr>
              <w:t>:</w:t>
            </w:r>
            <w:r>
              <w:rPr>
                <w:rFonts w:ascii="Times New Roman" w:hAnsi="Calibri" w:eastAsia="华文仿宋"/>
                <w:kern w:val="2"/>
                <w:sz w:val="28"/>
              </w:rPr>
              <w:t>市人力资源和社会保障局</w:t>
            </w:r>
            <w:r>
              <w:rPr>
                <w:rFonts w:hint="default" w:ascii="Times New Roman" w:hAnsi="Calibri" w:eastAsia="华文仿宋"/>
                <w:kern w:val="2"/>
                <w:sz w:val="28"/>
              </w:rPr>
              <w:t>,</w:t>
            </w:r>
            <w:r>
              <w:rPr>
                <w:rFonts w:ascii="Times New Roman" w:hAnsi="Calibri" w:eastAsia="华文仿宋"/>
                <w:kern w:val="2"/>
                <w:sz w:val="28"/>
              </w:rPr>
              <w:t>市财政局</w:t>
            </w:r>
          </w:p>
        </w:tc>
        <w:tc>
          <w:tcPr>
            <w:tcW w:w="86"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beforeAutospacing="1" w:afterAutospacing="1"/>
              <w:rPr>
                <w:rFonts w:hint="default"/>
              </w:rPr>
            </w:pPr>
            <w:r>
              <w:rPr>
                <w:rFonts w:ascii="黑体" w:eastAsia="黑体" w:cs="黑体"/>
                <w:sz w:val="30"/>
                <w:szCs w:val="30"/>
              </w:rPr>
              <w:t>内    容：</w:t>
            </w: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学前教育是终身学习的开端，是国民教育体系的重要组成部分，是重要的社会公益事业。办好学前教育、实现幼有所育，是党的十九大作出的重大决策部署，是党和政府为老百姓办实事的重大民生工程，关系亿万儿童健康成长，关系社会和谐稳定，关系党和国家事业未来。</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办好学前教育，是落实党的十九大精神，在发展中补齐民生短板、幼有所育，学有所教的总体要求；是巩固学前教育发展成果，推进教育现代化的必然要求；是推动学前教育均衡优质发展，促进教育公平的迫切需求。要全面贯彻党的教育方针，认真落实立德树人根本任务，把学前教育放在更加重要的位置，牢牢把握学前教育正确发展方向，切实履职尽责，持续有力推进学前教育改革发展，努力满足人民群众对普惠优质学前教育的期盼。</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根据深圳市《关于进一步深化改革促进学前教育普惠优质发展的意见》文件精神，到</w:t>
            </w:r>
            <w:r>
              <w:rPr>
                <w:rFonts w:hint="default" w:ascii="Times New Roman" w:hAnsi="Calibri" w:eastAsia="华文仿宋"/>
                <w:kern w:val="2"/>
                <w:sz w:val="28"/>
              </w:rPr>
              <w:t>2020</w:t>
            </w:r>
            <w:r>
              <w:rPr>
                <w:rFonts w:ascii="Times New Roman" w:hAnsi="Calibri" w:eastAsia="华文仿宋"/>
                <w:kern w:val="2"/>
                <w:sz w:val="28"/>
              </w:rPr>
              <w:t>年，公办幼儿园在园儿童数占比达到</w:t>
            </w:r>
            <w:r>
              <w:rPr>
                <w:rFonts w:hint="default" w:ascii="Times New Roman" w:hAnsi="Calibri" w:eastAsia="华文仿宋"/>
                <w:kern w:val="2"/>
                <w:sz w:val="28"/>
              </w:rPr>
              <w:t>50%</w:t>
            </w:r>
            <w:r>
              <w:rPr>
                <w:rFonts w:ascii="Times New Roman" w:hAnsi="Calibri" w:eastAsia="华文仿宋"/>
                <w:kern w:val="2"/>
                <w:sz w:val="28"/>
              </w:rPr>
              <w:t>，公办幼儿园和民办普惠园占比达到</w:t>
            </w:r>
            <w:r>
              <w:rPr>
                <w:rFonts w:hint="default" w:ascii="Times New Roman" w:hAnsi="Calibri" w:eastAsia="华文仿宋"/>
                <w:kern w:val="2"/>
                <w:sz w:val="28"/>
              </w:rPr>
              <w:t>80%</w:t>
            </w:r>
            <w:r>
              <w:rPr>
                <w:rFonts w:ascii="Times New Roman" w:hAnsi="Calibri" w:eastAsia="华文仿宋"/>
                <w:kern w:val="2"/>
                <w:sz w:val="28"/>
              </w:rPr>
              <w:t>以上。这对新型公办园建设提出了很大的要求。</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如何在数量快速提升的同时，抓好质量，建议以下几个方面：</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第一，提高教师准入标准。新型公办园的老师的大专学历至少达到</w:t>
            </w:r>
            <w:r>
              <w:rPr>
                <w:rFonts w:hint="default" w:ascii="Times New Roman" w:hAnsi="Calibri" w:eastAsia="华文仿宋"/>
                <w:kern w:val="2"/>
                <w:sz w:val="28"/>
              </w:rPr>
              <w:t>90%</w:t>
            </w:r>
            <w:r>
              <w:rPr>
                <w:rFonts w:ascii="Times New Roman" w:hAnsi="Calibri" w:eastAsia="华文仿宋"/>
                <w:kern w:val="2"/>
                <w:sz w:val="28"/>
              </w:rPr>
              <w:t>及以上；</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第二，规范教师待遇。新型公办园教师福利待遇不得低于现行公办园；</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第三，加强监管审计。严格对政府投入经费进行审计，确保经费投入按规定使用。</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第四，加强督导。每年公布督导结果，对于办园管理不规范不合格幼儿园采取问责制度。</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第五，加大教师培养力度。做到</w:t>
            </w:r>
            <w:r>
              <w:rPr>
                <w:rFonts w:hint="default" w:ascii="Times New Roman" w:hAnsi="Calibri" w:eastAsia="华文仿宋"/>
                <w:kern w:val="2"/>
                <w:sz w:val="28"/>
              </w:rPr>
              <w:t>100%</w:t>
            </w:r>
            <w:r>
              <w:rPr>
                <w:rFonts w:ascii="Times New Roman" w:hAnsi="Calibri" w:eastAsia="华文仿宋"/>
                <w:kern w:val="2"/>
                <w:sz w:val="28"/>
              </w:rPr>
              <w:t>培训覆盖，给予新型公办幼儿园同等名园长名师成长平台。</w:t>
            </w:r>
          </w:p>
        </w:tc>
      </w:tr>
    </w:tbl>
    <w:p>
      <w:pPr>
        <w:widowControl w:val="0"/>
        <w:spacing w:line="580" w:lineRule="exact"/>
        <w:jc w:val="both"/>
        <w:rPr>
          <w:rFonts w:hint="default" w:ascii="Times New Roman" w:hAnsi="Times New Roman" w:cs="宋体"/>
          <w:b/>
          <w:sz w:val="36"/>
          <w:szCs w:val="36"/>
        </w:rPr>
      </w:pPr>
      <w:r>
        <w:rPr>
          <w:rFonts w:cs="宋体"/>
        </w:rPr>
        <w:br w:type="page"/>
      </w:r>
      <w:r>
        <w:rPr>
          <w:rFonts w:hint="default" w:ascii="Times New Roman" w:hAnsi="Calibri" w:eastAsia="华文仿宋"/>
          <w:kern w:val="2"/>
          <w:sz w:val="32"/>
        </w:rPr>
        <w:t>5</w:t>
      </w:r>
      <w:r>
        <w:rPr>
          <w:rFonts w:ascii="Times New Roman" w:hAnsi="Calibri" w:eastAsia="华文仿宋"/>
          <w:kern w:val="2"/>
          <w:sz w:val="32"/>
        </w:rPr>
        <w:t>、建议第</w:t>
      </w:r>
      <w:r>
        <w:rPr>
          <w:rFonts w:hint="default" w:ascii="Times New Roman" w:hAnsi="Calibri" w:eastAsia="华文仿宋"/>
          <w:kern w:val="2"/>
          <w:sz w:val="32"/>
        </w:rPr>
        <w:t>20190746</w:t>
      </w:r>
      <w:r>
        <w:rPr>
          <w:rFonts w:ascii="Times New Roman" w:hAnsi="Calibri" w:eastAsia="华文仿宋"/>
          <w:kern w:val="2"/>
          <w:sz w:val="32"/>
        </w:rPr>
        <w:t>号</w:t>
      </w:r>
    </w:p>
    <w:tbl>
      <w:tblPr>
        <w:tblStyle w:val="12"/>
        <w:tblW w:w="5000" w:type="pct"/>
        <w:tblCellSpacing w:w="0" w:type="dxa"/>
        <w:tblInd w:w="0" w:type="dxa"/>
        <w:tblLayout w:type="fixed"/>
        <w:tblCellMar>
          <w:top w:w="45" w:type="dxa"/>
          <w:left w:w="45" w:type="dxa"/>
          <w:bottom w:w="45" w:type="dxa"/>
          <w:right w:w="45" w:type="dxa"/>
        </w:tblCellMar>
      </w:tblPr>
      <w:tblGrid>
        <w:gridCol w:w="8286"/>
        <w:gridCol w:w="110"/>
      </w:tblGrid>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beforeAutospacing="1" w:afterAutospacing="1" w:line="580" w:lineRule="exact"/>
              <w:rPr>
                <w:rFonts w:hint="default" w:ascii="Times New Roman" w:hAnsi="Calibri" w:eastAsia="华文仿宋"/>
                <w:kern w:val="2"/>
                <w:sz w:val="28"/>
              </w:rPr>
            </w:pPr>
            <w:r>
              <w:rPr>
                <w:rFonts w:ascii="黑体" w:eastAsia="黑体" w:cs="黑体"/>
                <w:sz w:val="30"/>
                <w:szCs w:val="30"/>
              </w:rPr>
              <w:t>案    由：</w:t>
            </w:r>
            <w:r>
              <w:rPr>
                <w:rFonts w:ascii="Times New Roman" w:hAnsi="Calibri" w:eastAsia="华文仿宋"/>
                <w:kern w:val="2"/>
                <w:sz w:val="28"/>
              </w:rPr>
              <w:t>关于放开小规模幼儿园审批的建议</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beforeAutospacing="1" w:afterAutospacing="1" w:line="580" w:lineRule="exact"/>
              <w:rPr>
                <w:rFonts w:hint="default" w:ascii="Times New Roman" w:hAnsi="Calibri" w:eastAsia="华文仿宋"/>
                <w:kern w:val="2"/>
                <w:sz w:val="28"/>
              </w:rPr>
            </w:pPr>
            <w:r>
              <w:rPr>
                <w:rFonts w:ascii="黑体" w:eastAsia="黑体" w:cs="黑体"/>
                <w:sz w:val="30"/>
                <w:szCs w:val="30"/>
              </w:rPr>
              <w:t>提案件人：</w:t>
            </w:r>
            <w:r>
              <w:rPr>
                <w:rFonts w:ascii="Times New Roman" w:hAnsi="Calibri" w:eastAsia="华文仿宋"/>
                <w:kern w:val="2"/>
                <w:sz w:val="28"/>
              </w:rPr>
              <w:t>张路玉</w:t>
            </w:r>
            <w:r>
              <w:rPr>
                <w:rFonts w:hint="default" w:ascii="Times New Roman" w:hAnsi="Calibri" w:eastAsia="华文仿宋"/>
                <w:kern w:val="2"/>
                <w:sz w:val="28"/>
              </w:rPr>
              <w:t>,</w:t>
            </w:r>
            <w:r>
              <w:rPr>
                <w:rFonts w:ascii="Times New Roman" w:hAnsi="Calibri" w:eastAsia="华文仿宋"/>
                <w:kern w:val="2"/>
                <w:sz w:val="28"/>
              </w:rPr>
              <w:t>何彩梅</w:t>
            </w:r>
            <w:r>
              <w:rPr>
                <w:rFonts w:hint="default" w:ascii="Times New Roman" w:hAnsi="Calibri" w:eastAsia="华文仿宋"/>
                <w:kern w:val="2"/>
                <w:sz w:val="28"/>
              </w:rPr>
              <w:t>,</w:t>
            </w:r>
            <w:r>
              <w:rPr>
                <w:rFonts w:ascii="Times New Roman" w:hAnsi="Calibri" w:eastAsia="华文仿宋"/>
                <w:kern w:val="2"/>
                <w:sz w:val="28"/>
              </w:rPr>
              <w:t>常改凤</w:t>
            </w:r>
            <w:r>
              <w:rPr>
                <w:rFonts w:hint="default" w:ascii="Times New Roman" w:hAnsi="Calibri" w:eastAsia="华文仿宋"/>
                <w:kern w:val="2"/>
                <w:sz w:val="28"/>
              </w:rPr>
              <w:t>,</w:t>
            </w:r>
            <w:r>
              <w:rPr>
                <w:rFonts w:ascii="Times New Roman" w:hAnsi="Calibri" w:eastAsia="华文仿宋"/>
                <w:kern w:val="2"/>
                <w:sz w:val="28"/>
              </w:rPr>
              <w:t>曹永青</w:t>
            </w:r>
            <w:r>
              <w:rPr>
                <w:rFonts w:hint="default" w:ascii="Times New Roman" w:hAnsi="Calibri" w:eastAsia="华文仿宋"/>
                <w:kern w:val="2"/>
                <w:sz w:val="28"/>
              </w:rPr>
              <w:t>(</w:t>
            </w:r>
            <w:r>
              <w:rPr>
                <w:rFonts w:ascii="Times New Roman" w:hAnsi="Calibri" w:eastAsia="华文仿宋"/>
                <w:kern w:val="2"/>
                <w:sz w:val="28"/>
              </w:rPr>
              <w:t>共</w:t>
            </w:r>
            <w:r>
              <w:rPr>
                <w:rFonts w:hint="default" w:ascii="Times New Roman" w:hAnsi="Calibri" w:eastAsia="华文仿宋"/>
                <w:kern w:val="2"/>
                <w:sz w:val="28"/>
              </w:rPr>
              <w:t>4</w:t>
            </w:r>
            <w:r>
              <w:rPr>
                <w:rFonts w:ascii="Times New Roman" w:hAnsi="Calibri" w:eastAsia="华文仿宋"/>
                <w:kern w:val="2"/>
                <w:sz w:val="28"/>
              </w:rPr>
              <w:t>名</w:t>
            </w:r>
            <w:r>
              <w:rPr>
                <w:rFonts w:hint="default" w:ascii="Times New Roman" w:hAnsi="Calibri" w:eastAsia="华文仿宋"/>
                <w:kern w:val="2"/>
                <w:sz w:val="28"/>
              </w:rPr>
              <w:t xml:space="preserve">) </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ascii="黑体" w:eastAsia="黑体" w:cs="黑体"/>
                <w:sz w:val="30"/>
                <w:szCs w:val="30"/>
              </w:rPr>
            </w:pPr>
            <w:r>
              <w:rPr>
                <w:rFonts w:ascii="黑体" w:eastAsia="黑体" w:cs="黑体"/>
                <w:sz w:val="30"/>
                <w:szCs w:val="30"/>
              </w:rPr>
              <w:t>办理单位：</w:t>
            </w:r>
          </w:p>
          <w:p>
            <w:pPr>
              <w:snapToGrid w:val="0"/>
              <w:spacing w:line="580" w:lineRule="exact"/>
              <w:rPr>
                <w:rFonts w:hint="default" w:ascii="Times New Roman" w:hAnsi="Calibri" w:eastAsia="华文仿宋"/>
                <w:kern w:val="2"/>
                <w:sz w:val="28"/>
              </w:rPr>
            </w:pPr>
            <w:r>
              <w:rPr>
                <w:rFonts w:ascii="Times New Roman" w:hAnsi="Calibri" w:eastAsia="华文仿宋"/>
                <w:kern w:val="2"/>
                <w:sz w:val="28"/>
              </w:rPr>
              <w:t>主办</w:t>
            </w:r>
            <w:r>
              <w:rPr>
                <w:rFonts w:hint="default" w:ascii="Times New Roman" w:hAnsi="Calibri" w:eastAsia="华文仿宋"/>
                <w:kern w:val="2"/>
                <w:sz w:val="28"/>
              </w:rPr>
              <w:t>:</w:t>
            </w:r>
            <w:r>
              <w:rPr>
                <w:rFonts w:ascii="Times New Roman" w:hAnsi="Calibri" w:eastAsia="华文仿宋"/>
                <w:kern w:val="2"/>
                <w:sz w:val="28"/>
              </w:rPr>
              <w:t>市教育局</w:t>
            </w:r>
          </w:p>
          <w:p>
            <w:pPr>
              <w:snapToGrid w:val="0"/>
              <w:spacing w:line="580" w:lineRule="exact"/>
              <w:rPr>
                <w:rFonts w:hint="default" w:ascii="Times New Roman" w:hAnsi="Calibri" w:eastAsia="华文仿宋"/>
                <w:kern w:val="2"/>
                <w:sz w:val="28"/>
              </w:rPr>
            </w:pPr>
            <w:r>
              <w:rPr>
                <w:rFonts w:ascii="Times New Roman" w:hAnsi="Calibri" w:eastAsia="华文仿宋"/>
                <w:kern w:val="2"/>
                <w:sz w:val="28"/>
              </w:rPr>
              <w:t>汇办</w:t>
            </w:r>
            <w:r>
              <w:rPr>
                <w:rFonts w:hint="default" w:ascii="Times New Roman" w:hAnsi="Calibri" w:eastAsia="华文仿宋"/>
                <w:kern w:val="2"/>
                <w:sz w:val="28"/>
              </w:rPr>
              <w:t>:</w:t>
            </w:r>
            <w:r>
              <w:rPr>
                <w:rFonts w:ascii="Times New Roman" w:hAnsi="Calibri" w:eastAsia="华文仿宋"/>
                <w:kern w:val="2"/>
                <w:sz w:val="28"/>
              </w:rPr>
              <w:t>宝安区人民政府</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rPr>
                <w:rFonts w:hint="default"/>
              </w:rPr>
            </w:pPr>
            <w:r>
              <w:rPr>
                <w:rFonts w:ascii="黑体" w:eastAsia="黑体" w:cs="黑体"/>
                <w:sz w:val="30"/>
                <w:szCs w:val="30"/>
              </w:rPr>
              <w:t>内    容：</w:t>
            </w: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根据现在执行的《深圳市学前教育机构设置标准》，幼儿园办学规模不得少于</w:t>
            </w:r>
            <w:r>
              <w:rPr>
                <w:rFonts w:hint="default" w:ascii="Times New Roman" w:hAnsi="Calibri" w:eastAsia="华文仿宋"/>
                <w:kern w:val="2"/>
                <w:sz w:val="28"/>
              </w:rPr>
              <w:t>6</w:t>
            </w:r>
            <w:r>
              <w:rPr>
                <w:rFonts w:ascii="Times New Roman" w:hAnsi="Calibri" w:eastAsia="华文仿宋"/>
                <w:kern w:val="2"/>
                <w:sz w:val="28"/>
              </w:rPr>
              <w:t>个班，生均班级活动室面积不少于</w:t>
            </w:r>
            <w:r>
              <w:rPr>
                <w:rFonts w:hint="default" w:ascii="Times New Roman" w:hAnsi="Calibri" w:eastAsia="华文仿宋"/>
                <w:kern w:val="2"/>
                <w:sz w:val="28"/>
              </w:rPr>
              <w:t>2</w:t>
            </w:r>
            <w:r>
              <w:rPr>
                <w:rFonts w:ascii="Times New Roman" w:hAnsi="Calibri" w:eastAsia="华文仿宋"/>
                <w:kern w:val="2"/>
                <w:sz w:val="28"/>
              </w:rPr>
              <w:t>㎡（为保障幼儿的室内活动空间，在实际审批验收中基本上都要求生均活动室不少于</w:t>
            </w:r>
            <w:r>
              <w:rPr>
                <w:rFonts w:hint="default" w:ascii="Times New Roman" w:hAnsi="Calibri" w:eastAsia="华文仿宋"/>
                <w:kern w:val="2"/>
                <w:sz w:val="28"/>
              </w:rPr>
              <w:t>3</w:t>
            </w:r>
            <w:r>
              <w:rPr>
                <w:rFonts w:ascii="Times New Roman" w:hAnsi="Calibri" w:eastAsia="华文仿宋"/>
                <w:kern w:val="2"/>
                <w:sz w:val="28"/>
              </w:rPr>
              <w:t>㎡，）生均户外级活动面积不少于</w:t>
            </w:r>
            <w:r>
              <w:rPr>
                <w:rFonts w:hint="default" w:ascii="Times New Roman" w:hAnsi="Calibri" w:eastAsia="华文仿宋"/>
                <w:kern w:val="2"/>
                <w:sz w:val="28"/>
              </w:rPr>
              <w:t>3</w:t>
            </w:r>
            <w:r>
              <w:rPr>
                <w:rFonts w:ascii="Times New Roman" w:hAnsi="Calibri" w:eastAsia="华文仿宋"/>
                <w:kern w:val="2"/>
                <w:sz w:val="28"/>
              </w:rPr>
              <w:t>㎡。据了解，近年来新设立的民办幼儿园园舍大多数由厂房改造而成，比如像新安、西乡两个街道能满足现行设置标准的园舍场地并不多，从而影响了幼儿园学位供给，但这两个街道居住人口密集，幼儿园学位需求迫切。特别是新安街道龙井社区及西乡街道碧海片区尤为突出（具体情况附后）。故建议教育行政部门结合实际，放开小规模幼儿园（</w:t>
            </w:r>
            <w:r>
              <w:rPr>
                <w:rFonts w:hint="default" w:ascii="Times New Roman" w:hAnsi="Calibri" w:eastAsia="华文仿宋"/>
                <w:kern w:val="2"/>
                <w:sz w:val="28"/>
              </w:rPr>
              <w:t>3-5</w:t>
            </w:r>
            <w:r>
              <w:rPr>
                <w:rFonts w:ascii="Times New Roman" w:hAnsi="Calibri" w:eastAsia="华文仿宋"/>
                <w:kern w:val="2"/>
                <w:sz w:val="28"/>
              </w:rPr>
              <w:t>个班）审批，灵活解决“入园难”的问题。</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新安街道龙社社区及西乡碧海片区学前教育学位供需情况</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（一）基本情况</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近年来，随着我区居住人口的不断增长，特别是新安街道（龙井社区）、西乡街道（碧海片区）部分社区人口过度集中，学位供给与城市人口分布结构还不相适应，导致这两个片区学前教育学位十分紧张。特别是我区学位尤其紧张的区域主要集中在新建楼盘密集，居住人口集中，学前教育学位配套不足的碧海片区，其中以宝安大道以西，西乡大道以北，西海堤以东，碧湾路以南的围合区域最为紧张。</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（二）存在问题</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1.</w:t>
            </w:r>
            <w:r>
              <w:rPr>
                <w:rFonts w:ascii="Times New Roman" w:hAnsi="Calibri" w:eastAsia="华文仿宋"/>
                <w:kern w:val="2"/>
                <w:sz w:val="28"/>
              </w:rPr>
              <w:t>新安街道龙井社区幼儿园学位情况</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龙井社区位于老城区，密集分布着大量机关事业单位和住宅楼，大型商业居住区有御景台、湖景居小区，但均无配套幼儿园。从国土规划及旧改办了解到，涉及该片区的旧城改造项目中也无学前教育用地或建设学前教育设施的规划，这也直接导致了龙井片区幼儿入园难的问题。</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2.</w:t>
            </w:r>
            <w:r>
              <w:rPr>
                <w:rFonts w:ascii="Times New Roman" w:hAnsi="Calibri" w:eastAsia="华文仿宋"/>
                <w:kern w:val="2"/>
                <w:sz w:val="28"/>
              </w:rPr>
              <w:t>西乡街道碧海片区幼儿园学位情况</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西乡街道碧海片区的人口密集，学前教育学位需求量大。根据西乡街道物业办和租赁办提供的该片区各小区的情况如下：其中户数超过</w:t>
            </w:r>
            <w:r>
              <w:rPr>
                <w:rFonts w:hint="default" w:ascii="Times New Roman" w:hAnsi="Calibri" w:eastAsia="华文仿宋"/>
                <w:kern w:val="2"/>
                <w:sz w:val="28"/>
              </w:rPr>
              <w:t>1250</w:t>
            </w:r>
            <w:r>
              <w:rPr>
                <w:rFonts w:ascii="Times New Roman" w:hAnsi="Calibri" w:eastAsia="华文仿宋"/>
                <w:kern w:val="2"/>
                <w:sz w:val="28"/>
              </w:rPr>
              <w:t>户的小区有</w:t>
            </w:r>
            <w:r>
              <w:rPr>
                <w:rFonts w:hint="default" w:ascii="Times New Roman" w:hAnsi="Calibri" w:eastAsia="华文仿宋"/>
                <w:kern w:val="2"/>
                <w:sz w:val="28"/>
              </w:rPr>
              <w:t>4</w:t>
            </w:r>
            <w:r>
              <w:rPr>
                <w:rFonts w:ascii="Times New Roman" w:hAnsi="Calibri" w:eastAsia="华文仿宋"/>
                <w:kern w:val="2"/>
                <w:sz w:val="28"/>
              </w:rPr>
              <w:t>个，招商果岭</w:t>
            </w:r>
            <w:r>
              <w:rPr>
                <w:rFonts w:hint="default" w:ascii="Times New Roman" w:hAnsi="Calibri" w:eastAsia="华文仿宋"/>
                <w:kern w:val="2"/>
                <w:sz w:val="28"/>
              </w:rPr>
              <w:t>1837</w:t>
            </w:r>
            <w:r>
              <w:rPr>
                <w:rFonts w:ascii="Times New Roman" w:hAnsi="Calibri" w:eastAsia="华文仿宋"/>
                <w:kern w:val="2"/>
                <w:sz w:val="28"/>
              </w:rPr>
              <w:t>户、金港华庭</w:t>
            </w:r>
            <w:r>
              <w:rPr>
                <w:rFonts w:hint="default" w:ascii="Times New Roman" w:hAnsi="Calibri" w:eastAsia="华文仿宋"/>
                <w:kern w:val="2"/>
                <w:sz w:val="28"/>
              </w:rPr>
              <w:t>1542</w:t>
            </w:r>
            <w:r>
              <w:rPr>
                <w:rFonts w:ascii="Times New Roman" w:hAnsi="Calibri" w:eastAsia="华文仿宋"/>
                <w:kern w:val="2"/>
                <w:sz w:val="28"/>
              </w:rPr>
              <w:t>户、润恒尚园</w:t>
            </w:r>
            <w:r>
              <w:rPr>
                <w:rFonts w:hint="default" w:ascii="Times New Roman" w:hAnsi="Calibri" w:eastAsia="华文仿宋"/>
                <w:kern w:val="2"/>
                <w:sz w:val="28"/>
              </w:rPr>
              <w:t>1261</w:t>
            </w:r>
            <w:r>
              <w:rPr>
                <w:rFonts w:ascii="Times New Roman" w:hAnsi="Calibri" w:eastAsia="华文仿宋"/>
                <w:kern w:val="2"/>
                <w:sz w:val="28"/>
              </w:rPr>
              <w:t>户、汇一城</w:t>
            </w:r>
            <w:r>
              <w:rPr>
                <w:rFonts w:hint="default" w:ascii="Times New Roman" w:hAnsi="Calibri" w:eastAsia="华文仿宋"/>
                <w:kern w:val="2"/>
                <w:sz w:val="28"/>
              </w:rPr>
              <w:t>2145</w:t>
            </w:r>
            <w:r>
              <w:rPr>
                <w:rFonts w:ascii="Times New Roman" w:hAnsi="Calibri" w:eastAsia="华文仿宋"/>
                <w:kern w:val="2"/>
                <w:sz w:val="28"/>
              </w:rPr>
              <w:t>户；户数不足</w:t>
            </w:r>
            <w:r>
              <w:rPr>
                <w:rFonts w:hint="default" w:ascii="Times New Roman" w:hAnsi="Calibri" w:eastAsia="华文仿宋"/>
                <w:kern w:val="2"/>
                <w:sz w:val="28"/>
              </w:rPr>
              <w:t>1250</w:t>
            </w:r>
            <w:r>
              <w:rPr>
                <w:rFonts w:ascii="Times New Roman" w:hAnsi="Calibri" w:eastAsia="华文仿宋"/>
                <w:kern w:val="2"/>
                <w:sz w:val="28"/>
              </w:rPr>
              <w:t>户的小区有</w:t>
            </w:r>
            <w:r>
              <w:rPr>
                <w:rFonts w:hint="default" w:ascii="Times New Roman" w:hAnsi="Calibri" w:eastAsia="华文仿宋"/>
                <w:kern w:val="2"/>
                <w:sz w:val="28"/>
              </w:rPr>
              <w:t>6</w:t>
            </w:r>
            <w:r>
              <w:rPr>
                <w:rFonts w:ascii="Times New Roman" w:hAnsi="Calibri" w:eastAsia="华文仿宋"/>
                <w:kern w:val="2"/>
                <w:sz w:val="28"/>
              </w:rPr>
              <w:t>个，中信湾上六座</w:t>
            </w:r>
            <w:r>
              <w:rPr>
                <w:rFonts w:hint="default" w:ascii="Times New Roman" w:hAnsi="Calibri" w:eastAsia="华文仿宋"/>
                <w:kern w:val="2"/>
                <w:sz w:val="28"/>
              </w:rPr>
              <w:t>977</w:t>
            </w:r>
            <w:r>
              <w:rPr>
                <w:rFonts w:ascii="Times New Roman" w:hAnsi="Calibri" w:eastAsia="华文仿宋"/>
                <w:kern w:val="2"/>
                <w:sz w:val="28"/>
              </w:rPr>
              <w:t>户、槟城西岸华庭</w:t>
            </w:r>
            <w:r>
              <w:rPr>
                <w:rFonts w:hint="default" w:ascii="Times New Roman" w:hAnsi="Calibri" w:eastAsia="华文仿宋"/>
                <w:kern w:val="2"/>
                <w:sz w:val="28"/>
              </w:rPr>
              <w:t>580</w:t>
            </w:r>
            <w:r>
              <w:rPr>
                <w:rFonts w:ascii="Times New Roman" w:hAnsi="Calibri" w:eastAsia="华文仿宋"/>
                <w:kern w:val="2"/>
                <w:sz w:val="28"/>
              </w:rPr>
              <w:t>户、中熙香缇湾</w:t>
            </w:r>
            <w:r>
              <w:rPr>
                <w:rFonts w:hint="default" w:ascii="Times New Roman" w:hAnsi="Calibri" w:eastAsia="华文仿宋"/>
                <w:kern w:val="2"/>
                <w:sz w:val="28"/>
              </w:rPr>
              <w:t>731</w:t>
            </w:r>
            <w:r>
              <w:rPr>
                <w:rFonts w:ascii="Times New Roman" w:hAnsi="Calibri" w:eastAsia="华文仿宋"/>
                <w:kern w:val="2"/>
                <w:sz w:val="28"/>
              </w:rPr>
              <w:t>户、锦明花园</w:t>
            </w:r>
            <w:r>
              <w:rPr>
                <w:rFonts w:hint="default" w:ascii="Times New Roman" w:hAnsi="Calibri" w:eastAsia="华文仿宋"/>
                <w:kern w:val="2"/>
                <w:sz w:val="28"/>
              </w:rPr>
              <w:t>464</w:t>
            </w:r>
            <w:r>
              <w:rPr>
                <w:rFonts w:ascii="Times New Roman" w:hAnsi="Calibri" w:eastAsia="华文仿宋"/>
                <w:kern w:val="2"/>
                <w:sz w:val="28"/>
              </w:rPr>
              <w:t>户、锦欣花园</w:t>
            </w:r>
            <w:r>
              <w:rPr>
                <w:rFonts w:hint="default" w:ascii="Times New Roman" w:hAnsi="Calibri" w:eastAsia="华文仿宋"/>
                <w:kern w:val="2"/>
                <w:sz w:val="28"/>
              </w:rPr>
              <w:t>254</w:t>
            </w:r>
            <w:r>
              <w:rPr>
                <w:rFonts w:ascii="Times New Roman" w:hAnsi="Calibri" w:eastAsia="华文仿宋"/>
                <w:kern w:val="2"/>
                <w:sz w:val="28"/>
              </w:rPr>
              <w:t>户、碧海湾花园</w:t>
            </w:r>
            <w:r>
              <w:rPr>
                <w:rFonts w:hint="default" w:ascii="Times New Roman" w:hAnsi="Calibri" w:eastAsia="华文仿宋"/>
                <w:kern w:val="2"/>
                <w:sz w:val="28"/>
              </w:rPr>
              <w:t>469</w:t>
            </w:r>
            <w:r>
              <w:rPr>
                <w:rFonts w:ascii="Times New Roman" w:hAnsi="Calibri" w:eastAsia="华文仿宋"/>
                <w:kern w:val="2"/>
                <w:sz w:val="28"/>
              </w:rPr>
              <w:t>户。以上</w:t>
            </w:r>
            <w:r>
              <w:rPr>
                <w:rFonts w:hint="default" w:ascii="Times New Roman" w:hAnsi="Calibri" w:eastAsia="华文仿宋"/>
                <w:kern w:val="2"/>
                <w:sz w:val="28"/>
              </w:rPr>
              <w:t>10</w:t>
            </w:r>
            <w:r>
              <w:rPr>
                <w:rFonts w:ascii="Times New Roman" w:hAnsi="Calibri" w:eastAsia="华文仿宋"/>
                <w:kern w:val="2"/>
                <w:sz w:val="28"/>
              </w:rPr>
              <w:t>个小区中有</w:t>
            </w:r>
            <w:r>
              <w:rPr>
                <w:rFonts w:hint="default" w:ascii="Times New Roman" w:hAnsi="Calibri" w:eastAsia="华文仿宋"/>
                <w:kern w:val="2"/>
                <w:sz w:val="28"/>
              </w:rPr>
              <w:t>9</w:t>
            </w:r>
            <w:r>
              <w:rPr>
                <w:rFonts w:ascii="Times New Roman" w:hAnsi="Calibri" w:eastAsia="华文仿宋"/>
                <w:kern w:val="2"/>
                <w:sz w:val="28"/>
              </w:rPr>
              <w:t>个都没有配套建设幼儿园。</w:t>
            </w:r>
          </w:p>
          <w:p>
            <w:pPr>
              <w:snapToGrid w:val="0"/>
              <w:spacing w:line="580" w:lineRule="exact"/>
              <w:ind w:firstLine="560" w:firstLineChars="200"/>
              <w:rPr>
                <w:rFonts w:hint="default"/>
              </w:rPr>
            </w:pPr>
            <w:r>
              <w:rPr>
                <w:rFonts w:ascii="Times New Roman" w:hAnsi="Calibri" w:eastAsia="华文仿宋"/>
                <w:kern w:val="2"/>
                <w:sz w:val="28"/>
              </w:rPr>
              <w:t>目前，碧海片区共</w:t>
            </w:r>
            <w:r>
              <w:rPr>
                <w:rFonts w:hint="default" w:ascii="Times New Roman" w:hAnsi="Calibri" w:eastAsia="华文仿宋"/>
                <w:kern w:val="2"/>
                <w:sz w:val="28"/>
              </w:rPr>
              <w:t>28</w:t>
            </w:r>
            <w:r>
              <w:rPr>
                <w:rFonts w:ascii="Times New Roman" w:hAnsi="Calibri" w:eastAsia="华文仿宋"/>
                <w:kern w:val="2"/>
                <w:sz w:val="28"/>
              </w:rPr>
              <w:t>个居住小区，其中</w:t>
            </w:r>
            <w:r>
              <w:rPr>
                <w:rFonts w:hint="default" w:ascii="Times New Roman" w:hAnsi="Calibri" w:eastAsia="华文仿宋"/>
                <w:kern w:val="2"/>
                <w:sz w:val="28"/>
              </w:rPr>
              <w:t>26</w:t>
            </w:r>
            <w:r>
              <w:rPr>
                <w:rFonts w:ascii="Times New Roman" w:hAnsi="Calibri" w:eastAsia="华文仿宋"/>
                <w:kern w:val="2"/>
                <w:sz w:val="28"/>
              </w:rPr>
              <w:t>个小区已入住，已登记的居住人口共</w:t>
            </w:r>
            <w:r>
              <w:rPr>
                <w:rFonts w:hint="default" w:ascii="Times New Roman" w:hAnsi="Calibri" w:eastAsia="华文仿宋"/>
                <w:kern w:val="2"/>
                <w:sz w:val="28"/>
              </w:rPr>
              <w:t>67325</w:t>
            </w:r>
            <w:r>
              <w:rPr>
                <w:rFonts w:ascii="Times New Roman" w:hAnsi="Calibri" w:eastAsia="华文仿宋"/>
                <w:kern w:val="2"/>
                <w:sz w:val="28"/>
              </w:rPr>
              <w:t>人，提供学前教育学位的只有</w:t>
            </w:r>
            <w:r>
              <w:rPr>
                <w:rFonts w:hint="default" w:ascii="Times New Roman" w:hAnsi="Calibri" w:eastAsia="华文仿宋"/>
                <w:kern w:val="2"/>
                <w:sz w:val="28"/>
              </w:rPr>
              <w:t>5</w:t>
            </w:r>
            <w:r>
              <w:rPr>
                <w:rFonts w:ascii="Times New Roman" w:hAnsi="Calibri" w:eastAsia="华文仿宋"/>
                <w:kern w:val="2"/>
                <w:sz w:val="28"/>
              </w:rPr>
              <w:t>所小区配套幼儿园，即：崛起第二幼儿园、特蕾新海湾幼儿园、宋庆龄阳光海幼儿园、世纪星碧海幼儿园及富通缤纷世界幼儿园。</w:t>
            </w:r>
          </w:p>
        </w:tc>
      </w:tr>
    </w:tbl>
    <w:p>
      <w:pPr>
        <w:widowControl w:val="0"/>
        <w:spacing w:line="580" w:lineRule="exact"/>
        <w:jc w:val="both"/>
        <w:rPr>
          <w:rFonts w:hint="default" w:ascii="Times New Roman" w:hAnsi="Times New Roman" w:cs="宋体"/>
          <w:b/>
          <w:sz w:val="36"/>
          <w:szCs w:val="36"/>
        </w:rPr>
      </w:pPr>
      <w:r>
        <w:rPr>
          <w:rFonts w:cs="宋体"/>
        </w:rPr>
        <w:br w:type="page"/>
      </w:r>
      <w:r>
        <w:rPr>
          <w:rFonts w:hint="default" w:ascii="Times New Roman" w:hAnsi="Calibri" w:eastAsia="华文仿宋"/>
          <w:kern w:val="2"/>
          <w:sz w:val="32"/>
        </w:rPr>
        <w:t>6</w:t>
      </w:r>
      <w:r>
        <w:rPr>
          <w:rFonts w:ascii="Times New Roman" w:hAnsi="Calibri" w:eastAsia="华文仿宋"/>
          <w:kern w:val="2"/>
          <w:sz w:val="32"/>
        </w:rPr>
        <w:t>、建议第</w:t>
      </w:r>
      <w:r>
        <w:rPr>
          <w:rFonts w:hint="default" w:ascii="Times New Roman" w:hAnsi="Calibri" w:eastAsia="华文仿宋"/>
          <w:kern w:val="2"/>
          <w:sz w:val="32"/>
        </w:rPr>
        <w:t>20190686</w:t>
      </w:r>
      <w:r>
        <w:rPr>
          <w:rFonts w:ascii="Times New Roman" w:hAnsi="Calibri" w:eastAsia="华文仿宋"/>
          <w:kern w:val="2"/>
          <w:sz w:val="32"/>
        </w:rPr>
        <w:t>号</w:t>
      </w:r>
    </w:p>
    <w:tbl>
      <w:tblPr>
        <w:tblStyle w:val="12"/>
        <w:tblW w:w="5000" w:type="pct"/>
        <w:tblCellSpacing w:w="0" w:type="dxa"/>
        <w:tblInd w:w="0" w:type="dxa"/>
        <w:tblLayout w:type="fixed"/>
        <w:tblCellMar>
          <w:top w:w="45" w:type="dxa"/>
          <w:left w:w="45" w:type="dxa"/>
          <w:bottom w:w="45" w:type="dxa"/>
          <w:right w:w="45" w:type="dxa"/>
        </w:tblCellMar>
      </w:tblPr>
      <w:tblGrid>
        <w:gridCol w:w="8286"/>
        <w:gridCol w:w="110"/>
      </w:tblGrid>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ascii="Times New Roman" w:hAnsi="Calibri" w:eastAsia="华文仿宋"/>
                <w:kern w:val="2"/>
                <w:sz w:val="28"/>
              </w:rPr>
            </w:pPr>
            <w:r>
              <w:rPr>
                <w:rFonts w:ascii="黑体" w:eastAsia="黑体" w:cs="黑体"/>
                <w:sz w:val="30"/>
                <w:szCs w:val="30"/>
              </w:rPr>
              <w:t>案    由：</w:t>
            </w:r>
            <w:r>
              <w:rPr>
                <w:rFonts w:ascii="Times New Roman" w:hAnsi="Calibri" w:eastAsia="华文仿宋"/>
                <w:kern w:val="2"/>
                <w:sz w:val="28"/>
              </w:rPr>
              <w:t>关于支持民办幼儿园健康发展的建议</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ascii="Times New Roman" w:hAnsi="Calibri" w:eastAsia="华文仿宋"/>
                <w:kern w:val="2"/>
                <w:sz w:val="28"/>
              </w:rPr>
            </w:pPr>
            <w:r>
              <w:rPr>
                <w:rFonts w:ascii="黑体" w:eastAsia="黑体" w:cs="黑体"/>
                <w:sz w:val="30"/>
                <w:szCs w:val="30"/>
              </w:rPr>
              <w:t>提案件人：</w:t>
            </w:r>
            <w:r>
              <w:rPr>
                <w:rFonts w:ascii="Times New Roman" w:hAnsi="Calibri" w:eastAsia="华文仿宋"/>
                <w:kern w:val="2"/>
                <w:sz w:val="28"/>
              </w:rPr>
              <w:t>王晓泸</w:t>
            </w:r>
            <w:r>
              <w:rPr>
                <w:rFonts w:hint="default" w:ascii="Times New Roman" w:hAnsi="Calibri" w:eastAsia="华文仿宋"/>
                <w:kern w:val="2"/>
                <w:sz w:val="28"/>
              </w:rPr>
              <w:t>,</w:t>
            </w:r>
            <w:r>
              <w:rPr>
                <w:rFonts w:ascii="Times New Roman" w:hAnsi="Calibri" w:eastAsia="华文仿宋"/>
                <w:kern w:val="2"/>
                <w:sz w:val="28"/>
              </w:rPr>
              <w:t>肖莉珍</w:t>
            </w:r>
            <w:r>
              <w:rPr>
                <w:rFonts w:hint="default" w:ascii="Times New Roman" w:hAnsi="Calibri" w:eastAsia="华文仿宋"/>
                <w:kern w:val="2"/>
                <w:sz w:val="28"/>
              </w:rPr>
              <w:t>,</w:t>
            </w:r>
            <w:r>
              <w:rPr>
                <w:rFonts w:ascii="Times New Roman" w:hAnsi="Calibri" w:eastAsia="华文仿宋"/>
                <w:kern w:val="2"/>
                <w:sz w:val="28"/>
              </w:rPr>
              <w:t>王岚</w:t>
            </w:r>
            <w:r>
              <w:rPr>
                <w:rFonts w:hint="default" w:ascii="Times New Roman" w:hAnsi="Calibri" w:eastAsia="华文仿宋"/>
                <w:kern w:val="2"/>
                <w:sz w:val="28"/>
              </w:rPr>
              <w:t>,</w:t>
            </w:r>
            <w:r>
              <w:rPr>
                <w:rFonts w:ascii="Times New Roman" w:hAnsi="Calibri" w:eastAsia="华文仿宋"/>
                <w:kern w:val="2"/>
                <w:sz w:val="28"/>
              </w:rPr>
              <w:t>奚蓉</w:t>
            </w:r>
            <w:r>
              <w:rPr>
                <w:rFonts w:hint="default" w:ascii="Times New Roman" w:hAnsi="Calibri" w:eastAsia="华文仿宋"/>
                <w:kern w:val="2"/>
                <w:sz w:val="28"/>
              </w:rPr>
              <w:t>,</w:t>
            </w:r>
            <w:r>
              <w:rPr>
                <w:rFonts w:ascii="Times New Roman" w:hAnsi="Calibri" w:eastAsia="华文仿宋"/>
                <w:kern w:val="2"/>
                <w:sz w:val="28"/>
              </w:rPr>
              <w:t>陈铭芳</w:t>
            </w:r>
            <w:r>
              <w:rPr>
                <w:rFonts w:hint="default" w:ascii="Times New Roman" w:hAnsi="Calibri" w:eastAsia="华文仿宋"/>
                <w:kern w:val="2"/>
                <w:sz w:val="28"/>
              </w:rPr>
              <w:t>,</w:t>
            </w:r>
            <w:r>
              <w:rPr>
                <w:rFonts w:ascii="Times New Roman" w:hAnsi="Calibri" w:eastAsia="华文仿宋"/>
                <w:kern w:val="2"/>
                <w:sz w:val="28"/>
              </w:rPr>
              <w:t>卢金炮</w:t>
            </w:r>
            <w:r>
              <w:rPr>
                <w:rFonts w:hint="default" w:ascii="Times New Roman" w:hAnsi="Calibri" w:eastAsia="华文仿宋"/>
                <w:kern w:val="2"/>
                <w:sz w:val="28"/>
              </w:rPr>
              <w:t>,</w:t>
            </w:r>
            <w:r>
              <w:rPr>
                <w:rFonts w:ascii="Times New Roman" w:hAnsi="Calibri" w:eastAsia="华文仿宋"/>
                <w:kern w:val="2"/>
                <w:sz w:val="28"/>
              </w:rPr>
              <w:t>胡桂梁</w:t>
            </w:r>
            <w:r>
              <w:rPr>
                <w:rFonts w:hint="default" w:ascii="Times New Roman" w:hAnsi="Calibri" w:eastAsia="华文仿宋"/>
                <w:kern w:val="2"/>
                <w:sz w:val="28"/>
              </w:rPr>
              <w:t>,</w:t>
            </w:r>
            <w:r>
              <w:rPr>
                <w:rFonts w:ascii="Times New Roman" w:hAnsi="Calibri" w:eastAsia="华文仿宋"/>
                <w:kern w:val="2"/>
                <w:sz w:val="28"/>
              </w:rPr>
              <w:t>周翠敏</w:t>
            </w:r>
            <w:r>
              <w:rPr>
                <w:rFonts w:hint="default" w:ascii="Times New Roman" w:hAnsi="Calibri" w:eastAsia="华文仿宋"/>
                <w:kern w:val="2"/>
                <w:sz w:val="28"/>
              </w:rPr>
              <w:t>,</w:t>
            </w:r>
            <w:r>
              <w:rPr>
                <w:rFonts w:ascii="Times New Roman" w:hAnsi="Calibri" w:eastAsia="华文仿宋"/>
                <w:kern w:val="2"/>
                <w:sz w:val="28"/>
              </w:rPr>
              <w:t>林圳文</w:t>
            </w:r>
            <w:r>
              <w:rPr>
                <w:rFonts w:hint="default" w:ascii="Times New Roman" w:hAnsi="Calibri" w:eastAsia="华文仿宋"/>
                <w:kern w:val="2"/>
                <w:sz w:val="28"/>
              </w:rPr>
              <w:t>,</w:t>
            </w:r>
            <w:r>
              <w:rPr>
                <w:rFonts w:ascii="Times New Roman" w:hAnsi="Calibri" w:eastAsia="华文仿宋"/>
                <w:kern w:val="2"/>
                <w:sz w:val="28"/>
              </w:rPr>
              <w:t>伍雪玲</w:t>
            </w:r>
            <w:r>
              <w:rPr>
                <w:rFonts w:hint="default" w:ascii="Times New Roman" w:hAnsi="Calibri" w:eastAsia="华文仿宋"/>
                <w:kern w:val="2"/>
                <w:sz w:val="28"/>
              </w:rPr>
              <w:t>,</w:t>
            </w:r>
            <w:r>
              <w:rPr>
                <w:rFonts w:ascii="Times New Roman" w:hAnsi="Calibri" w:eastAsia="华文仿宋"/>
                <w:kern w:val="2"/>
                <w:sz w:val="28"/>
              </w:rPr>
              <w:t>刘昕</w:t>
            </w:r>
            <w:r>
              <w:rPr>
                <w:rFonts w:hint="default" w:ascii="Times New Roman" w:hAnsi="Calibri" w:eastAsia="华文仿宋"/>
                <w:kern w:val="2"/>
                <w:sz w:val="28"/>
              </w:rPr>
              <w:t>,</w:t>
            </w:r>
            <w:r>
              <w:rPr>
                <w:rFonts w:ascii="Times New Roman" w:hAnsi="Calibri" w:eastAsia="华文仿宋"/>
                <w:kern w:val="2"/>
                <w:sz w:val="28"/>
              </w:rPr>
              <w:t>释中勇</w:t>
            </w:r>
            <w:r>
              <w:rPr>
                <w:rFonts w:hint="default" w:ascii="Times New Roman" w:hAnsi="Calibri" w:eastAsia="华文仿宋"/>
                <w:kern w:val="2"/>
                <w:sz w:val="28"/>
              </w:rPr>
              <w:t>,</w:t>
            </w:r>
            <w:r>
              <w:rPr>
                <w:rFonts w:ascii="Times New Roman" w:hAnsi="Calibri" w:eastAsia="华文仿宋"/>
                <w:kern w:val="2"/>
                <w:sz w:val="28"/>
              </w:rPr>
              <w:t>刘建琪</w:t>
            </w:r>
            <w:r>
              <w:rPr>
                <w:rFonts w:hint="default" w:ascii="Times New Roman" w:hAnsi="Calibri" w:eastAsia="华文仿宋"/>
                <w:kern w:val="2"/>
                <w:sz w:val="28"/>
              </w:rPr>
              <w:t>,</w:t>
            </w:r>
            <w:r>
              <w:rPr>
                <w:rFonts w:ascii="Times New Roman" w:hAnsi="Calibri" w:eastAsia="华文仿宋"/>
                <w:kern w:val="2"/>
                <w:sz w:val="28"/>
              </w:rPr>
              <w:t>张庆杰</w:t>
            </w:r>
            <w:r>
              <w:rPr>
                <w:rFonts w:hint="default" w:ascii="Times New Roman" w:hAnsi="Calibri" w:eastAsia="华文仿宋"/>
                <w:kern w:val="2"/>
                <w:sz w:val="28"/>
              </w:rPr>
              <w:t>(</w:t>
            </w:r>
            <w:r>
              <w:rPr>
                <w:rFonts w:ascii="Times New Roman" w:hAnsi="Calibri" w:eastAsia="华文仿宋"/>
                <w:kern w:val="2"/>
                <w:sz w:val="28"/>
              </w:rPr>
              <w:t>共</w:t>
            </w:r>
            <w:r>
              <w:rPr>
                <w:rFonts w:hint="default" w:ascii="Times New Roman" w:hAnsi="Calibri" w:eastAsia="华文仿宋"/>
                <w:kern w:val="2"/>
                <w:sz w:val="28"/>
              </w:rPr>
              <w:t>14</w:t>
            </w:r>
            <w:r>
              <w:rPr>
                <w:rFonts w:ascii="Times New Roman" w:hAnsi="Calibri" w:eastAsia="华文仿宋"/>
                <w:kern w:val="2"/>
                <w:sz w:val="28"/>
              </w:rPr>
              <w:t>名</w:t>
            </w:r>
            <w:r>
              <w:rPr>
                <w:rFonts w:hint="default" w:ascii="Times New Roman" w:hAnsi="Calibri" w:eastAsia="华文仿宋"/>
                <w:kern w:val="2"/>
                <w:sz w:val="28"/>
              </w:rPr>
              <w:t>)</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ascii="黑体" w:eastAsia="黑体" w:cs="黑体"/>
                <w:sz w:val="30"/>
                <w:szCs w:val="30"/>
              </w:rPr>
            </w:pPr>
            <w:r>
              <w:rPr>
                <w:rFonts w:ascii="黑体" w:eastAsia="黑体" w:cs="黑体"/>
                <w:sz w:val="30"/>
                <w:szCs w:val="30"/>
              </w:rPr>
              <w:t>办理单位：</w:t>
            </w:r>
          </w:p>
          <w:p>
            <w:pPr>
              <w:snapToGrid w:val="0"/>
              <w:spacing w:line="580" w:lineRule="exact"/>
              <w:rPr>
                <w:rFonts w:hint="default" w:ascii="Times New Roman" w:hAnsi="Calibri" w:eastAsia="华文仿宋"/>
                <w:kern w:val="2"/>
                <w:sz w:val="28"/>
              </w:rPr>
            </w:pPr>
            <w:r>
              <w:rPr>
                <w:rFonts w:ascii="Times New Roman" w:hAnsi="Calibri" w:eastAsia="华文仿宋"/>
                <w:kern w:val="2"/>
                <w:sz w:val="28"/>
              </w:rPr>
              <w:t>主办</w:t>
            </w:r>
            <w:r>
              <w:rPr>
                <w:rFonts w:hint="default" w:ascii="Times New Roman" w:hAnsi="Calibri" w:eastAsia="华文仿宋"/>
                <w:kern w:val="2"/>
                <w:sz w:val="28"/>
              </w:rPr>
              <w:t>:</w:t>
            </w:r>
            <w:r>
              <w:rPr>
                <w:rFonts w:ascii="Times New Roman" w:hAnsi="Calibri" w:eastAsia="华文仿宋"/>
                <w:kern w:val="2"/>
                <w:sz w:val="28"/>
              </w:rPr>
              <w:t>市教育局</w:t>
            </w:r>
          </w:p>
          <w:p>
            <w:pPr>
              <w:snapToGrid w:val="0"/>
              <w:spacing w:line="580" w:lineRule="exact"/>
              <w:rPr>
                <w:rFonts w:hint="default" w:ascii="Times New Roman" w:hAnsi="Calibri" w:eastAsia="华文仿宋"/>
                <w:kern w:val="2"/>
                <w:sz w:val="28"/>
              </w:rPr>
            </w:pPr>
            <w:r>
              <w:rPr>
                <w:rFonts w:ascii="Times New Roman" w:hAnsi="Calibri" w:eastAsia="华文仿宋"/>
                <w:kern w:val="2"/>
                <w:sz w:val="28"/>
              </w:rPr>
              <w:t>汇办</w:t>
            </w:r>
            <w:r>
              <w:rPr>
                <w:rFonts w:hint="default" w:ascii="Times New Roman" w:hAnsi="Calibri" w:eastAsia="华文仿宋"/>
                <w:kern w:val="2"/>
                <w:sz w:val="28"/>
              </w:rPr>
              <w:t>:</w:t>
            </w:r>
            <w:r>
              <w:rPr>
                <w:rFonts w:ascii="Times New Roman" w:hAnsi="Calibri" w:eastAsia="华文仿宋"/>
                <w:kern w:val="2"/>
                <w:sz w:val="28"/>
              </w:rPr>
              <w:t>市财政局</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beforeAutospacing="1" w:afterAutospacing="1"/>
              <w:rPr>
                <w:rFonts w:hint="default"/>
              </w:rPr>
            </w:pPr>
            <w:r>
              <w:rPr>
                <w:rFonts w:ascii="黑体" w:eastAsia="黑体" w:cs="黑体"/>
                <w:sz w:val="30"/>
                <w:szCs w:val="30"/>
              </w:rPr>
              <w:t>内    容：</w:t>
            </w: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民办幼儿园是深圳学前教育的重要力量之一。截</w:t>
            </w:r>
            <w:r>
              <w:rPr>
                <w:rFonts w:hint="eastAsia" w:ascii="Times New Roman" w:hAnsi="Calibri" w:eastAsia="华文仿宋"/>
                <w:kern w:val="2"/>
                <w:sz w:val="28"/>
                <w:lang w:val="en-US" w:eastAsia="zh-CN"/>
              </w:rPr>
              <w:t>至</w:t>
            </w:r>
            <w:r>
              <w:rPr>
                <w:rFonts w:hint="default" w:ascii="Times New Roman" w:hAnsi="Calibri" w:eastAsia="华文仿宋"/>
                <w:kern w:val="2"/>
                <w:sz w:val="28"/>
              </w:rPr>
              <w:t>2017</w:t>
            </w:r>
            <w:r>
              <w:rPr>
                <w:rFonts w:ascii="Times New Roman" w:hAnsi="Calibri" w:eastAsia="华文仿宋"/>
                <w:kern w:val="2"/>
                <w:sz w:val="28"/>
              </w:rPr>
              <w:t>年</w:t>
            </w:r>
            <w:r>
              <w:rPr>
                <w:rFonts w:hint="default" w:ascii="Times New Roman" w:hAnsi="Calibri" w:eastAsia="华文仿宋"/>
                <w:kern w:val="2"/>
                <w:sz w:val="28"/>
              </w:rPr>
              <w:t>9</w:t>
            </w:r>
            <w:r>
              <w:rPr>
                <w:rFonts w:ascii="Times New Roman" w:hAnsi="Calibri" w:eastAsia="华文仿宋"/>
                <w:kern w:val="2"/>
                <w:sz w:val="28"/>
              </w:rPr>
              <w:t>月，深圳市共有</w:t>
            </w:r>
            <w:r>
              <w:rPr>
                <w:rFonts w:hint="default" w:ascii="Times New Roman" w:hAnsi="Calibri" w:eastAsia="华文仿宋"/>
                <w:kern w:val="2"/>
                <w:sz w:val="28"/>
              </w:rPr>
              <w:t>1683</w:t>
            </w:r>
            <w:r>
              <w:rPr>
                <w:rFonts w:ascii="Times New Roman" w:hAnsi="Calibri" w:eastAsia="华文仿宋"/>
                <w:kern w:val="2"/>
                <w:sz w:val="28"/>
              </w:rPr>
              <w:t>所幼儿园。其中民办幼儿园占</w:t>
            </w:r>
            <w:r>
              <w:rPr>
                <w:rFonts w:hint="default" w:ascii="Times New Roman" w:hAnsi="Calibri" w:eastAsia="华文仿宋"/>
                <w:kern w:val="2"/>
                <w:sz w:val="28"/>
              </w:rPr>
              <w:t>96.3%</w:t>
            </w:r>
            <w:r>
              <w:rPr>
                <w:rFonts w:ascii="Times New Roman" w:hAnsi="Calibri" w:eastAsia="华文仿宋"/>
                <w:kern w:val="2"/>
                <w:sz w:val="28"/>
              </w:rPr>
              <w:t>，公办幼儿园仅有</w:t>
            </w:r>
            <w:r>
              <w:rPr>
                <w:rFonts w:hint="default" w:ascii="Times New Roman" w:hAnsi="Calibri" w:eastAsia="华文仿宋"/>
                <w:kern w:val="2"/>
                <w:sz w:val="28"/>
              </w:rPr>
              <w:t>62</w:t>
            </w:r>
            <w:r>
              <w:rPr>
                <w:rFonts w:ascii="Times New Roman" w:hAnsi="Calibri" w:eastAsia="华文仿宋"/>
                <w:kern w:val="2"/>
                <w:sz w:val="28"/>
              </w:rPr>
              <w:t>家占</w:t>
            </w:r>
            <w:r>
              <w:rPr>
                <w:rFonts w:hint="default" w:ascii="Times New Roman" w:hAnsi="Calibri" w:eastAsia="华文仿宋"/>
                <w:kern w:val="2"/>
                <w:sz w:val="28"/>
              </w:rPr>
              <w:t>3.7%</w:t>
            </w:r>
            <w:r>
              <w:rPr>
                <w:rFonts w:ascii="Times New Roman" w:hAnsi="Calibri" w:eastAsia="华文仿宋"/>
                <w:kern w:val="2"/>
                <w:sz w:val="28"/>
              </w:rPr>
              <w:t>。普惠幼儿园</w:t>
            </w:r>
            <w:r>
              <w:rPr>
                <w:rFonts w:hint="default" w:ascii="Times New Roman" w:hAnsi="Calibri" w:eastAsia="华文仿宋"/>
                <w:kern w:val="2"/>
                <w:sz w:val="28"/>
              </w:rPr>
              <w:t>(</w:t>
            </w:r>
            <w:r>
              <w:rPr>
                <w:rFonts w:ascii="Times New Roman" w:hAnsi="Calibri" w:eastAsia="华文仿宋"/>
                <w:kern w:val="2"/>
                <w:sz w:val="28"/>
              </w:rPr>
              <w:t>指公办幼儿园和普惠性民办幼儿园）占比达</w:t>
            </w:r>
            <w:r>
              <w:rPr>
                <w:rFonts w:hint="default" w:ascii="Times New Roman" w:hAnsi="Calibri" w:eastAsia="华文仿宋"/>
                <w:kern w:val="2"/>
                <w:sz w:val="28"/>
              </w:rPr>
              <w:t>72%</w:t>
            </w:r>
            <w:r>
              <w:rPr>
                <w:rFonts w:ascii="Times New Roman" w:hAnsi="Calibri" w:eastAsia="华文仿宋"/>
                <w:kern w:val="2"/>
                <w:sz w:val="28"/>
              </w:rPr>
              <w:t>。</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民办幼儿园的举办为政府减了负，减轻了政府在学前教育方面负担，但是普惠性民办幼儿园面临很多困难，比如：保教费低，教师工资低，导致教师流动性大，幼儿教师招聘难度大，与目前物价上涨、社保上调，房租水电上涨等之间存在着很大矛盾，不利于民办幼儿园健康发展。</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案据</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根据《深圳市普惠性幼儿园管理暂行办法》，以深圳龙华区为例，深龙华公共【</w:t>
            </w:r>
            <w:r>
              <w:rPr>
                <w:rFonts w:hint="default" w:ascii="Times New Roman" w:hAnsi="Calibri" w:eastAsia="华文仿宋"/>
                <w:kern w:val="2"/>
                <w:sz w:val="28"/>
              </w:rPr>
              <w:t>2016</w:t>
            </w:r>
            <w:r>
              <w:rPr>
                <w:rFonts w:ascii="Times New Roman" w:hAnsi="Calibri" w:eastAsia="华文仿宋"/>
                <w:kern w:val="2"/>
                <w:sz w:val="28"/>
              </w:rPr>
              <w:t>】</w:t>
            </w:r>
            <w:r>
              <w:rPr>
                <w:rFonts w:hint="default" w:ascii="Times New Roman" w:hAnsi="Calibri" w:eastAsia="华文仿宋"/>
                <w:kern w:val="2"/>
                <w:sz w:val="28"/>
              </w:rPr>
              <w:t>43</w:t>
            </w:r>
            <w:r>
              <w:rPr>
                <w:rFonts w:ascii="Times New Roman" w:hAnsi="Calibri" w:eastAsia="华文仿宋"/>
                <w:kern w:val="2"/>
                <w:sz w:val="28"/>
              </w:rPr>
              <w:t>号文件规定：“保教费不高于区教育行政部门公布的普惠性幼儿园保教费限价标准，并承诺保教费三年内保持稳定。”</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“全园教职工工资总额占当年保教费收入的比例不低于</w:t>
            </w:r>
            <w:r>
              <w:rPr>
                <w:rFonts w:hint="default" w:ascii="Times New Roman" w:hAnsi="Calibri" w:eastAsia="华文仿宋"/>
                <w:kern w:val="2"/>
                <w:sz w:val="28"/>
              </w:rPr>
              <w:t>40%</w:t>
            </w:r>
            <w:r>
              <w:rPr>
                <w:rFonts w:ascii="Times New Roman" w:hAnsi="Calibri" w:eastAsia="华文仿宋"/>
                <w:kern w:val="2"/>
                <w:sz w:val="28"/>
              </w:rPr>
              <w:t>。其中，公办幼儿园该比例不低于</w:t>
            </w:r>
            <w:r>
              <w:rPr>
                <w:rFonts w:hint="default" w:ascii="Times New Roman" w:hAnsi="Calibri" w:eastAsia="华文仿宋"/>
                <w:kern w:val="2"/>
                <w:sz w:val="28"/>
              </w:rPr>
              <w:t>50%</w:t>
            </w:r>
            <w:r>
              <w:rPr>
                <w:rFonts w:ascii="Times New Roman" w:hAnsi="Calibri" w:eastAsia="华文仿宋"/>
                <w:kern w:val="2"/>
                <w:sz w:val="28"/>
              </w:rPr>
              <w:t>。就是个人最低工资不低于政府公布的当年全市职工最低工资标准的</w:t>
            </w:r>
            <w:r>
              <w:rPr>
                <w:rFonts w:hint="default" w:ascii="Times New Roman" w:hAnsi="Calibri" w:eastAsia="华文仿宋"/>
                <w:kern w:val="2"/>
                <w:sz w:val="28"/>
              </w:rPr>
              <w:t>1.5</w:t>
            </w:r>
            <w:r>
              <w:rPr>
                <w:rFonts w:ascii="Times New Roman" w:hAnsi="Calibri" w:eastAsia="华文仿宋"/>
                <w:kern w:val="2"/>
                <w:sz w:val="28"/>
              </w:rPr>
              <w:t>倍。依法为教职工足额购买社会保险和缴存住房公积金”。</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以一个幼儿园为例：全园</w:t>
            </w:r>
            <w:r>
              <w:rPr>
                <w:rFonts w:hint="default" w:ascii="Times New Roman" w:hAnsi="Calibri" w:eastAsia="华文仿宋"/>
                <w:kern w:val="2"/>
                <w:sz w:val="28"/>
              </w:rPr>
              <w:t>360</w:t>
            </w:r>
            <w:r>
              <w:rPr>
                <w:rFonts w:ascii="Times New Roman" w:hAnsi="Calibri" w:eastAsia="华文仿宋"/>
                <w:kern w:val="2"/>
                <w:sz w:val="28"/>
              </w:rPr>
              <w:t>人，</w:t>
            </w:r>
            <w:r>
              <w:rPr>
                <w:rFonts w:hint="default" w:ascii="Times New Roman" w:hAnsi="Calibri" w:eastAsia="华文仿宋"/>
                <w:kern w:val="2"/>
                <w:sz w:val="28"/>
              </w:rPr>
              <w:t>12</w:t>
            </w:r>
            <w:r>
              <w:rPr>
                <w:rFonts w:ascii="Times New Roman" w:hAnsi="Calibri" w:eastAsia="华文仿宋"/>
                <w:kern w:val="2"/>
                <w:sz w:val="28"/>
              </w:rPr>
              <w:t>个班，教职工</w:t>
            </w:r>
            <w:r>
              <w:rPr>
                <w:rFonts w:hint="default" w:ascii="Times New Roman" w:hAnsi="Calibri" w:eastAsia="华文仿宋"/>
                <w:kern w:val="2"/>
                <w:sz w:val="28"/>
              </w:rPr>
              <w:t>50</w:t>
            </w:r>
            <w:r>
              <w:rPr>
                <w:rFonts w:ascii="Times New Roman" w:hAnsi="Calibri" w:eastAsia="华文仿宋"/>
                <w:kern w:val="2"/>
                <w:sz w:val="28"/>
              </w:rPr>
              <w:t>人。按照龙华区一级幼儿园的保教费标准为</w:t>
            </w:r>
            <w:r>
              <w:rPr>
                <w:rFonts w:hint="default" w:ascii="Times New Roman" w:hAnsi="Calibri" w:eastAsia="华文仿宋"/>
                <w:kern w:val="2"/>
                <w:sz w:val="28"/>
              </w:rPr>
              <w:t>850</w:t>
            </w:r>
            <w:r>
              <w:rPr>
                <w:rFonts w:ascii="Times New Roman" w:hAnsi="Calibri" w:eastAsia="华文仿宋"/>
                <w:kern w:val="2"/>
                <w:sz w:val="28"/>
              </w:rPr>
              <w:t>元</w:t>
            </w:r>
            <w:r>
              <w:rPr>
                <w:rFonts w:hint="default" w:ascii="Times New Roman" w:hAnsi="Calibri" w:eastAsia="华文仿宋"/>
                <w:kern w:val="2"/>
                <w:sz w:val="28"/>
              </w:rPr>
              <w:t>/</w:t>
            </w:r>
            <w:r>
              <w:rPr>
                <w:rFonts w:ascii="Times New Roman" w:hAnsi="Calibri" w:eastAsia="华文仿宋"/>
                <w:kern w:val="2"/>
                <w:sz w:val="28"/>
              </w:rPr>
              <w:t>人</w:t>
            </w:r>
            <w:r>
              <w:rPr>
                <w:rFonts w:hint="default" w:ascii="Times New Roman" w:hAnsi="Calibri" w:eastAsia="华文仿宋"/>
                <w:kern w:val="2"/>
                <w:sz w:val="28"/>
              </w:rPr>
              <w:t>/</w:t>
            </w:r>
            <w:r>
              <w:rPr>
                <w:rFonts w:ascii="Times New Roman" w:hAnsi="Calibri" w:eastAsia="华文仿宋"/>
                <w:kern w:val="2"/>
                <w:sz w:val="28"/>
              </w:rPr>
              <w:t>月。</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普惠园第一年（按满员情况核算）</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年收入：</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360</w:t>
            </w:r>
            <w:r>
              <w:rPr>
                <w:rFonts w:ascii="Times New Roman" w:hAnsi="Calibri" w:eastAsia="华文仿宋"/>
                <w:kern w:val="2"/>
                <w:sz w:val="28"/>
              </w:rPr>
              <w:t>人</w:t>
            </w:r>
            <w:r>
              <w:rPr>
                <w:rFonts w:hint="default" w:ascii="Times New Roman" w:hAnsi="Calibri" w:eastAsia="华文仿宋"/>
                <w:kern w:val="2"/>
                <w:sz w:val="28"/>
              </w:rPr>
              <w:t>*850</w:t>
            </w:r>
            <w:r>
              <w:rPr>
                <w:rFonts w:ascii="Times New Roman" w:hAnsi="Calibri" w:eastAsia="华文仿宋"/>
                <w:kern w:val="2"/>
                <w:sz w:val="28"/>
              </w:rPr>
              <w:t>元</w:t>
            </w:r>
            <w:r>
              <w:rPr>
                <w:rFonts w:hint="default" w:ascii="Times New Roman" w:hAnsi="Calibri" w:eastAsia="华文仿宋"/>
                <w:kern w:val="2"/>
                <w:sz w:val="28"/>
              </w:rPr>
              <w:t>*10</w:t>
            </w:r>
            <w:r>
              <w:rPr>
                <w:rFonts w:ascii="Times New Roman" w:hAnsi="Calibri" w:eastAsia="华文仿宋"/>
                <w:kern w:val="2"/>
                <w:sz w:val="28"/>
              </w:rPr>
              <w:t>个月</w:t>
            </w:r>
            <w:r>
              <w:rPr>
                <w:rFonts w:hint="default" w:ascii="Times New Roman" w:hAnsi="Calibri" w:eastAsia="华文仿宋"/>
                <w:kern w:val="2"/>
                <w:sz w:val="28"/>
              </w:rPr>
              <w:t>=306</w:t>
            </w:r>
            <w:r>
              <w:rPr>
                <w:rFonts w:ascii="Times New Roman" w:hAnsi="Calibri" w:eastAsia="华文仿宋"/>
                <w:kern w:val="2"/>
                <w:sz w:val="28"/>
              </w:rPr>
              <w:t>万。</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年支出：</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1.</w:t>
            </w:r>
            <w:r>
              <w:rPr>
                <w:rFonts w:ascii="Times New Roman" w:hAnsi="Calibri" w:eastAsia="华文仿宋"/>
                <w:kern w:val="2"/>
                <w:sz w:val="28"/>
              </w:rPr>
              <w:t>每年保教费的</w:t>
            </w:r>
            <w:r>
              <w:rPr>
                <w:rFonts w:hint="default" w:ascii="Times New Roman" w:hAnsi="Calibri" w:eastAsia="华文仿宋"/>
                <w:kern w:val="2"/>
                <w:sz w:val="28"/>
              </w:rPr>
              <w:t>40%</w:t>
            </w:r>
            <w:r>
              <w:rPr>
                <w:rFonts w:ascii="Times New Roman" w:hAnsi="Calibri" w:eastAsia="华文仿宋"/>
                <w:kern w:val="2"/>
                <w:sz w:val="28"/>
              </w:rPr>
              <w:t>：</w:t>
            </w:r>
            <w:r>
              <w:rPr>
                <w:rFonts w:hint="default" w:ascii="Times New Roman" w:hAnsi="Calibri" w:eastAsia="华文仿宋"/>
                <w:kern w:val="2"/>
                <w:sz w:val="28"/>
              </w:rPr>
              <w:t>306</w:t>
            </w:r>
            <w:r>
              <w:rPr>
                <w:rFonts w:ascii="Times New Roman" w:hAnsi="Calibri" w:eastAsia="华文仿宋"/>
                <w:kern w:val="2"/>
                <w:sz w:val="28"/>
              </w:rPr>
              <w:t>万</w:t>
            </w:r>
            <w:r>
              <w:rPr>
                <w:rFonts w:hint="default" w:ascii="Times New Roman" w:hAnsi="Calibri" w:eastAsia="华文仿宋"/>
                <w:kern w:val="2"/>
                <w:sz w:val="28"/>
              </w:rPr>
              <w:t>*40%=122.4</w:t>
            </w:r>
            <w:r>
              <w:rPr>
                <w:rFonts w:ascii="Times New Roman" w:hAnsi="Calibri" w:eastAsia="华文仿宋"/>
                <w:kern w:val="2"/>
                <w:sz w:val="28"/>
              </w:rPr>
              <w:t>万。用于教职工工资发放。</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2.</w:t>
            </w:r>
            <w:r>
              <w:rPr>
                <w:rFonts w:ascii="Times New Roman" w:hAnsi="Calibri" w:eastAsia="华文仿宋"/>
                <w:kern w:val="2"/>
                <w:sz w:val="28"/>
              </w:rPr>
              <w:t>房租</w:t>
            </w:r>
            <w:r>
              <w:rPr>
                <w:rFonts w:hint="default" w:ascii="Times New Roman" w:hAnsi="Calibri" w:eastAsia="华文仿宋"/>
                <w:kern w:val="2"/>
                <w:sz w:val="28"/>
              </w:rPr>
              <w:t>+</w:t>
            </w:r>
            <w:r>
              <w:rPr>
                <w:rFonts w:ascii="Times New Roman" w:hAnsi="Calibri" w:eastAsia="华文仿宋"/>
                <w:kern w:val="2"/>
                <w:sz w:val="28"/>
              </w:rPr>
              <w:t>水电：</w:t>
            </w:r>
            <w:r>
              <w:rPr>
                <w:rFonts w:hint="default" w:ascii="Times New Roman" w:hAnsi="Calibri" w:eastAsia="华文仿宋"/>
                <w:kern w:val="2"/>
                <w:sz w:val="28"/>
              </w:rPr>
              <w:t>13.9</w:t>
            </w:r>
            <w:r>
              <w:rPr>
                <w:rFonts w:ascii="Times New Roman" w:hAnsi="Calibri" w:eastAsia="华文仿宋"/>
                <w:kern w:val="2"/>
                <w:sz w:val="28"/>
              </w:rPr>
              <w:t>万</w:t>
            </w:r>
            <w:r>
              <w:rPr>
                <w:rFonts w:hint="default" w:ascii="Times New Roman" w:hAnsi="Calibri" w:eastAsia="华文仿宋"/>
                <w:kern w:val="2"/>
                <w:sz w:val="28"/>
              </w:rPr>
              <w:t>/</w:t>
            </w:r>
            <w:r>
              <w:rPr>
                <w:rFonts w:ascii="Times New Roman" w:hAnsi="Calibri" w:eastAsia="华文仿宋"/>
                <w:kern w:val="2"/>
                <w:sz w:val="28"/>
              </w:rPr>
              <w:t>月</w:t>
            </w:r>
            <w:r>
              <w:rPr>
                <w:rFonts w:hint="default" w:ascii="Times New Roman" w:hAnsi="Calibri" w:eastAsia="华文仿宋"/>
                <w:kern w:val="2"/>
                <w:sz w:val="28"/>
              </w:rPr>
              <w:t>*12</w:t>
            </w:r>
            <w:r>
              <w:rPr>
                <w:rFonts w:ascii="Times New Roman" w:hAnsi="Calibri" w:eastAsia="华文仿宋"/>
                <w:kern w:val="2"/>
                <w:sz w:val="28"/>
              </w:rPr>
              <w:t>月</w:t>
            </w:r>
            <w:r>
              <w:rPr>
                <w:rFonts w:hint="default" w:ascii="Times New Roman" w:hAnsi="Calibri" w:eastAsia="华文仿宋"/>
                <w:kern w:val="2"/>
                <w:sz w:val="28"/>
              </w:rPr>
              <w:t>=166.8</w:t>
            </w:r>
            <w:r>
              <w:rPr>
                <w:rFonts w:ascii="Times New Roman" w:hAnsi="Calibri" w:eastAsia="华文仿宋"/>
                <w:kern w:val="2"/>
                <w:sz w:val="28"/>
              </w:rPr>
              <w:t>万</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3.</w:t>
            </w:r>
            <w:r>
              <w:rPr>
                <w:rFonts w:ascii="Times New Roman" w:hAnsi="Calibri" w:eastAsia="华文仿宋"/>
                <w:kern w:val="2"/>
                <w:sz w:val="28"/>
              </w:rPr>
              <w:t>教职工社保</w:t>
            </w:r>
            <w:r>
              <w:rPr>
                <w:rFonts w:hint="default" w:ascii="Times New Roman" w:hAnsi="Calibri" w:eastAsia="华文仿宋"/>
                <w:kern w:val="2"/>
                <w:sz w:val="28"/>
              </w:rPr>
              <w:t>+</w:t>
            </w:r>
            <w:r>
              <w:rPr>
                <w:rFonts w:ascii="Times New Roman" w:hAnsi="Calibri" w:eastAsia="华文仿宋"/>
                <w:kern w:val="2"/>
                <w:sz w:val="28"/>
              </w:rPr>
              <w:t>公积金：</w:t>
            </w:r>
            <w:r>
              <w:rPr>
                <w:rFonts w:hint="default" w:ascii="Times New Roman" w:hAnsi="Calibri" w:eastAsia="华文仿宋"/>
                <w:kern w:val="2"/>
                <w:sz w:val="28"/>
              </w:rPr>
              <w:t>730</w:t>
            </w:r>
            <w:r>
              <w:rPr>
                <w:rFonts w:ascii="Times New Roman" w:hAnsi="Calibri" w:eastAsia="华文仿宋"/>
                <w:kern w:val="2"/>
                <w:sz w:val="28"/>
              </w:rPr>
              <w:t>元</w:t>
            </w:r>
            <w:r>
              <w:rPr>
                <w:rFonts w:hint="default" w:ascii="Times New Roman" w:hAnsi="Calibri" w:eastAsia="华文仿宋"/>
                <w:kern w:val="2"/>
                <w:sz w:val="28"/>
              </w:rPr>
              <w:t>/</w:t>
            </w:r>
            <w:r>
              <w:rPr>
                <w:rFonts w:ascii="Times New Roman" w:hAnsi="Calibri" w:eastAsia="华文仿宋"/>
                <w:kern w:val="2"/>
                <w:sz w:val="28"/>
              </w:rPr>
              <w:t>人</w:t>
            </w:r>
            <w:r>
              <w:rPr>
                <w:rFonts w:hint="default" w:ascii="Times New Roman" w:hAnsi="Calibri" w:eastAsia="华文仿宋"/>
                <w:kern w:val="2"/>
                <w:sz w:val="28"/>
              </w:rPr>
              <w:t>*50</w:t>
            </w:r>
            <w:r>
              <w:rPr>
                <w:rFonts w:ascii="Times New Roman" w:hAnsi="Calibri" w:eastAsia="华文仿宋"/>
                <w:kern w:val="2"/>
                <w:sz w:val="28"/>
              </w:rPr>
              <w:t>人</w:t>
            </w:r>
            <w:r>
              <w:rPr>
                <w:rFonts w:hint="default" w:ascii="Times New Roman" w:hAnsi="Calibri" w:eastAsia="华文仿宋"/>
                <w:kern w:val="2"/>
                <w:sz w:val="28"/>
              </w:rPr>
              <w:t>*12</w:t>
            </w:r>
            <w:r>
              <w:rPr>
                <w:rFonts w:ascii="Times New Roman" w:hAnsi="Calibri" w:eastAsia="华文仿宋"/>
                <w:kern w:val="2"/>
                <w:sz w:val="28"/>
              </w:rPr>
              <w:t>月</w:t>
            </w:r>
            <w:r>
              <w:rPr>
                <w:rFonts w:hint="default" w:ascii="Times New Roman" w:hAnsi="Calibri" w:eastAsia="华文仿宋"/>
                <w:kern w:val="2"/>
                <w:sz w:val="28"/>
              </w:rPr>
              <w:t>=43.8</w:t>
            </w:r>
            <w:r>
              <w:rPr>
                <w:rFonts w:ascii="Times New Roman" w:hAnsi="Calibri" w:eastAsia="华文仿宋"/>
                <w:kern w:val="2"/>
                <w:sz w:val="28"/>
              </w:rPr>
              <w:t>万</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4.</w:t>
            </w:r>
            <w:r>
              <w:rPr>
                <w:rFonts w:ascii="Times New Roman" w:hAnsi="Calibri" w:eastAsia="华文仿宋"/>
                <w:kern w:val="2"/>
                <w:sz w:val="28"/>
              </w:rPr>
              <w:t>工资：</w:t>
            </w:r>
            <w:r>
              <w:rPr>
                <w:rFonts w:hint="default" w:ascii="Times New Roman" w:hAnsi="Calibri" w:eastAsia="华文仿宋"/>
                <w:kern w:val="2"/>
                <w:sz w:val="28"/>
              </w:rPr>
              <w:t>2800</w:t>
            </w:r>
            <w:r>
              <w:rPr>
                <w:rFonts w:ascii="Times New Roman" w:hAnsi="Calibri" w:eastAsia="华文仿宋"/>
                <w:kern w:val="2"/>
                <w:sz w:val="28"/>
              </w:rPr>
              <w:t>元</w:t>
            </w:r>
            <w:r>
              <w:rPr>
                <w:rFonts w:hint="default" w:ascii="Times New Roman" w:hAnsi="Calibri" w:eastAsia="华文仿宋"/>
                <w:kern w:val="2"/>
                <w:sz w:val="28"/>
              </w:rPr>
              <w:t>*50</w:t>
            </w:r>
            <w:r>
              <w:rPr>
                <w:rFonts w:ascii="Times New Roman" w:hAnsi="Calibri" w:eastAsia="华文仿宋"/>
                <w:kern w:val="2"/>
                <w:sz w:val="28"/>
              </w:rPr>
              <w:t>人</w:t>
            </w:r>
            <w:r>
              <w:rPr>
                <w:rFonts w:hint="default" w:ascii="Times New Roman" w:hAnsi="Calibri" w:eastAsia="华文仿宋"/>
                <w:kern w:val="2"/>
                <w:sz w:val="28"/>
              </w:rPr>
              <w:t>*12</w:t>
            </w:r>
            <w:r>
              <w:rPr>
                <w:rFonts w:ascii="Times New Roman" w:hAnsi="Calibri" w:eastAsia="华文仿宋"/>
                <w:kern w:val="2"/>
                <w:sz w:val="28"/>
              </w:rPr>
              <w:t>月</w:t>
            </w:r>
            <w:r>
              <w:rPr>
                <w:rFonts w:hint="default" w:ascii="Times New Roman" w:hAnsi="Calibri" w:eastAsia="华文仿宋"/>
                <w:kern w:val="2"/>
                <w:sz w:val="28"/>
              </w:rPr>
              <w:t>=168</w:t>
            </w:r>
            <w:r>
              <w:rPr>
                <w:rFonts w:ascii="Times New Roman" w:hAnsi="Calibri" w:eastAsia="华文仿宋"/>
                <w:kern w:val="2"/>
                <w:sz w:val="28"/>
              </w:rPr>
              <w:t>万</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5.</w:t>
            </w:r>
            <w:r>
              <w:rPr>
                <w:rFonts w:ascii="Times New Roman" w:hAnsi="Calibri" w:eastAsia="华文仿宋"/>
                <w:kern w:val="2"/>
                <w:sz w:val="28"/>
              </w:rPr>
              <w:t>办公费用</w:t>
            </w:r>
            <w:r>
              <w:rPr>
                <w:rFonts w:hint="default" w:ascii="Times New Roman" w:hAnsi="Calibri" w:eastAsia="华文仿宋"/>
                <w:kern w:val="2"/>
                <w:sz w:val="28"/>
              </w:rPr>
              <w:t>+</w:t>
            </w:r>
            <w:r>
              <w:rPr>
                <w:rFonts w:ascii="Times New Roman" w:hAnsi="Calibri" w:eastAsia="华文仿宋"/>
                <w:kern w:val="2"/>
                <w:sz w:val="28"/>
              </w:rPr>
              <w:t>培训费用</w:t>
            </w:r>
            <w:r>
              <w:rPr>
                <w:rFonts w:hint="default" w:ascii="Times New Roman" w:hAnsi="Calibri" w:eastAsia="华文仿宋"/>
                <w:kern w:val="2"/>
                <w:sz w:val="28"/>
              </w:rPr>
              <w:t>+</w:t>
            </w:r>
            <w:r>
              <w:rPr>
                <w:rFonts w:ascii="Times New Roman" w:hAnsi="Calibri" w:eastAsia="华文仿宋"/>
                <w:kern w:val="2"/>
                <w:sz w:val="28"/>
              </w:rPr>
              <w:t>教玩具</w:t>
            </w:r>
            <w:r>
              <w:rPr>
                <w:rFonts w:hint="default" w:ascii="Times New Roman" w:hAnsi="Calibri" w:eastAsia="华文仿宋"/>
                <w:kern w:val="2"/>
                <w:sz w:val="28"/>
              </w:rPr>
              <w:t>+</w:t>
            </w:r>
            <w:r>
              <w:rPr>
                <w:rFonts w:ascii="Times New Roman" w:hAnsi="Calibri" w:eastAsia="华文仿宋"/>
                <w:kern w:val="2"/>
                <w:sz w:val="28"/>
              </w:rPr>
              <w:t>教师伙食费</w:t>
            </w:r>
            <w:r>
              <w:rPr>
                <w:rFonts w:hint="default" w:ascii="Times New Roman" w:hAnsi="Calibri" w:eastAsia="华文仿宋"/>
                <w:kern w:val="2"/>
                <w:sz w:val="28"/>
              </w:rPr>
              <w:t>+</w:t>
            </w:r>
            <w:r>
              <w:rPr>
                <w:rFonts w:ascii="Times New Roman" w:hAnsi="Calibri" w:eastAsia="华文仿宋"/>
                <w:kern w:val="2"/>
                <w:sz w:val="28"/>
              </w:rPr>
              <w:t>活动费用</w:t>
            </w:r>
            <w:r>
              <w:rPr>
                <w:rFonts w:hint="default" w:ascii="Times New Roman" w:hAnsi="Calibri" w:eastAsia="华文仿宋"/>
                <w:kern w:val="2"/>
                <w:sz w:val="28"/>
              </w:rPr>
              <w:t>+</w:t>
            </w:r>
            <w:r>
              <w:rPr>
                <w:rFonts w:ascii="Times New Roman" w:hAnsi="Calibri" w:eastAsia="华文仿宋"/>
                <w:kern w:val="2"/>
                <w:sz w:val="28"/>
              </w:rPr>
              <w:t>教研费用</w:t>
            </w:r>
            <w:r>
              <w:rPr>
                <w:rFonts w:hint="default" w:ascii="Times New Roman" w:hAnsi="Calibri" w:eastAsia="华文仿宋"/>
                <w:kern w:val="2"/>
                <w:sz w:val="28"/>
              </w:rPr>
              <w:t>+</w:t>
            </w:r>
            <w:r>
              <w:rPr>
                <w:rFonts w:ascii="Times New Roman" w:hAnsi="Calibri" w:eastAsia="华文仿宋"/>
                <w:kern w:val="2"/>
                <w:sz w:val="28"/>
              </w:rPr>
              <w:t>广告宣传费用</w:t>
            </w:r>
            <w:r>
              <w:rPr>
                <w:rFonts w:hint="default" w:ascii="Times New Roman" w:hAnsi="Calibri" w:eastAsia="华文仿宋"/>
                <w:kern w:val="2"/>
                <w:sz w:val="28"/>
              </w:rPr>
              <w:t>+</w:t>
            </w:r>
            <w:r>
              <w:rPr>
                <w:rFonts w:ascii="Times New Roman" w:hAnsi="Calibri" w:eastAsia="华文仿宋"/>
                <w:kern w:val="2"/>
                <w:sz w:val="28"/>
              </w:rPr>
              <w:t>财务手续费等：约</w:t>
            </w:r>
            <w:r>
              <w:rPr>
                <w:rFonts w:hint="default" w:ascii="Times New Roman" w:hAnsi="Calibri" w:eastAsia="华文仿宋"/>
                <w:kern w:val="2"/>
                <w:sz w:val="28"/>
              </w:rPr>
              <w:t>28</w:t>
            </w:r>
            <w:r>
              <w:rPr>
                <w:rFonts w:ascii="Times New Roman" w:hAnsi="Calibri" w:eastAsia="华文仿宋"/>
                <w:kern w:val="2"/>
                <w:sz w:val="28"/>
              </w:rPr>
              <w:t>万</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总支出：</w:t>
            </w:r>
            <w:r>
              <w:rPr>
                <w:rFonts w:hint="default" w:ascii="Times New Roman" w:hAnsi="Calibri" w:eastAsia="华文仿宋"/>
                <w:kern w:val="2"/>
                <w:sz w:val="28"/>
              </w:rPr>
              <w:t>529</w:t>
            </w:r>
            <w:r>
              <w:rPr>
                <w:rFonts w:ascii="Times New Roman" w:hAnsi="Calibri" w:eastAsia="华文仿宋"/>
                <w:kern w:val="2"/>
                <w:sz w:val="28"/>
              </w:rPr>
              <w:t>万</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年度核算：</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收入</w:t>
            </w:r>
            <w:r>
              <w:rPr>
                <w:rFonts w:hint="default" w:ascii="Times New Roman" w:hAnsi="Calibri" w:eastAsia="华文仿宋"/>
                <w:kern w:val="2"/>
                <w:sz w:val="28"/>
              </w:rPr>
              <w:t>306-</w:t>
            </w:r>
            <w:r>
              <w:rPr>
                <w:rFonts w:ascii="Times New Roman" w:hAnsi="Calibri" w:eastAsia="华文仿宋"/>
                <w:kern w:val="2"/>
                <w:sz w:val="28"/>
              </w:rPr>
              <w:t>支出</w:t>
            </w:r>
            <w:r>
              <w:rPr>
                <w:rFonts w:hint="default" w:ascii="Times New Roman" w:hAnsi="Calibri" w:eastAsia="华文仿宋"/>
                <w:kern w:val="2"/>
                <w:sz w:val="28"/>
              </w:rPr>
              <w:t>529=</w:t>
            </w:r>
            <w:r>
              <w:rPr>
                <w:rFonts w:ascii="Times New Roman" w:hAnsi="Calibri" w:eastAsia="华文仿宋"/>
                <w:kern w:val="2"/>
                <w:sz w:val="28"/>
              </w:rPr>
              <w:t>亏损</w:t>
            </w:r>
            <w:r>
              <w:rPr>
                <w:rFonts w:hint="default" w:ascii="Times New Roman" w:hAnsi="Calibri" w:eastAsia="华文仿宋"/>
                <w:kern w:val="2"/>
                <w:sz w:val="28"/>
              </w:rPr>
              <w:t>223</w:t>
            </w:r>
            <w:r>
              <w:rPr>
                <w:rFonts w:ascii="Times New Roman" w:hAnsi="Calibri" w:eastAsia="华文仿宋"/>
                <w:kern w:val="2"/>
                <w:sz w:val="28"/>
              </w:rPr>
              <w:t>万</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【亏损说明】</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以上是幼儿园满员情况下的资金核算。一般的幼儿园</w:t>
            </w:r>
            <w:r>
              <w:rPr>
                <w:rFonts w:hint="default" w:ascii="Times New Roman" w:hAnsi="Calibri" w:eastAsia="华文仿宋"/>
                <w:kern w:val="2"/>
                <w:sz w:val="28"/>
              </w:rPr>
              <w:t>2</w:t>
            </w:r>
            <w:r>
              <w:rPr>
                <w:rFonts w:ascii="Times New Roman" w:hAnsi="Calibri" w:eastAsia="华文仿宋"/>
                <w:kern w:val="2"/>
                <w:sz w:val="28"/>
              </w:rPr>
              <w:t>年内都不会满员，亏损情况更为严重。</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例如：一个民办幼儿园，若投资</w:t>
            </w:r>
            <w:r>
              <w:rPr>
                <w:rFonts w:hint="default" w:ascii="Times New Roman" w:hAnsi="Calibri" w:eastAsia="华文仿宋"/>
                <w:kern w:val="2"/>
                <w:sz w:val="28"/>
              </w:rPr>
              <w:t>400-600</w:t>
            </w:r>
            <w:r>
              <w:rPr>
                <w:rFonts w:ascii="Times New Roman" w:hAnsi="Calibri" w:eastAsia="华文仿宋"/>
                <w:kern w:val="2"/>
                <w:sz w:val="28"/>
              </w:rPr>
              <w:t>万，按以上收支标准：</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以此类推，</w:t>
            </w:r>
            <w:r>
              <w:rPr>
                <w:rFonts w:hint="default" w:ascii="Times New Roman" w:hAnsi="Calibri" w:eastAsia="华文仿宋"/>
                <w:kern w:val="2"/>
                <w:sz w:val="28"/>
              </w:rPr>
              <w:t>5</w:t>
            </w:r>
            <w:r>
              <w:rPr>
                <w:rFonts w:ascii="Times New Roman" w:hAnsi="Calibri" w:eastAsia="华文仿宋"/>
                <w:kern w:val="2"/>
                <w:sz w:val="28"/>
              </w:rPr>
              <w:t>年还处于亏损状态，投资成本根本无法收回。更谈不上利息收入。一个幼儿园的租赁期限大部分是</w:t>
            </w:r>
            <w:r>
              <w:rPr>
                <w:rFonts w:hint="default" w:ascii="Times New Roman" w:hAnsi="Calibri" w:eastAsia="华文仿宋"/>
                <w:kern w:val="2"/>
                <w:sz w:val="28"/>
              </w:rPr>
              <w:t>6</w:t>
            </w:r>
            <w:r>
              <w:rPr>
                <w:rFonts w:ascii="Times New Roman" w:hAnsi="Calibri" w:eastAsia="华文仿宋"/>
                <w:kern w:val="2"/>
                <w:sz w:val="28"/>
              </w:rPr>
              <w:t>年，等于说，合同期满的时候，投资金额连成本都无法收回。</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普惠幼儿园政策要求，三年内不得上调保教费，举办者承受着巨大的投资压力。物价水平及员工年薪年年都会调整，房租每年上调，投资者每年都是贴钱。</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政府每年都有普惠幼儿园补贴，但是这笔补贴款每次都需要幼儿园先垫付后申请，需要花费很多时间、经过多次审核，方可使用一部分。幼儿园本身就是亏损状态，哪里有资金垫付，而且在严重亏损情况下还要预存足够的保证金交至三方共管账户。简直就是难上加难。</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建议</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w:t>
            </w:r>
            <w:r>
              <w:rPr>
                <w:rFonts w:hint="default" w:ascii="Times New Roman" w:hAnsi="Calibri" w:eastAsia="华文仿宋"/>
                <w:kern w:val="2"/>
                <w:sz w:val="28"/>
              </w:rPr>
              <w:t>1</w:t>
            </w:r>
            <w:r>
              <w:rPr>
                <w:rFonts w:ascii="Times New Roman" w:hAnsi="Calibri" w:eastAsia="华文仿宋"/>
                <w:kern w:val="2"/>
                <w:sz w:val="28"/>
              </w:rPr>
              <w:t>）提高普惠幼儿园保教费标准。</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从</w:t>
            </w:r>
            <w:r>
              <w:rPr>
                <w:rFonts w:hint="default" w:ascii="Times New Roman" w:hAnsi="Calibri" w:eastAsia="华文仿宋"/>
                <w:kern w:val="2"/>
                <w:sz w:val="28"/>
              </w:rPr>
              <w:t>2016</w:t>
            </w:r>
            <w:r>
              <w:rPr>
                <w:rFonts w:ascii="Times New Roman" w:hAnsi="Calibri" w:eastAsia="华文仿宋"/>
                <w:kern w:val="2"/>
                <w:sz w:val="28"/>
              </w:rPr>
              <w:t>年至今，普惠幼儿园的保教费标准：区级幼儿园</w:t>
            </w:r>
            <w:r>
              <w:rPr>
                <w:rFonts w:hint="default" w:ascii="Times New Roman" w:hAnsi="Calibri" w:eastAsia="华文仿宋"/>
                <w:kern w:val="2"/>
                <w:sz w:val="28"/>
              </w:rPr>
              <w:t>850</w:t>
            </w:r>
            <w:r>
              <w:rPr>
                <w:rFonts w:ascii="Times New Roman" w:hAnsi="Calibri" w:eastAsia="华文仿宋"/>
                <w:kern w:val="2"/>
                <w:sz w:val="28"/>
              </w:rPr>
              <w:t>元</w:t>
            </w:r>
            <w:r>
              <w:rPr>
                <w:rFonts w:hint="default" w:ascii="Times New Roman" w:hAnsi="Calibri" w:eastAsia="华文仿宋"/>
                <w:kern w:val="2"/>
                <w:sz w:val="28"/>
              </w:rPr>
              <w:t>/</w:t>
            </w:r>
            <w:r>
              <w:rPr>
                <w:rFonts w:ascii="Times New Roman" w:hAnsi="Calibri" w:eastAsia="华文仿宋"/>
                <w:kern w:val="2"/>
                <w:sz w:val="28"/>
              </w:rPr>
              <w:t>月，市级幼儿园</w:t>
            </w:r>
            <w:r>
              <w:rPr>
                <w:rFonts w:hint="default" w:ascii="Times New Roman" w:hAnsi="Calibri" w:eastAsia="华文仿宋"/>
                <w:kern w:val="2"/>
                <w:sz w:val="28"/>
              </w:rPr>
              <w:t>900</w:t>
            </w:r>
            <w:r>
              <w:rPr>
                <w:rFonts w:ascii="Times New Roman" w:hAnsi="Calibri" w:eastAsia="华文仿宋"/>
                <w:kern w:val="2"/>
                <w:sz w:val="28"/>
              </w:rPr>
              <w:t>元</w:t>
            </w:r>
            <w:r>
              <w:rPr>
                <w:rFonts w:hint="default" w:ascii="Times New Roman" w:hAnsi="Calibri" w:eastAsia="华文仿宋"/>
                <w:kern w:val="2"/>
                <w:sz w:val="28"/>
              </w:rPr>
              <w:t>/</w:t>
            </w:r>
            <w:r>
              <w:rPr>
                <w:rFonts w:ascii="Times New Roman" w:hAnsi="Calibri" w:eastAsia="华文仿宋"/>
                <w:kern w:val="2"/>
                <w:sz w:val="28"/>
              </w:rPr>
              <w:t>月，在物价工资高涨的今天，一直没有调整过，希望适当上提，让举办者得到合理回报，利于幼儿园健康发展。</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提高普惠班级补贴</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让幼儿园有足额的资金为老师提高待遇。</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w:t>
            </w:r>
            <w:r>
              <w:rPr>
                <w:rFonts w:hint="default" w:ascii="Times New Roman" w:hAnsi="Calibri" w:eastAsia="华文仿宋"/>
                <w:kern w:val="2"/>
                <w:sz w:val="28"/>
              </w:rPr>
              <w:t>3</w:t>
            </w:r>
            <w:r>
              <w:rPr>
                <w:rFonts w:ascii="Times New Roman" w:hAnsi="Calibri" w:eastAsia="华文仿宋"/>
                <w:kern w:val="2"/>
                <w:sz w:val="28"/>
              </w:rPr>
              <w:t>）简化普惠幼儿园资金申请手续，限期保证资金到位。</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w:t>
            </w:r>
            <w:r>
              <w:rPr>
                <w:rFonts w:hint="default" w:ascii="Times New Roman" w:hAnsi="Calibri" w:eastAsia="华文仿宋"/>
                <w:kern w:val="2"/>
                <w:sz w:val="28"/>
              </w:rPr>
              <w:t>4</w:t>
            </w:r>
            <w:r>
              <w:rPr>
                <w:rFonts w:ascii="Times New Roman" w:hAnsi="Calibri" w:eastAsia="华文仿宋"/>
                <w:kern w:val="2"/>
                <w:sz w:val="28"/>
              </w:rPr>
              <w:t>）希望政府加大投入财政资金，解决幼儿园高额房租。</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增加优惠措施，减少或者免除办学用途的房租，降低水电收费标准，为举办者创造有利的办学环境，从而为学前教育的办学品质提供保障。</w:t>
            </w:r>
          </w:p>
        </w:tc>
      </w:tr>
    </w:tbl>
    <w:p>
      <w:pPr>
        <w:widowControl w:val="0"/>
        <w:spacing w:line="580" w:lineRule="exact"/>
        <w:jc w:val="both"/>
        <w:rPr>
          <w:rFonts w:hint="default" w:ascii="Times New Roman" w:hAnsi="Times New Roman" w:cs="宋体"/>
          <w:b/>
          <w:sz w:val="36"/>
          <w:szCs w:val="36"/>
        </w:rPr>
      </w:pPr>
      <w:r>
        <w:rPr>
          <w:rFonts w:cs="宋体"/>
        </w:rPr>
        <w:br w:type="page"/>
      </w:r>
      <w:r>
        <w:rPr>
          <w:rFonts w:hint="default" w:ascii="Times New Roman" w:hAnsi="Calibri" w:eastAsia="华文仿宋"/>
          <w:kern w:val="2"/>
          <w:sz w:val="32"/>
        </w:rPr>
        <w:t>7</w:t>
      </w:r>
      <w:r>
        <w:rPr>
          <w:rFonts w:ascii="Times New Roman" w:hAnsi="Calibri" w:eastAsia="华文仿宋"/>
          <w:kern w:val="2"/>
          <w:sz w:val="32"/>
        </w:rPr>
        <w:t>、建议第</w:t>
      </w:r>
      <w:r>
        <w:rPr>
          <w:rFonts w:hint="default" w:ascii="Times New Roman" w:hAnsi="Calibri" w:eastAsia="华文仿宋"/>
          <w:kern w:val="2"/>
          <w:sz w:val="32"/>
        </w:rPr>
        <w:t>20190692</w:t>
      </w:r>
      <w:r>
        <w:rPr>
          <w:rFonts w:ascii="Times New Roman" w:hAnsi="Calibri" w:eastAsia="华文仿宋"/>
          <w:kern w:val="2"/>
          <w:sz w:val="32"/>
        </w:rPr>
        <w:t>号</w:t>
      </w:r>
    </w:p>
    <w:tbl>
      <w:tblPr>
        <w:tblStyle w:val="12"/>
        <w:tblW w:w="5000" w:type="pct"/>
        <w:tblCellSpacing w:w="0" w:type="dxa"/>
        <w:tblInd w:w="0" w:type="dxa"/>
        <w:tblLayout w:type="fixed"/>
        <w:tblCellMar>
          <w:top w:w="45" w:type="dxa"/>
          <w:left w:w="45" w:type="dxa"/>
          <w:bottom w:w="45" w:type="dxa"/>
          <w:right w:w="45" w:type="dxa"/>
        </w:tblCellMar>
      </w:tblPr>
      <w:tblGrid>
        <w:gridCol w:w="8286"/>
        <w:gridCol w:w="110"/>
      </w:tblGrid>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ascii="Times New Roman" w:hAnsi="Calibri" w:eastAsia="华文仿宋"/>
                <w:kern w:val="2"/>
                <w:sz w:val="28"/>
              </w:rPr>
            </w:pPr>
            <w:r>
              <w:rPr>
                <w:rFonts w:ascii="黑体" w:eastAsia="黑体" w:cs="黑体"/>
                <w:sz w:val="30"/>
                <w:szCs w:val="30"/>
              </w:rPr>
              <w:t>案    由：</w:t>
            </w:r>
            <w:r>
              <w:rPr>
                <w:rFonts w:ascii="Times New Roman" w:hAnsi="Calibri" w:eastAsia="华文仿宋"/>
                <w:kern w:val="2"/>
                <w:sz w:val="28"/>
              </w:rPr>
              <w:t>关于加大基础教育资金支持提升学位供给的建议</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ascii="Times New Roman" w:hAnsi="Calibri" w:eastAsia="华文仿宋"/>
                <w:kern w:val="2"/>
                <w:sz w:val="28"/>
              </w:rPr>
            </w:pPr>
            <w:r>
              <w:rPr>
                <w:rFonts w:ascii="黑体" w:eastAsia="黑体" w:cs="黑体"/>
                <w:sz w:val="30"/>
                <w:szCs w:val="30"/>
              </w:rPr>
              <w:t>提案件人：</w:t>
            </w:r>
            <w:r>
              <w:rPr>
                <w:rFonts w:ascii="Times New Roman" w:hAnsi="Calibri" w:eastAsia="华文仿宋"/>
                <w:kern w:val="2"/>
                <w:sz w:val="28"/>
              </w:rPr>
              <w:t>张卓颖</w:t>
            </w:r>
            <w:r>
              <w:rPr>
                <w:rFonts w:hint="default" w:ascii="Times New Roman" w:hAnsi="Calibri" w:eastAsia="华文仿宋"/>
                <w:kern w:val="2"/>
                <w:sz w:val="28"/>
              </w:rPr>
              <w:t>,</w:t>
            </w:r>
            <w:r>
              <w:rPr>
                <w:rFonts w:ascii="Times New Roman" w:hAnsi="Calibri" w:eastAsia="华文仿宋"/>
                <w:kern w:val="2"/>
                <w:sz w:val="28"/>
              </w:rPr>
              <w:t>常克茵</w:t>
            </w:r>
            <w:r>
              <w:rPr>
                <w:rFonts w:hint="default" w:ascii="Times New Roman" w:hAnsi="Calibri" w:eastAsia="华文仿宋"/>
                <w:kern w:val="2"/>
                <w:sz w:val="28"/>
              </w:rPr>
              <w:t>,</w:t>
            </w:r>
            <w:r>
              <w:rPr>
                <w:rFonts w:ascii="Times New Roman" w:hAnsi="Calibri" w:eastAsia="华文仿宋"/>
                <w:kern w:val="2"/>
                <w:sz w:val="28"/>
              </w:rPr>
              <w:t>陈志明</w:t>
            </w:r>
            <w:r>
              <w:rPr>
                <w:rFonts w:hint="default" w:ascii="Times New Roman" w:hAnsi="Calibri" w:eastAsia="华文仿宋"/>
                <w:kern w:val="2"/>
                <w:sz w:val="28"/>
              </w:rPr>
              <w:t>,</w:t>
            </w:r>
            <w:r>
              <w:rPr>
                <w:rFonts w:ascii="Times New Roman" w:hAnsi="Calibri" w:eastAsia="华文仿宋"/>
                <w:kern w:val="2"/>
                <w:sz w:val="28"/>
              </w:rPr>
              <w:t>赵宁</w:t>
            </w:r>
            <w:r>
              <w:rPr>
                <w:rFonts w:hint="default" w:ascii="Times New Roman" w:hAnsi="Calibri" w:eastAsia="华文仿宋"/>
                <w:kern w:val="2"/>
                <w:sz w:val="28"/>
              </w:rPr>
              <w:t>,</w:t>
            </w:r>
            <w:r>
              <w:rPr>
                <w:rFonts w:ascii="Times New Roman" w:hAnsi="Calibri" w:eastAsia="华文仿宋"/>
                <w:kern w:val="2"/>
                <w:sz w:val="28"/>
              </w:rPr>
              <w:t>王军</w:t>
            </w:r>
            <w:r>
              <w:rPr>
                <w:rFonts w:hint="default" w:ascii="Times New Roman" w:hAnsi="Calibri" w:eastAsia="华文仿宋"/>
                <w:kern w:val="2"/>
                <w:sz w:val="28"/>
              </w:rPr>
              <w:t>,</w:t>
            </w:r>
            <w:r>
              <w:rPr>
                <w:rFonts w:ascii="Times New Roman" w:hAnsi="Calibri" w:eastAsia="华文仿宋"/>
                <w:kern w:val="2"/>
                <w:sz w:val="28"/>
              </w:rPr>
              <w:t>彭道坚</w:t>
            </w:r>
            <w:r>
              <w:rPr>
                <w:rFonts w:hint="default" w:ascii="Times New Roman" w:hAnsi="Calibri" w:eastAsia="华文仿宋"/>
                <w:kern w:val="2"/>
                <w:sz w:val="28"/>
              </w:rPr>
              <w:t>,</w:t>
            </w:r>
            <w:r>
              <w:rPr>
                <w:rFonts w:ascii="Times New Roman" w:hAnsi="Calibri" w:eastAsia="华文仿宋"/>
                <w:kern w:val="2"/>
                <w:sz w:val="28"/>
              </w:rPr>
              <w:t>姚姝</w:t>
            </w:r>
            <w:r>
              <w:rPr>
                <w:rFonts w:hint="default" w:ascii="Times New Roman" w:hAnsi="Calibri" w:eastAsia="华文仿宋"/>
                <w:kern w:val="2"/>
                <w:sz w:val="28"/>
              </w:rPr>
              <w:t>,</w:t>
            </w:r>
            <w:r>
              <w:rPr>
                <w:rFonts w:ascii="Times New Roman" w:hAnsi="Calibri" w:eastAsia="华文仿宋"/>
                <w:kern w:val="2"/>
                <w:sz w:val="28"/>
              </w:rPr>
              <w:t>袁建东</w:t>
            </w:r>
            <w:r>
              <w:rPr>
                <w:rFonts w:hint="default" w:ascii="Times New Roman" w:hAnsi="Calibri" w:eastAsia="华文仿宋"/>
                <w:kern w:val="2"/>
                <w:sz w:val="28"/>
              </w:rPr>
              <w:t>,</w:t>
            </w:r>
            <w:r>
              <w:rPr>
                <w:rFonts w:ascii="Times New Roman" w:hAnsi="Calibri" w:eastAsia="华文仿宋"/>
                <w:kern w:val="2"/>
                <w:sz w:val="28"/>
              </w:rPr>
              <w:t>郑志刚</w:t>
            </w:r>
            <w:r>
              <w:rPr>
                <w:rFonts w:hint="default" w:ascii="Times New Roman" w:hAnsi="Calibri" w:eastAsia="华文仿宋"/>
                <w:kern w:val="2"/>
                <w:sz w:val="28"/>
              </w:rPr>
              <w:t>,</w:t>
            </w:r>
            <w:r>
              <w:rPr>
                <w:rFonts w:ascii="Times New Roman" w:hAnsi="Calibri" w:eastAsia="华文仿宋"/>
                <w:kern w:val="2"/>
                <w:sz w:val="28"/>
              </w:rPr>
              <w:t>郭芳</w:t>
            </w:r>
            <w:r>
              <w:rPr>
                <w:rFonts w:hint="default" w:ascii="Times New Roman" w:hAnsi="Calibri" w:eastAsia="华文仿宋"/>
                <w:kern w:val="2"/>
                <w:sz w:val="28"/>
              </w:rPr>
              <w:t>(</w:t>
            </w:r>
            <w:r>
              <w:rPr>
                <w:rFonts w:ascii="Times New Roman" w:hAnsi="Calibri" w:eastAsia="华文仿宋"/>
                <w:kern w:val="2"/>
                <w:sz w:val="28"/>
              </w:rPr>
              <w:t>共</w:t>
            </w:r>
            <w:r>
              <w:rPr>
                <w:rFonts w:hint="default" w:ascii="Times New Roman" w:hAnsi="Calibri" w:eastAsia="华文仿宋"/>
                <w:kern w:val="2"/>
                <w:sz w:val="28"/>
              </w:rPr>
              <w:t>10</w:t>
            </w:r>
            <w:r>
              <w:rPr>
                <w:rFonts w:ascii="Times New Roman" w:hAnsi="Calibri" w:eastAsia="华文仿宋"/>
                <w:kern w:val="2"/>
                <w:sz w:val="28"/>
              </w:rPr>
              <w:t>名</w:t>
            </w:r>
            <w:r>
              <w:rPr>
                <w:rFonts w:hint="default" w:ascii="Times New Roman" w:hAnsi="Calibri" w:eastAsia="华文仿宋"/>
                <w:kern w:val="2"/>
                <w:sz w:val="28"/>
              </w:rPr>
              <w:t xml:space="preserve">) </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ascii="黑体" w:eastAsia="黑体" w:cs="黑体"/>
                <w:sz w:val="30"/>
                <w:szCs w:val="30"/>
              </w:rPr>
            </w:pPr>
            <w:r>
              <w:rPr>
                <w:rFonts w:ascii="黑体" w:eastAsia="黑体" w:cs="黑体"/>
                <w:sz w:val="30"/>
                <w:szCs w:val="30"/>
              </w:rPr>
              <w:t>办理单位：</w:t>
            </w:r>
          </w:p>
          <w:p>
            <w:pPr>
              <w:snapToGrid w:val="0"/>
              <w:spacing w:line="580" w:lineRule="exact"/>
              <w:rPr>
                <w:rFonts w:hint="default" w:ascii="Times New Roman" w:hAnsi="Calibri" w:eastAsia="华文仿宋"/>
                <w:kern w:val="2"/>
                <w:sz w:val="28"/>
              </w:rPr>
            </w:pPr>
            <w:r>
              <w:rPr>
                <w:rFonts w:ascii="Times New Roman" w:hAnsi="Calibri" w:eastAsia="华文仿宋"/>
                <w:kern w:val="2"/>
                <w:sz w:val="28"/>
              </w:rPr>
              <w:t>主办</w:t>
            </w:r>
            <w:r>
              <w:rPr>
                <w:rFonts w:hint="default" w:ascii="Times New Roman" w:hAnsi="Calibri" w:eastAsia="华文仿宋"/>
                <w:kern w:val="2"/>
                <w:sz w:val="28"/>
              </w:rPr>
              <w:t>:</w:t>
            </w:r>
            <w:r>
              <w:rPr>
                <w:rFonts w:ascii="Times New Roman" w:hAnsi="Calibri" w:eastAsia="华文仿宋"/>
                <w:kern w:val="2"/>
                <w:sz w:val="28"/>
              </w:rPr>
              <w:t>市教育局</w:t>
            </w:r>
          </w:p>
          <w:p>
            <w:pPr>
              <w:snapToGrid w:val="0"/>
              <w:spacing w:line="580" w:lineRule="exact"/>
              <w:rPr>
                <w:rFonts w:hint="default" w:ascii="Times New Roman" w:hAnsi="Calibri" w:eastAsia="华文仿宋"/>
                <w:kern w:val="2"/>
                <w:sz w:val="28"/>
              </w:rPr>
            </w:pPr>
            <w:r>
              <w:rPr>
                <w:rFonts w:ascii="Times New Roman" w:hAnsi="Calibri" w:eastAsia="华文仿宋"/>
                <w:kern w:val="2"/>
                <w:sz w:val="28"/>
              </w:rPr>
              <w:t>汇办</w:t>
            </w:r>
            <w:r>
              <w:rPr>
                <w:rFonts w:hint="default" w:ascii="Times New Roman" w:hAnsi="Calibri" w:eastAsia="华文仿宋"/>
                <w:kern w:val="2"/>
                <w:sz w:val="28"/>
              </w:rPr>
              <w:t>:</w:t>
            </w:r>
            <w:r>
              <w:rPr>
                <w:rFonts w:ascii="Times New Roman" w:hAnsi="Calibri" w:eastAsia="华文仿宋"/>
                <w:kern w:val="2"/>
                <w:sz w:val="28"/>
              </w:rPr>
              <w:t>市财政局</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beforeAutospacing="1" w:afterAutospacing="1"/>
              <w:rPr>
                <w:rFonts w:hint="default"/>
              </w:rPr>
            </w:pPr>
            <w:r>
              <w:rPr>
                <w:rFonts w:ascii="黑体" w:eastAsia="黑体" w:cs="黑体"/>
                <w:sz w:val="30"/>
                <w:szCs w:val="30"/>
              </w:rPr>
              <w:t>内    容：</w:t>
            </w: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目前，深圳市学位供给与快速增长的学位需求不匹配，基础教育资金投入也与实际学位需求不匹配。随着</w:t>
            </w:r>
            <w:r>
              <w:rPr>
                <w:rFonts w:hint="default" w:ascii="Times New Roman" w:hAnsi="Calibri" w:eastAsia="华文仿宋"/>
                <w:kern w:val="2"/>
                <w:sz w:val="28"/>
              </w:rPr>
              <w:t>2016</w:t>
            </w:r>
            <w:r>
              <w:rPr>
                <w:rFonts w:ascii="Times New Roman" w:hAnsi="Calibri" w:eastAsia="华文仿宋"/>
                <w:kern w:val="2"/>
                <w:sz w:val="28"/>
              </w:rPr>
              <w:t>年二孩时代的来临，新增人口的增速以及即将面临的大量学位需求将倒逼学位供给的加大，学位需求必将成为一个急需解决的社会问题。具体表现如下：</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一、新增人口的增速倒逼学位供给的加大。</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根据《深圳统计年鉴</w:t>
            </w:r>
            <w:r>
              <w:rPr>
                <w:rFonts w:hint="default" w:ascii="Times New Roman" w:hAnsi="Calibri" w:eastAsia="华文仿宋"/>
                <w:kern w:val="2"/>
                <w:sz w:val="28"/>
              </w:rPr>
              <w:t>2018</w:t>
            </w:r>
            <w:r>
              <w:rPr>
                <w:rFonts w:ascii="Times New Roman" w:hAnsi="Calibri" w:eastAsia="华文仿宋"/>
                <w:kern w:val="2"/>
                <w:sz w:val="28"/>
              </w:rPr>
              <w:t>》显示：</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截至</w:t>
            </w:r>
            <w:r>
              <w:rPr>
                <w:rFonts w:hint="default" w:ascii="Times New Roman" w:hAnsi="Calibri" w:eastAsia="华文仿宋"/>
                <w:kern w:val="2"/>
                <w:sz w:val="28"/>
              </w:rPr>
              <w:t>2015</w:t>
            </w:r>
            <w:r>
              <w:rPr>
                <w:rFonts w:ascii="Times New Roman" w:hAnsi="Calibri" w:eastAsia="华文仿宋"/>
                <w:kern w:val="2"/>
                <w:sz w:val="28"/>
              </w:rPr>
              <w:t>年年末深圳市出生人口</w:t>
            </w:r>
            <w:r>
              <w:rPr>
                <w:rFonts w:hint="default" w:ascii="Times New Roman" w:hAnsi="Calibri" w:eastAsia="华文仿宋"/>
                <w:kern w:val="2"/>
                <w:sz w:val="28"/>
              </w:rPr>
              <w:t>71.515</w:t>
            </w:r>
            <w:r>
              <w:rPr>
                <w:rFonts w:ascii="Times New Roman" w:hAnsi="Calibri" w:eastAsia="华文仿宋"/>
                <w:kern w:val="2"/>
                <w:sz w:val="28"/>
              </w:rPr>
              <w:t>万人，较上年增加</w:t>
            </w:r>
            <w:r>
              <w:rPr>
                <w:rFonts w:hint="default" w:ascii="Times New Roman" w:hAnsi="Calibri" w:eastAsia="华文仿宋"/>
                <w:kern w:val="2"/>
                <w:sz w:val="28"/>
              </w:rPr>
              <w:t>19.64</w:t>
            </w:r>
            <w:r>
              <w:rPr>
                <w:rFonts w:ascii="Times New Roman" w:hAnsi="Calibri" w:eastAsia="华文仿宋"/>
                <w:kern w:val="2"/>
                <w:sz w:val="28"/>
              </w:rPr>
              <w:t>万人，较上年增幅</w:t>
            </w:r>
            <w:r>
              <w:rPr>
                <w:rFonts w:hint="default" w:ascii="Times New Roman" w:hAnsi="Calibri" w:eastAsia="华文仿宋"/>
                <w:kern w:val="2"/>
                <w:sz w:val="28"/>
              </w:rPr>
              <w:t>5.8%</w:t>
            </w:r>
            <w:r>
              <w:rPr>
                <w:rFonts w:ascii="Times New Roman" w:hAnsi="Calibri" w:eastAsia="华文仿宋"/>
                <w:kern w:val="2"/>
                <w:sz w:val="28"/>
              </w:rPr>
              <w:t>；</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截至</w:t>
            </w:r>
            <w:r>
              <w:rPr>
                <w:rFonts w:hint="default" w:ascii="Times New Roman" w:hAnsi="Calibri" w:eastAsia="华文仿宋"/>
                <w:kern w:val="2"/>
                <w:sz w:val="28"/>
              </w:rPr>
              <w:t>2016</w:t>
            </w:r>
            <w:r>
              <w:rPr>
                <w:rFonts w:ascii="Times New Roman" w:hAnsi="Calibri" w:eastAsia="华文仿宋"/>
                <w:kern w:val="2"/>
                <w:sz w:val="28"/>
              </w:rPr>
              <w:t>年年末深圳市出生人口</w:t>
            </w:r>
            <w:r>
              <w:rPr>
                <w:rFonts w:hint="default" w:ascii="Times New Roman" w:hAnsi="Calibri" w:eastAsia="华文仿宋"/>
                <w:kern w:val="2"/>
                <w:sz w:val="28"/>
              </w:rPr>
              <w:t>87.167</w:t>
            </w:r>
            <w:r>
              <w:rPr>
                <w:rFonts w:ascii="Times New Roman" w:hAnsi="Calibri" w:eastAsia="华文仿宋"/>
                <w:kern w:val="2"/>
                <w:sz w:val="28"/>
              </w:rPr>
              <w:t>万人，较上年增加</w:t>
            </w:r>
            <w:r>
              <w:rPr>
                <w:rFonts w:hint="default" w:ascii="Times New Roman" w:hAnsi="Calibri" w:eastAsia="华文仿宋"/>
                <w:kern w:val="2"/>
                <w:sz w:val="28"/>
              </w:rPr>
              <w:t>22.33</w:t>
            </w:r>
            <w:r>
              <w:rPr>
                <w:rFonts w:ascii="Times New Roman" w:hAnsi="Calibri" w:eastAsia="华文仿宋"/>
                <w:kern w:val="2"/>
                <w:sz w:val="28"/>
              </w:rPr>
              <w:t>万人，较上年增幅</w:t>
            </w:r>
            <w:r>
              <w:rPr>
                <w:rFonts w:hint="default" w:ascii="Times New Roman" w:hAnsi="Calibri" w:eastAsia="华文仿宋"/>
                <w:kern w:val="2"/>
                <w:sz w:val="28"/>
              </w:rPr>
              <w:t>21.88%</w:t>
            </w:r>
            <w:r>
              <w:rPr>
                <w:rFonts w:ascii="Times New Roman" w:hAnsi="Calibri" w:eastAsia="华文仿宋"/>
                <w:kern w:val="2"/>
                <w:sz w:val="28"/>
              </w:rPr>
              <w:t>；</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截至</w:t>
            </w:r>
            <w:r>
              <w:rPr>
                <w:rFonts w:hint="default" w:ascii="Times New Roman" w:hAnsi="Calibri" w:eastAsia="华文仿宋"/>
                <w:kern w:val="2"/>
                <w:sz w:val="28"/>
              </w:rPr>
              <w:t>2017</w:t>
            </w:r>
            <w:r>
              <w:rPr>
                <w:rFonts w:ascii="Times New Roman" w:hAnsi="Calibri" w:eastAsia="华文仿宋"/>
                <w:kern w:val="2"/>
                <w:sz w:val="28"/>
              </w:rPr>
              <w:t>年年末深圳市出生人口</w:t>
            </w:r>
            <w:r>
              <w:rPr>
                <w:rFonts w:hint="default" w:ascii="Times New Roman" w:hAnsi="Calibri" w:eastAsia="华文仿宋"/>
                <w:kern w:val="2"/>
                <w:sz w:val="28"/>
              </w:rPr>
              <w:t>116.564</w:t>
            </w:r>
            <w:r>
              <w:rPr>
                <w:rFonts w:ascii="Times New Roman" w:hAnsi="Calibri" w:eastAsia="华文仿宋"/>
                <w:kern w:val="2"/>
                <w:sz w:val="28"/>
              </w:rPr>
              <w:t>万人，较上年增加</w:t>
            </w:r>
            <w:r>
              <w:rPr>
                <w:rFonts w:hint="default" w:ascii="Times New Roman" w:hAnsi="Calibri" w:eastAsia="华文仿宋"/>
                <w:kern w:val="2"/>
                <w:sz w:val="28"/>
              </w:rPr>
              <w:t>25.45</w:t>
            </w:r>
            <w:r>
              <w:rPr>
                <w:rFonts w:ascii="Times New Roman" w:hAnsi="Calibri" w:eastAsia="华文仿宋"/>
                <w:kern w:val="2"/>
                <w:sz w:val="28"/>
              </w:rPr>
              <w:t>万人，较上年增幅</w:t>
            </w:r>
            <w:r>
              <w:rPr>
                <w:rFonts w:hint="default" w:ascii="Times New Roman" w:hAnsi="Calibri" w:eastAsia="华文仿宋"/>
                <w:kern w:val="2"/>
                <w:sz w:val="28"/>
              </w:rPr>
              <w:t>33.72%</w:t>
            </w:r>
            <w:r>
              <w:rPr>
                <w:rFonts w:ascii="Times New Roman" w:hAnsi="Calibri" w:eastAsia="华文仿宋"/>
                <w:kern w:val="2"/>
                <w:sz w:val="28"/>
              </w:rPr>
              <w:t>。</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新增人口的增速不断加大，而学位的供给应提前进行规划与预判，而目前的学位供给已不能满足现有人口的学位需求，对即将面临的大量学位需求问题将是一个急需解决的社会问题。</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二、学位供给与快速增长的学位需求不匹配。</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2019</w:t>
            </w:r>
            <w:r>
              <w:rPr>
                <w:rFonts w:ascii="Times New Roman" w:hAnsi="Calibri" w:eastAsia="华文仿宋"/>
                <w:kern w:val="2"/>
                <w:sz w:val="28"/>
              </w:rPr>
              <w:t>年深圳市计划新增幼儿园学位</w:t>
            </w:r>
            <w:r>
              <w:rPr>
                <w:rFonts w:hint="default" w:ascii="Times New Roman" w:hAnsi="Calibri" w:eastAsia="华文仿宋"/>
                <w:kern w:val="2"/>
                <w:sz w:val="28"/>
              </w:rPr>
              <w:t>2</w:t>
            </w:r>
            <w:r>
              <w:rPr>
                <w:rFonts w:ascii="Times New Roman" w:hAnsi="Calibri" w:eastAsia="华文仿宋"/>
                <w:kern w:val="2"/>
                <w:sz w:val="28"/>
              </w:rPr>
              <w:t>万个，新增公办中小学学位</w:t>
            </w:r>
            <w:r>
              <w:rPr>
                <w:rFonts w:hint="default" w:ascii="Times New Roman" w:hAnsi="Calibri" w:eastAsia="华文仿宋"/>
                <w:kern w:val="2"/>
                <w:sz w:val="28"/>
              </w:rPr>
              <w:t>3.1</w:t>
            </w:r>
            <w:r>
              <w:rPr>
                <w:rFonts w:ascii="Times New Roman" w:hAnsi="Calibri" w:eastAsia="华文仿宋"/>
                <w:kern w:val="2"/>
                <w:sz w:val="28"/>
              </w:rPr>
              <w:t>万个以上（其中新增公办义务教育学位</w:t>
            </w:r>
            <w:r>
              <w:rPr>
                <w:rFonts w:hint="default" w:ascii="Times New Roman" w:hAnsi="Calibri" w:eastAsia="华文仿宋"/>
                <w:kern w:val="2"/>
                <w:sz w:val="28"/>
              </w:rPr>
              <w:t>2.9</w:t>
            </w:r>
            <w:r>
              <w:rPr>
                <w:rFonts w:ascii="Times New Roman" w:hAnsi="Calibri" w:eastAsia="华文仿宋"/>
                <w:kern w:val="2"/>
                <w:sz w:val="28"/>
              </w:rPr>
              <w:t>万个，</w:t>
            </w:r>
            <w:r>
              <w:rPr>
                <w:rFonts w:hint="default" w:ascii="Times New Roman" w:hAnsi="Calibri" w:eastAsia="华文仿宋"/>
                <w:kern w:val="2"/>
                <w:sz w:val="28"/>
              </w:rPr>
              <w:t>67%</w:t>
            </w:r>
            <w:r>
              <w:rPr>
                <w:rFonts w:ascii="Times New Roman" w:hAnsi="Calibri" w:eastAsia="华文仿宋"/>
                <w:kern w:val="2"/>
                <w:sz w:val="28"/>
              </w:rPr>
              <w:t>以上位于原特区外；新增普通公办高中学位</w:t>
            </w:r>
            <w:r>
              <w:rPr>
                <w:rFonts w:hint="default" w:ascii="Times New Roman" w:hAnsi="Calibri" w:eastAsia="华文仿宋"/>
                <w:kern w:val="2"/>
                <w:sz w:val="28"/>
              </w:rPr>
              <w:t>2400</w:t>
            </w:r>
            <w:r>
              <w:rPr>
                <w:rFonts w:ascii="Times New Roman" w:hAnsi="Calibri" w:eastAsia="华文仿宋"/>
                <w:kern w:val="2"/>
                <w:sz w:val="28"/>
              </w:rPr>
              <w:t>个）。近年来深圳市学位建设虽已实现了“高供给”，但仍不能满足适龄人口快速增长对学位的“高需求”。学位供给面临巨大压力，亟待加大对学位建设的支持力度。</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三、基础教育资金投入较少与实际学位需求不匹配。</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2019</w:t>
            </w:r>
            <w:r>
              <w:rPr>
                <w:rFonts w:ascii="Times New Roman" w:hAnsi="Calibri" w:eastAsia="华文仿宋"/>
                <w:kern w:val="2"/>
                <w:sz w:val="28"/>
              </w:rPr>
              <w:t>年深圳市教育支出中学前教育、小学教育、普通中学教育共安排</w:t>
            </w:r>
            <w:r>
              <w:rPr>
                <w:rFonts w:hint="default" w:ascii="Times New Roman" w:hAnsi="Calibri" w:eastAsia="华文仿宋"/>
                <w:kern w:val="2"/>
                <w:sz w:val="28"/>
              </w:rPr>
              <w:t>31.62</w:t>
            </w:r>
            <w:r>
              <w:rPr>
                <w:rFonts w:ascii="Times New Roman" w:hAnsi="Calibri" w:eastAsia="华文仿宋"/>
                <w:kern w:val="2"/>
                <w:sz w:val="28"/>
              </w:rPr>
              <w:t>亿元，而普通高等教育</w:t>
            </w:r>
            <w:r>
              <w:rPr>
                <w:rFonts w:hint="default" w:ascii="Times New Roman" w:hAnsi="Calibri" w:eastAsia="华文仿宋"/>
                <w:kern w:val="2"/>
                <w:sz w:val="28"/>
              </w:rPr>
              <w:t>158.84</w:t>
            </w:r>
            <w:r>
              <w:rPr>
                <w:rFonts w:ascii="Times New Roman" w:hAnsi="Calibri" w:eastAsia="华文仿宋"/>
                <w:kern w:val="2"/>
                <w:sz w:val="28"/>
              </w:rPr>
              <w:t>亿元，基础教育的资金安排仅为普通高等教育支出的</w:t>
            </w:r>
            <w:r>
              <w:rPr>
                <w:rFonts w:hint="default" w:ascii="Times New Roman" w:hAnsi="Calibri" w:eastAsia="华文仿宋"/>
                <w:kern w:val="2"/>
                <w:sz w:val="28"/>
              </w:rPr>
              <w:t>19.9%</w:t>
            </w:r>
            <w:r>
              <w:rPr>
                <w:rFonts w:ascii="Times New Roman" w:hAnsi="Calibri" w:eastAsia="华文仿宋"/>
                <w:kern w:val="2"/>
                <w:sz w:val="28"/>
              </w:rPr>
              <w:t>。高等教育是财政的“花钱大户”，但在财政资金相对较紧张的情况下，财政资金更应该向基础教育倾斜，向老百姓的实际教育需求倾斜，少点锦上添花，多点雪中送炭。</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基于上述因素，建议如下：</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一、加大学前教育、小学教育、普通中学教育等基础教育资金的扶持力度。</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二、加大学位建设的支持力度，保证在“高需求”的压力下能够有效实现“高供给”。</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三、在促进学位建设的同时，加大对基础教育阶段师资力量的培养。</w:t>
            </w:r>
          </w:p>
        </w:tc>
      </w:tr>
    </w:tbl>
    <w:p>
      <w:pPr>
        <w:widowControl w:val="0"/>
        <w:spacing w:line="580" w:lineRule="exact"/>
        <w:jc w:val="both"/>
        <w:rPr>
          <w:rFonts w:hint="default" w:ascii="Times New Roman" w:hAnsi="Calibri" w:eastAsia="华文仿宋"/>
          <w:kern w:val="2"/>
          <w:sz w:val="32"/>
        </w:rPr>
      </w:pPr>
      <w:r>
        <w:rPr>
          <w:rFonts w:cs="宋体"/>
        </w:rPr>
        <w:br w:type="page"/>
      </w:r>
      <w:r>
        <w:rPr>
          <w:rFonts w:hint="default" w:ascii="Times New Roman" w:hAnsi="Calibri" w:eastAsia="华文仿宋"/>
          <w:kern w:val="2"/>
          <w:sz w:val="32"/>
        </w:rPr>
        <w:t>8</w:t>
      </w:r>
      <w:r>
        <w:rPr>
          <w:rFonts w:ascii="Times New Roman" w:hAnsi="Calibri" w:eastAsia="华文仿宋"/>
          <w:kern w:val="2"/>
          <w:sz w:val="32"/>
        </w:rPr>
        <w:t>、建议第</w:t>
      </w:r>
      <w:r>
        <w:rPr>
          <w:rFonts w:hint="default" w:ascii="Times New Roman" w:hAnsi="Calibri" w:eastAsia="华文仿宋"/>
          <w:kern w:val="2"/>
          <w:sz w:val="32"/>
        </w:rPr>
        <w:t>20190632</w:t>
      </w:r>
      <w:r>
        <w:rPr>
          <w:rFonts w:ascii="Times New Roman" w:hAnsi="Calibri" w:eastAsia="华文仿宋"/>
          <w:kern w:val="2"/>
          <w:sz w:val="32"/>
        </w:rPr>
        <w:t>号</w:t>
      </w:r>
    </w:p>
    <w:tbl>
      <w:tblPr>
        <w:tblStyle w:val="12"/>
        <w:tblW w:w="5000" w:type="pct"/>
        <w:tblCellSpacing w:w="0" w:type="dxa"/>
        <w:tblInd w:w="0" w:type="dxa"/>
        <w:tblLayout w:type="fixed"/>
        <w:tblCellMar>
          <w:top w:w="45" w:type="dxa"/>
          <w:left w:w="45" w:type="dxa"/>
          <w:bottom w:w="45" w:type="dxa"/>
          <w:right w:w="45" w:type="dxa"/>
        </w:tblCellMar>
      </w:tblPr>
      <w:tblGrid>
        <w:gridCol w:w="8286"/>
        <w:gridCol w:w="110"/>
      </w:tblGrid>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ind w:firstLine="600" w:firstLineChars="200"/>
              <w:rPr>
                <w:rFonts w:hint="default" w:ascii="Times New Roman" w:hAnsi="Calibri" w:eastAsia="华文仿宋"/>
                <w:kern w:val="2"/>
                <w:sz w:val="28"/>
              </w:rPr>
            </w:pPr>
            <w:r>
              <w:rPr>
                <w:rFonts w:ascii="黑体" w:eastAsia="黑体" w:cs="黑体"/>
                <w:sz w:val="30"/>
                <w:szCs w:val="30"/>
              </w:rPr>
              <w:t>案    由：</w:t>
            </w:r>
            <w:r>
              <w:rPr>
                <w:rFonts w:ascii="Times New Roman" w:hAnsi="Calibri" w:eastAsia="华文仿宋"/>
                <w:kern w:val="2"/>
                <w:sz w:val="28"/>
              </w:rPr>
              <w:t>关于出台相关政策鼓励全国优质师资及民企来深投资兴办幼儿园和中小学的建议</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ind w:firstLine="600" w:firstLineChars="200"/>
              <w:rPr>
                <w:rFonts w:hint="default" w:ascii="Times New Roman" w:hAnsi="Calibri" w:eastAsia="华文仿宋"/>
                <w:kern w:val="2"/>
                <w:sz w:val="28"/>
              </w:rPr>
            </w:pPr>
            <w:r>
              <w:rPr>
                <w:rFonts w:ascii="黑体" w:eastAsia="黑体" w:cs="黑体"/>
                <w:sz w:val="30"/>
                <w:szCs w:val="30"/>
              </w:rPr>
              <w:t>提案件人：</w:t>
            </w:r>
            <w:r>
              <w:rPr>
                <w:rFonts w:ascii="Times New Roman" w:hAnsi="Calibri" w:eastAsia="华文仿宋"/>
                <w:kern w:val="2"/>
                <w:sz w:val="28"/>
              </w:rPr>
              <w:t>韩东</w:t>
            </w:r>
            <w:r>
              <w:rPr>
                <w:rFonts w:hint="default" w:ascii="Times New Roman" w:hAnsi="Calibri" w:eastAsia="华文仿宋"/>
                <w:kern w:val="2"/>
                <w:sz w:val="28"/>
              </w:rPr>
              <w:t>,</w:t>
            </w:r>
            <w:r>
              <w:rPr>
                <w:rFonts w:ascii="Times New Roman" w:hAnsi="Calibri" w:eastAsia="华文仿宋"/>
                <w:kern w:val="2"/>
                <w:sz w:val="28"/>
              </w:rPr>
              <w:t>陈湘波</w:t>
            </w:r>
            <w:r>
              <w:rPr>
                <w:rFonts w:hint="default" w:ascii="Times New Roman" w:hAnsi="Calibri" w:eastAsia="华文仿宋"/>
                <w:kern w:val="2"/>
                <w:sz w:val="28"/>
              </w:rPr>
              <w:t>,</w:t>
            </w:r>
            <w:r>
              <w:rPr>
                <w:rFonts w:ascii="Times New Roman" w:hAnsi="Calibri" w:eastAsia="华文仿宋"/>
                <w:kern w:val="2"/>
                <w:sz w:val="28"/>
              </w:rPr>
              <w:t>许介川</w:t>
            </w:r>
            <w:r>
              <w:rPr>
                <w:rFonts w:hint="default" w:ascii="Times New Roman" w:hAnsi="Calibri" w:eastAsia="华文仿宋"/>
                <w:kern w:val="2"/>
                <w:sz w:val="28"/>
              </w:rPr>
              <w:t>,</w:t>
            </w:r>
            <w:r>
              <w:rPr>
                <w:rFonts w:ascii="Times New Roman" w:hAnsi="Calibri" w:eastAsia="华文仿宋"/>
                <w:kern w:val="2"/>
                <w:sz w:val="28"/>
              </w:rPr>
              <w:t>陈渊青</w:t>
            </w:r>
            <w:r>
              <w:rPr>
                <w:rFonts w:hint="default" w:ascii="Times New Roman" w:hAnsi="Calibri" w:eastAsia="华文仿宋"/>
                <w:kern w:val="2"/>
                <w:sz w:val="28"/>
              </w:rPr>
              <w:t>,</w:t>
            </w:r>
            <w:r>
              <w:rPr>
                <w:rFonts w:ascii="Times New Roman" w:hAnsi="Calibri" w:eastAsia="华文仿宋"/>
                <w:kern w:val="2"/>
                <w:sz w:val="28"/>
              </w:rPr>
              <w:t>刘凌</w:t>
            </w:r>
            <w:r>
              <w:rPr>
                <w:rFonts w:hint="default" w:ascii="Times New Roman" w:hAnsi="Calibri" w:eastAsia="华文仿宋"/>
                <w:kern w:val="2"/>
                <w:sz w:val="28"/>
              </w:rPr>
              <w:t>,</w:t>
            </w:r>
            <w:r>
              <w:rPr>
                <w:rFonts w:ascii="Times New Roman" w:hAnsi="Calibri" w:eastAsia="华文仿宋"/>
                <w:kern w:val="2"/>
                <w:sz w:val="28"/>
              </w:rPr>
              <w:t>王老豹</w:t>
            </w:r>
            <w:r>
              <w:rPr>
                <w:rFonts w:hint="default" w:ascii="Times New Roman" w:hAnsi="Calibri" w:eastAsia="华文仿宋"/>
                <w:kern w:val="2"/>
                <w:sz w:val="28"/>
              </w:rPr>
              <w:t>,</w:t>
            </w:r>
            <w:r>
              <w:rPr>
                <w:rFonts w:ascii="Times New Roman" w:hAnsi="Calibri" w:eastAsia="华文仿宋"/>
                <w:kern w:val="2"/>
                <w:sz w:val="28"/>
              </w:rPr>
              <w:t>孙小玲</w:t>
            </w:r>
            <w:r>
              <w:rPr>
                <w:rFonts w:hint="default" w:ascii="Times New Roman" w:hAnsi="Calibri" w:eastAsia="华文仿宋"/>
                <w:kern w:val="2"/>
                <w:sz w:val="28"/>
              </w:rPr>
              <w:t>,</w:t>
            </w:r>
            <w:r>
              <w:rPr>
                <w:rFonts w:ascii="Times New Roman" w:hAnsi="Calibri" w:eastAsia="华文仿宋"/>
                <w:kern w:val="2"/>
                <w:sz w:val="28"/>
              </w:rPr>
              <w:t>应宪</w:t>
            </w:r>
            <w:r>
              <w:rPr>
                <w:rFonts w:hint="default" w:ascii="Times New Roman" w:hAnsi="Calibri" w:eastAsia="华文仿宋"/>
                <w:kern w:val="2"/>
                <w:sz w:val="28"/>
              </w:rPr>
              <w:t>,</w:t>
            </w:r>
            <w:r>
              <w:rPr>
                <w:rFonts w:ascii="Times New Roman" w:hAnsi="Calibri" w:eastAsia="华文仿宋"/>
                <w:kern w:val="2"/>
                <w:sz w:val="28"/>
              </w:rPr>
              <w:t>唐健</w:t>
            </w:r>
            <w:r>
              <w:rPr>
                <w:rFonts w:hint="default" w:ascii="Times New Roman" w:hAnsi="Calibri" w:eastAsia="华文仿宋"/>
                <w:kern w:val="2"/>
                <w:sz w:val="28"/>
              </w:rPr>
              <w:t>,</w:t>
            </w:r>
            <w:r>
              <w:rPr>
                <w:rFonts w:ascii="Times New Roman" w:hAnsi="Calibri" w:eastAsia="华文仿宋"/>
                <w:kern w:val="2"/>
                <w:sz w:val="28"/>
              </w:rPr>
              <w:t>胡春华</w:t>
            </w:r>
            <w:r>
              <w:rPr>
                <w:rFonts w:hint="default" w:ascii="Times New Roman" w:hAnsi="Calibri" w:eastAsia="华文仿宋"/>
                <w:kern w:val="2"/>
                <w:sz w:val="28"/>
              </w:rPr>
              <w:t>,</w:t>
            </w:r>
            <w:r>
              <w:rPr>
                <w:rFonts w:ascii="Times New Roman" w:hAnsi="Calibri" w:eastAsia="华文仿宋"/>
                <w:kern w:val="2"/>
                <w:sz w:val="28"/>
              </w:rPr>
              <w:t>李苏华</w:t>
            </w:r>
            <w:r>
              <w:rPr>
                <w:rFonts w:hint="default" w:ascii="Times New Roman" w:hAnsi="Calibri" w:eastAsia="华文仿宋"/>
                <w:kern w:val="2"/>
                <w:sz w:val="28"/>
              </w:rPr>
              <w:t>,</w:t>
            </w:r>
            <w:r>
              <w:rPr>
                <w:rFonts w:ascii="Times New Roman" w:hAnsi="Calibri" w:eastAsia="华文仿宋"/>
                <w:kern w:val="2"/>
                <w:sz w:val="28"/>
              </w:rPr>
              <w:t>杨勤</w:t>
            </w:r>
            <w:r>
              <w:rPr>
                <w:rFonts w:hint="default" w:ascii="Times New Roman" w:hAnsi="Calibri" w:eastAsia="华文仿宋"/>
                <w:kern w:val="2"/>
                <w:sz w:val="28"/>
              </w:rPr>
              <w:t>,</w:t>
            </w:r>
            <w:r>
              <w:rPr>
                <w:rFonts w:ascii="Times New Roman" w:hAnsi="Calibri" w:eastAsia="华文仿宋"/>
                <w:kern w:val="2"/>
                <w:sz w:val="28"/>
              </w:rPr>
              <w:t>苏娇华</w:t>
            </w:r>
            <w:r>
              <w:rPr>
                <w:rFonts w:hint="default" w:ascii="Times New Roman" w:hAnsi="Calibri" w:eastAsia="华文仿宋"/>
                <w:kern w:val="2"/>
                <w:sz w:val="28"/>
              </w:rPr>
              <w:t>,</w:t>
            </w:r>
            <w:r>
              <w:rPr>
                <w:rFonts w:ascii="Times New Roman" w:hAnsi="Calibri" w:eastAsia="华文仿宋"/>
                <w:kern w:val="2"/>
                <w:sz w:val="28"/>
              </w:rPr>
              <w:t>黄文辉</w:t>
            </w:r>
            <w:r>
              <w:rPr>
                <w:rFonts w:hint="default" w:ascii="Times New Roman" w:hAnsi="Calibri" w:eastAsia="华文仿宋"/>
                <w:kern w:val="2"/>
                <w:sz w:val="28"/>
              </w:rPr>
              <w:t>,</w:t>
            </w:r>
            <w:r>
              <w:rPr>
                <w:rFonts w:ascii="Times New Roman" w:hAnsi="Calibri" w:eastAsia="华文仿宋"/>
                <w:kern w:val="2"/>
                <w:sz w:val="28"/>
              </w:rPr>
              <w:t>张水鉴</w:t>
            </w:r>
            <w:r>
              <w:rPr>
                <w:rFonts w:hint="default" w:ascii="Times New Roman" w:hAnsi="Calibri" w:eastAsia="华文仿宋"/>
                <w:kern w:val="2"/>
                <w:sz w:val="28"/>
              </w:rPr>
              <w:t>,</w:t>
            </w:r>
            <w:r>
              <w:rPr>
                <w:rFonts w:ascii="Times New Roman" w:hAnsi="Calibri" w:eastAsia="华文仿宋"/>
                <w:kern w:val="2"/>
                <w:sz w:val="28"/>
              </w:rPr>
              <w:t>谭仲然</w:t>
            </w:r>
            <w:r>
              <w:rPr>
                <w:rFonts w:hint="default" w:ascii="Times New Roman" w:hAnsi="Calibri" w:eastAsia="华文仿宋"/>
                <w:kern w:val="2"/>
                <w:sz w:val="28"/>
              </w:rPr>
              <w:t>,</w:t>
            </w:r>
            <w:r>
              <w:rPr>
                <w:rFonts w:ascii="Times New Roman" w:hAnsi="Calibri" w:eastAsia="华文仿宋"/>
                <w:kern w:val="2"/>
                <w:sz w:val="28"/>
              </w:rPr>
              <w:t>管小明</w:t>
            </w:r>
            <w:r>
              <w:rPr>
                <w:rFonts w:hint="default" w:ascii="Times New Roman" w:hAnsi="Calibri" w:eastAsia="华文仿宋"/>
                <w:kern w:val="2"/>
                <w:sz w:val="28"/>
              </w:rPr>
              <w:t>,</w:t>
            </w:r>
            <w:r>
              <w:rPr>
                <w:rFonts w:ascii="Times New Roman" w:hAnsi="Calibri" w:eastAsia="华文仿宋"/>
                <w:kern w:val="2"/>
                <w:sz w:val="28"/>
              </w:rPr>
              <w:t>曹伟</w:t>
            </w:r>
            <w:r>
              <w:rPr>
                <w:rFonts w:hint="default" w:ascii="Times New Roman" w:hAnsi="Calibri" w:eastAsia="华文仿宋"/>
                <w:kern w:val="2"/>
                <w:sz w:val="28"/>
              </w:rPr>
              <w:t>,</w:t>
            </w:r>
            <w:r>
              <w:rPr>
                <w:rFonts w:ascii="Times New Roman" w:hAnsi="Calibri" w:eastAsia="华文仿宋"/>
                <w:kern w:val="2"/>
                <w:sz w:val="28"/>
              </w:rPr>
              <w:t>郑金雄</w:t>
            </w:r>
            <w:r>
              <w:rPr>
                <w:rFonts w:hint="default" w:ascii="Times New Roman" w:hAnsi="Calibri" w:eastAsia="华文仿宋"/>
                <w:kern w:val="2"/>
                <w:sz w:val="28"/>
              </w:rPr>
              <w:t>,</w:t>
            </w:r>
            <w:r>
              <w:rPr>
                <w:rFonts w:ascii="Times New Roman" w:hAnsi="Calibri" w:eastAsia="华文仿宋"/>
                <w:kern w:val="2"/>
                <w:sz w:val="28"/>
              </w:rPr>
              <w:t>林娜</w:t>
            </w:r>
            <w:r>
              <w:rPr>
                <w:rFonts w:hint="default" w:ascii="Times New Roman" w:hAnsi="Calibri" w:eastAsia="华文仿宋"/>
                <w:kern w:val="2"/>
                <w:sz w:val="28"/>
              </w:rPr>
              <w:t>,</w:t>
            </w:r>
            <w:r>
              <w:rPr>
                <w:rFonts w:ascii="Times New Roman" w:hAnsi="Calibri" w:eastAsia="华文仿宋"/>
                <w:kern w:val="2"/>
                <w:sz w:val="28"/>
              </w:rPr>
              <w:t>陈洁</w:t>
            </w:r>
            <w:r>
              <w:rPr>
                <w:rFonts w:hint="default" w:ascii="Times New Roman" w:hAnsi="Calibri" w:eastAsia="华文仿宋"/>
                <w:kern w:val="2"/>
                <w:sz w:val="28"/>
              </w:rPr>
              <w:t>,</w:t>
            </w:r>
            <w:r>
              <w:rPr>
                <w:rFonts w:ascii="Times New Roman" w:hAnsi="Calibri" w:eastAsia="华文仿宋"/>
                <w:kern w:val="2"/>
                <w:sz w:val="28"/>
              </w:rPr>
              <w:t>江汉</w:t>
            </w:r>
            <w:r>
              <w:rPr>
                <w:rFonts w:hint="default" w:ascii="Times New Roman" w:hAnsi="Calibri" w:eastAsia="华文仿宋"/>
                <w:kern w:val="2"/>
                <w:sz w:val="28"/>
              </w:rPr>
              <w:t>,</w:t>
            </w:r>
            <w:r>
              <w:rPr>
                <w:rFonts w:ascii="Times New Roman" w:hAnsi="Calibri" w:eastAsia="华文仿宋"/>
                <w:kern w:val="2"/>
                <w:sz w:val="28"/>
              </w:rPr>
              <w:t>刘梦龙</w:t>
            </w:r>
            <w:r>
              <w:rPr>
                <w:rFonts w:hint="default" w:ascii="Times New Roman" w:hAnsi="Calibri" w:eastAsia="华文仿宋"/>
                <w:kern w:val="2"/>
                <w:sz w:val="28"/>
              </w:rPr>
              <w:t>(</w:t>
            </w:r>
            <w:r>
              <w:rPr>
                <w:rFonts w:ascii="Times New Roman" w:hAnsi="Calibri" w:eastAsia="华文仿宋"/>
                <w:kern w:val="2"/>
                <w:sz w:val="28"/>
              </w:rPr>
              <w:t>共</w:t>
            </w:r>
            <w:r>
              <w:rPr>
                <w:rFonts w:hint="default" w:ascii="Times New Roman" w:hAnsi="Calibri" w:eastAsia="华文仿宋"/>
                <w:kern w:val="2"/>
                <w:sz w:val="28"/>
              </w:rPr>
              <w:t>23</w:t>
            </w:r>
            <w:r>
              <w:rPr>
                <w:rFonts w:ascii="Times New Roman" w:hAnsi="Calibri" w:eastAsia="华文仿宋"/>
                <w:kern w:val="2"/>
                <w:sz w:val="28"/>
              </w:rPr>
              <w:t>名</w:t>
            </w:r>
            <w:r>
              <w:rPr>
                <w:rFonts w:hint="default" w:ascii="Times New Roman" w:hAnsi="Calibri" w:eastAsia="华文仿宋"/>
                <w:kern w:val="2"/>
                <w:sz w:val="28"/>
              </w:rPr>
              <w:t xml:space="preserve">) </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ind w:firstLine="600" w:firstLineChars="200"/>
              <w:rPr>
                <w:rFonts w:hint="default" w:ascii="黑体" w:eastAsia="黑体" w:cs="黑体"/>
                <w:sz w:val="30"/>
                <w:szCs w:val="30"/>
              </w:rPr>
            </w:pPr>
            <w:r>
              <w:rPr>
                <w:rFonts w:ascii="黑体" w:eastAsia="黑体" w:cs="黑体"/>
                <w:sz w:val="30"/>
                <w:szCs w:val="30"/>
              </w:rPr>
              <w:t>办理单位：</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主办</w:t>
            </w:r>
            <w:r>
              <w:rPr>
                <w:rFonts w:hint="default" w:ascii="Times New Roman" w:hAnsi="Calibri" w:eastAsia="华文仿宋"/>
                <w:kern w:val="2"/>
                <w:sz w:val="28"/>
              </w:rPr>
              <w:t>:</w:t>
            </w:r>
            <w:r>
              <w:rPr>
                <w:rFonts w:ascii="Times New Roman" w:hAnsi="Calibri" w:eastAsia="华文仿宋"/>
                <w:kern w:val="2"/>
                <w:sz w:val="28"/>
              </w:rPr>
              <w:t>市教育局</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汇办</w:t>
            </w:r>
            <w:r>
              <w:rPr>
                <w:rFonts w:hint="default" w:ascii="Times New Roman" w:hAnsi="Calibri" w:eastAsia="华文仿宋"/>
                <w:kern w:val="2"/>
                <w:sz w:val="28"/>
              </w:rPr>
              <w:t>:</w:t>
            </w:r>
            <w:r>
              <w:rPr>
                <w:rFonts w:ascii="Times New Roman" w:hAnsi="Calibri" w:eastAsia="华文仿宋"/>
                <w:kern w:val="2"/>
                <w:sz w:val="28"/>
              </w:rPr>
              <w:t>市财政局</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ind w:firstLine="600" w:firstLineChars="200"/>
              <w:rPr>
                <w:rFonts w:hint="default"/>
              </w:rPr>
            </w:pPr>
            <w:r>
              <w:rPr>
                <w:rFonts w:ascii="黑体" w:eastAsia="黑体" w:cs="黑体"/>
                <w:sz w:val="30"/>
                <w:szCs w:val="30"/>
              </w:rPr>
              <w:t>内    容：</w:t>
            </w: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一、改善学前教育及中小学教育现状，加大学前教育及中小学的投入，优化政府教育投入机制、实现教育拨款公平，强化教育资源的有效配置。</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为了鼓励和支持民办学校及幼儿园的发展，动员和激励更多的公办幼儿园和中小学接受非户籍人员子女上学，必须改革教育财政的拨款方式，建立公平和高效的财政投入体制。</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目前，政府对于学前教育阶段和中小学教育阶段的拨款主要是面向公办幼儿园和中小学，而民办幼儿园及民办中小学并未获得必需的财政支持，在公办幼儿园和中小学不能满足社会需求的时期，民办幼儿园及中小学分担了非常重大的教育责任，减轻了社会负担，理应获得相应的教育财政支持。</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二、增强政府职能部门的综合管理功能。政府部门必须将非户籍人员子女入园就学列入城市社会事业发展计划。</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教育部门要将非户籍人员子女入园就学作为教育工作的主要内容之一，制定计划，协调、督促、指导所有学校做好非户籍人员子女入园就学的接收工作和教学工作。</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三、广辟新的教育资源，鼓励和支持社会各种力量共同促进幼儿园及中小学的发展。</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1</w:t>
            </w:r>
            <w:r>
              <w:rPr>
                <w:rFonts w:ascii="Times New Roman" w:hAnsi="Calibri" w:eastAsia="华文仿宋"/>
                <w:kern w:val="2"/>
                <w:sz w:val="28"/>
              </w:rPr>
              <w:t>、降低民办幼儿园和民办中小学的办园办学门槛，鼓励社会力量参与创办更多的幼儿园及中小学，以接纳更多的非户籍人员子女上学。降低非户籍人员子女融入城市的成本，取消不合理收费，平等对待所有学生。</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2</w:t>
            </w:r>
            <w:r>
              <w:rPr>
                <w:rFonts w:ascii="Times New Roman" w:hAnsi="Calibri" w:eastAsia="华文仿宋"/>
                <w:kern w:val="2"/>
                <w:sz w:val="28"/>
              </w:rPr>
              <w:t>、大力支持社会力量兴办各种教育机构，鼓励和支持公办民助、民办公助、国有民办、公办学校转制、中外合作办学等多元办学形式，动员和吸引更多社会资本投入非户籍人员子女的教育事业；通过各种渠道解决入园和入学问题。</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政府给予政策支持和加大补贴力度，加强社会就学的调查与登记，将教育问题纳入区委、教育部门、街道、社区的工作范围并建立健全考核机制。街道办和社区提供入园入学上门登记服务，开设入园、入学代办网点，开通入园、入学绿色通道。</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健全幼教及中小学教育体系，加强师资队伍建设，规范办园办校与教学标准。</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盘活闲置楼宇，强化楼盘学前教育和中小学教育机构的配置，取消幼儿园、中小学对物业的限制，实行先放后管的政策；所有楼盘和小区均必须配置相应比例的幼儿园、中小学等配套服务机构。</w:t>
            </w:r>
          </w:p>
          <w:p>
            <w:pPr>
              <w:snapToGrid w:val="0"/>
              <w:spacing w:line="580" w:lineRule="exact"/>
              <w:ind w:firstLine="560" w:firstLineChars="200"/>
              <w:rPr>
                <w:rFonts w:hint="default"/>
              </w:rPr>
            </w:pPr>
            <w:r>
              <w:rPr>
                <w:rFonts w:ascii="Times New Roman" w:hAnsi="Calibri" w:eastAsia="华文仿宋"/>
                <w:kern w:val="2"/>
                <w:sz w:val="28"/>
              </w:rPr>
              <w:t>四、为体现中华民族一家亲，深圳有责任承担中华民族伟大复兴中国梦的重要力量，各民族同步发展、同步实现中国梦，不让一个民族掉下来。建议对少数民族在入学幼儿园和中小学时给予政策倾斜，尽可能不设任何门槛。调整相关政策，体现深圳精神和深圳担当。</w:t>
            </w:r>
          </w:p>
        </w:tc>
      </w:tr>
    </w:tbl>
    <w:p>
      <w:pPr>
        <w:widowControl w:val="0"/>
        <w:spacing w:line="580" w:lineRule="exact"/>
        <w:jc w:val="both"/>
        <w:rPr>
          <w:rFonts w:hint="default" w:ascii="Times New Roman" w:hAnsi="Calibri" w:eastAsia="华文仿宋"/>
          <w:kern w:val="2"/>
          <w:sz w:val="32"/>
        </w:rPr>
      </w:pPr>
      <w:r>
        <w:rPr>
          <w:rFonts w:cs="宋体"/>
        </w:rPr>
        <w:br w:type="page"/>
      </w:r>
      <w:r>
        <w:rPr>
          <w:rFonts w:hint="default" w:ascii="Times New Roman" w:hAnsi="Calibri" w:eastAsia="华文仿宋"/>
          <w:kern w:val="2"/>
          <w:sz w:val="32"/>
        </w:rPr>
        <w:t>9</w:t>
      </w:r>
      <w:r>
        <w:rPr>
          <w:rFonts w:ascii="Times New Roman" w:hAnsi="Calibri" w:eastAsia="华文仿宋"/>
          <w:kern w:val="2"/>
          <w:sz w:val="32"/>
        </w:rPr>
        <w:t>、建议第</w:t>
      </w:r>
      <w:r>
        <w:rPr>
          <w:rFonts w:hint="default" w:ascii="Times New Roman" w:hAnsi="Calibri" w:eastAsia="华文仿宋"/>
          <w:kern w:val="2"/>
          <w:sz w:val="32"/>
        </w:rPr>
        <w:t>20190647</w:t>
      </w:r>
      <w:r>
        <w:rPr>
          <w:rFonts w:ascii="Times New Roman" w:hAnsi="Calibri" w:eastAsia="华文仿宋"/>
          <w:kern w:val="2"/>
          <w:sz w:val="32"/>
        </w:rPr>
        <w:t>号</w:t>
      </w:r>
    </w:p>
    <w:tbl>
      <w:tblPr>
        <w:tblStyle w:val="12"/>
        <w:tblW w:w="5000" w:type="pct"/>
        <w:tblCellSpacing w:w="0" w:type="dxa"/>
        <w:tblInd w:w="0" w:type="dxa"/>
        <w:tblLayout w:type="fixed"/>
        <w:tblCellMar>
          <w:top w:w="45" w:type="dxa"/>
          <w:left w:w="45" w:type="dxa"/>
          <w:bottom w:w="45" w:type="dxa"/>
          <w:right w:w="45" w:type="dxa"/>
        </w:tblCellMar>
      </w:tblPr>
      <w:tblGrid>
        <w:gridCol w:w="8286"/>
        <w:gridCol w:w="110"/>
      </w:tblGrid>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ascii="Times New Roman" w:hAnsi="Calibri" w:eastAsia="华文仿宋"/>
                <w:kern w:val="2"/>
                <w:sz w:val="28"/>
              </w:rPr>
            </w:pPr>
            <w:r>
              <w:rPr>
                <w:rFonts w:ascii="黑体" w:eastAsia="黑体" w:cs="黑体"/>
                <w:sz w:val="30"/>
                <w:szCs w:val="30"/>
              </w:rPr>
              <w:t>案    由：</w:t>
            </w:r>
            <w:r>
              <w:rPr>
                <w:rFonts w:ascii="Times New Roman" w:hAnsi="Calibri" w:eastAsia="华文仿宋"/>
                <w:kern w:val="2"/>
                <w:sz w:val="28"/>
              </w:rPr>
              <w:t>关于加快学前教育改革与发展的建议</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ascii="Times New Roman" w:hAnsi="Calibri" w:eastAsia="华文仿宋"/>
                <w:kern w:val="2"/>
                <w:sz w:val="28"/>
              </w:rPr>
            </w:pPr>
            <w:r>
              <w:rPr>
                <w:rFonts w:ascii="黑体" w:eastAsia="黑体" w:cs="黑体"/>
                <w:sz w:val="30"/>
                <w:szCs w:val="30"/>
              </w:rPr>
              <w:t>提案件人：</w:t>
            </w:r>
            <w:r>
              <w:rPr>
                <w:rFonts w:ascii="Times New Roman" w:hAnsi="Calibri" w:eastAsia="华文仿宋"/>
                <w:kern w:val="2"/>
                <w:sz w:val="28"/>
              </w:rPr>
              <w:t>林娜</w:t>
            </w:r>
            <w:r>
              <w:rPr>
                <w:rFonts w:hint="default" w:ascii="Times New Roman" w:hAnsi="Calibri" w:eastAsia="华文仿宋"/>
                <w:kern w:val="2"/>
                <w:sz w:val="28"/>
              </w:rPr>
              <w:t>,</w:t>
            </w:r>
            <w:r>
              <w:rPr>
                <w:rFonts w:ascii="Times New Roman" w:hAnsi="Calibri" w:eastAsia="华文仿宋"/>
                <w:kern w:val="2"/>
                <w:sz w:val="28"/>
              </w:rPr>
              <w:t>陈洁</w:t>
            </w:r>
            <w:r>
              <w:rPr>
                <w:rFonts w:hint="default" w:ascii="Times New Roman" w:hAnsi="Calibri" w:eastAsia="华文仿宋"/>
                <w:kern w:val="2"/>
                <w:sz w:val="28"/>
              </w:rPr>
              <w:t>,</w:t>
            </w:r>
            <w:r>
              <w:rPr>
                <w:rFonts w:ascii="Times New Roman" w:hAnsi="Calibri" w:eastAsia="华文仿宋"/>
                <w:kern w:val="2"/>
                <w:sz w:val="28"/>
              </w:rPr>
              <w:t>江汉</w:t>
            </w:r>
            <w:r>
              <w:rPr>
                <w:rFonts w:hint="default" w:ascii="Times New Roman" w:hAnsi="Calibri" w:eastAsia="华文仿宋"/>
                <w:kern w:val="2"/>
                <w:sz w:val="28"/>
              </w:rPr>
              <w:t>,</w:t>
            </w:r>
            <w:r>
              <w:rPr>
                <w:rFonts w:ascii="Times New Roman" w:hAnsi="Calibri" w:eastAsia="华文仿宋"/>
                <w:kern w:val="2"/>
                <w:sz w:val="28"/>
              </w:rPr>
              <w:t>刘梦龙</w:t>
            </w:r>
            <w:r>
              <w:rPr>
                <w:rFonts w:hint="default" w:ascii="Times New Roman" w:hAnsi="Calibri" w:eastAsia="华文仿宋"/>
                <w:kern w:val="2"/>
                <w:sz w:val="28"/>
              </w:rPr>
              <w:t>,</w:t>
            </w:r>
            <w:r>
              <w:rPr>
                <w:rFonts w:ascii="Times New Roman" w:hAnsi="Calibri" w:eastAsia="华文仿宋"/>
                <w:kern w:val="2"/>
                <w:sz w:val="28"/>
              </w:rPr>
              <w:t>方成群</w:t>
            </w:r>
            <w:r>
              <w:rPr>
                <w:rFonts w:hint="default" w:ascii="Times New Roman" w:hAnsi="Calibri" w:eastAsia="华文仿宋"/>
                <w:kern w:val="2"/>
                <w:sz w:val="28"/>
              </w:rPr>
              <w:t>,</w:t>
            </w:r>
            <w:r>
              <w:rPr>
                <w:rFonts w:ascii="Times New Roman" w:hAnsi="Calibri" w:eastAsia="华文仿宋"/>
                <w:kern w:val="2"/>
                <w:sz w:val="28"/>
              </w:rPr>
              <w:t>赵煦东</w:t>
            </w:r>
            <w:r>
              <w:rPr>
                <w:rFonts w:hint="default" w:ascii="Times New Roman" w:hAnsi="Calibri" w:eastAsia="华文仿宋"/>
                <w:kern w:val="2"/>
                <w:sz w:val="28"/>
              </w:rPr>
              <w:t>,</w:t>
            </w:r>
            <w:r>
              <w:rPr>
                <w:rFonts w:ascii="Times New Roman" w:hAnsi="Calibri" w:eastAsia="华文仿宋"/>
                <w:kern w:val="2"/>
                <w:sz w:val="28"/>
              </w:rPr>
              <w:t>胡春华</w:t>
            </w:r>
            <w:r>
              <w:rPr>
                <w:rFonts w:hint="default" w:ascii="Times New Roman" w:hAnsi="Calibri" w:eastAsia="华文仿宋"/>
                <w:kern w:val="2"/>
                <w:sz w:val="28"/>
              </w:rPr>
              <w:t>,</w:t>
            </w:r>
            <w:r>
              <w:rPr>
                <w:rFonts w:ascii="Times New Roman" w:hAnsi="Calibri" w:eastAsia="华文仿宋"/>
                <w:kern w:val="2"/>
                <w:sz w:val="28"/>
              </w:rPr>
              <w:t>衷敬高</w:t>
            </w:r>
            <w:r>
              <w:rPr>
                <w:rFonts w:hint="default" w:ascii="Times New Roman" w:hAnsi="Calibri" w:eastAsia="华文仿宋"/>
                <w:kern w:val="2"/>
                <w:sz w:val="28"/>
              </w:rPr>
              <w:t>,</w:t>
            </w:r>
            <w:r>
              <w:rPr>
                <w:rFonts w:ascii="Times New Roman" w:hAnsi="Calibri" w:eastAsia="华文仿宋"/>
                <w:kern w:val="2"/>
                <w:sz w:val="28"/>
              </w:rPr>
              <w:t>李胜飞</w:t>
            </w:r>
            <w:r>
              <w:rPr>
                <w:rFonts w:hint="default" w:ascii="Times New Roman" w:hAnsi="Calibri" w:eastAsia="华文仿宋"/>
                <w:kern w:val="2"/>
                <w:sz w:val="28"/>
              </w:rPr>
              <w:t>,</w:t>
            </w:r>
            <w:r>
              <w:rPr>
                <w:rFonts w:ascii="Times New Roman" w:hAnsi="Calibri" w:eastAsia="华文仿宋"/>
                <w:kern w:val="2"/>
                <w:sz w:val="28"/>
              </w:rPr>
              <w:t>蒋继宁</w:t>
            </w:r>
            <w:r>
              <w:rPr>
                <w:rFonts w:hint="default" w:ascii="Times New Roman" w:hAnsi="Calibri" w:eastAsia="华文仿宋"/>
                <w:kern w:val="2"/>
                <w:sz w:val="28"/>
              </w:rPr>
              <w:t>,</w:t>
            </w:r>
            <w:r>
              <w:rPr>
                <w:rFonts w:ascii="Times New Roman" w:hAnsi="Calibri" w:eastAsia="华文仿宋"/>
                <w:kern w:val="2"/>
                <w:sz w:val="28"/>
              </w:rPr>
              <w:t>管小明</w:t>
            </w:r>
            <w:r>
              <w:rPr>
                <w:rFonts w:hint="default" w:ascii="Times New Roman" w:hAnsi="Calibri" w:eastAsia="华文仿宋"/>
                <w:kern w:val="2"/>
                <w:sz w:val="28"/>
              </w:rPr>
              <w:t>,</w:t>
            </w:r>
            <w:r>
              <w:rPr>
                <w:rFonts w:ascii="Times New Roman" w:hAnsi="Calibri" w:eastAsia="华文仿宋"/>
                <w:kern w:val="2"/>
                <w:sz w:val="28"/>
              </w:rPr>
              <w:t>郭丽</w:t>
            </w:r>
            <w:r>
              <w:rPr>
                <w:rFonts w:hint="default" w:ascii="Times New Roman" w:hAnsi="Calibri" w:eastAsia="华文仿宋"/>
                <w:kern w:val="2"/>
                <w:sz w:val="28"/>
              </w:rPr>
              <w:t>,</w:t>
            </w:r>
            <w:r>
              <w:rPr>
                <w:rFonts w:ascii="Times New Roman" w:hAnsi="Calibri" w:eastAsia="华文仿宋"/>
                <w:kern w:val="2"/>
                <w:sz w:val="28"/>
              </w:rPr>
              <w:t>曹伟</w:t>
            </w:r>
            <w:r>
              <w:rPr>
                <w:rFonts w:hint="default" w:ascii="Times New Roman" w:hAnsi="Calibri" w:eastAsia="华文仿宋"/>
                <w:kern w:val="2"/>
                <w:sz w:val="28"/>
              </w:rPr>
              <w:t>,</w:t>
            </w:r>
            <w:r>
              <w:rPr>
                <w:rFonts w:ascii="Times New Roman" w:hAnsi="Calibri" w:eastAsia="华文仿宋"/>
                <w:kern w:val="2"/>
                <w:sz w:val="28"/>
              </w:rPr>
              <w:t>郑金雄</w:t>
            </w:r>
            <w:r>
              <w:rPr>
                <w:rFonts w:hint="default" w:ascii="Times New Roman" w:hAnsi="Calibri" w:eastAsia="华文仿宋"/>
                <w:kern w:val="2"/>
                <w:sz w:val="28"/>
              </w:rPr>
              <w:t>,</w:t>
            </w:r>
            <w:r>
              <w:rPr>
                <w:rFonts w:ascii="Times New Roman" w:hAnsi="Calibri" w:eastAsia="华文仿宋"/>
                <w:kern w:val="2"/>
                <w:sz w:val="28"/>
              </w:rPr>
              <w:t>周建明</w:t>
            </w:r>
            <w:r>
              <w:rPr>
                <w:rFonts w:hint="default" w:ascii="Times New Roman" w:hAnsi="Calibri" w:eastAsia="华文仿宋"/>
                <w:kern w:val="2"/>
                <w:sz w:val="28"/>
              </w:rPr>
              <w:t>(</w:t>
            </w:r>
            <w:r>
              <w:rPr>
                <w:rFonts w:ascii="Times New Roman" w:hAnsi="Calibri" w:eastAsia="华文仿宋"/>
                <w:kern w:val="2"/>
                <w:sz w:val="28"/>
              </w:rPr>
              <w:t>福田</w:t>
            </w:r>
            <w:r>
              <w:rPr>
                <w:rFonts w:hint="default" w:ascii="Times New Roman" w:hAnsi="Calibri" w:eastAsia="华文仿宋"/>
                <w:kern w:val="2"/>
                <w:sz w:val="28"/>
              </w:rPr>
              <w:t>),</w:t>
            </w:r>
            <w:r>
              <w:rPr>
                <w:rFonts w:ascii="Times New Roman" w:hAnsi="Calibri" w:eastAsia="华文仿宋"/>
                <w:kern w:val="2"/>
                <w:sz w:val="28"/>
              </w:rPr>
              <w:t>陈湘波</w:t>
            </w:r>
            <w:r>
              <w:rPr>
                <w:rFonts w:hint="default" w:ascii="Times New Roman" w:hAnsi="Calibri" w:eastAsia="华文仿宋"/>
                <w:kern w:val="2"/>
                <w:sz w:val="28"/>
              </w:rPr>
              <w:t>,</w:t>
            </w:r>
            <w:r>
              <w:rPr>
                <w:rFonts w:ascii="Times New Roman" w:hAnsi="Calibri" w:eastAsia="华文仿宋"/>
                <w:kern w:val="2"/>
                <w:sz w:val="28"/>
              </w:rPr>
              <w:t>许介川</w:t>
            </w:r>
            <w:r>
              <w:rPr>
                <w:rFonts w:hint="default" w:ascii="Times New Roman" w:hAnsi="Calibri" w:eastAsia="华文仿宋"/>
                <w:kern w:val="2"/>
                <w:sz w:val="28"/>
              </w:rPr>
              <w:t>,</w:t>
            </w:r>
            <w:r>
              <w:rPr>
                <w:rFonts w:ascii="Times New Roman" w:hAnsi="Calibri" w:eastAsia="华文仿宋"/>
                <w:kern w:val="2"/>
                <w:sz w:val="28"/>
              </w:rPr>
              <w:t>刘凌</w:t>
            </w:r>
            <w:r>
              <w:rPr>
                <w:rFonts w:hint="default" w:ascii="Times New Roman" w:hAnsi="Calibri" w:eastAsia="华文仿宋"/>
                <w:kern w:val="2"/>
                <w:sz w:val="28"/>
              </w:rPr>
              <w:t>,</w:t>
            </w:r>
            <w:r>
              <w:rPr>
                <w:rFonts w:ascii="Times New Roman" w:hAnsi="Calibri" w:eastAsia="华文仿宋"/>
                <w:kern w:val="2"/>
                <w:sz w:val="28"/>
              </w:rPr>
              <w:t>王老豹</w:t>
            </w:r>
            <w:r>
              <w:rPr>
                <w:rFonts w:hint="default" w:ascii="Times New Roman" w:hAnsi="Calibri" w:eastAsia="华文仿宋"/>
                <w:kern w:val="2"/>
                <w:sz w:val="28"/>
              </w:rPr>
              <w:t>(</w:t>
            </w:r>
            <w:r>
              <w:rPr>
                <w:rFonts w:ascii="Times New Roman" w:hAnsi="Calibri" w:eastAsia="华文仿宋"/>
                <w:kern w:val="2"/>
                <w:sz w:val="28"/>
              </w:rPr>
              <w:t>共</w:t>
            </w:r>
            <w:r>
              <w:rPr>
                <w:rFonts w:hint="default" w:ascii="Times New Roman" w:hAnsi="Calibri" w:eastAsia="华文仿宋"/>
                <w:kern w:val="2"/>
                <w:sz w:val="28"/>
              </w:rPr>
              <w:t>19</w:t>
            </w:r>
            <w:r>
              <w:rPr>
                <w:rFonts w:ascii="Times New Roman" w:hAnsi="Calibri" w:eastAsia="华文仿宋"/>
                <w:kern w:val="2"/>
                <w:sz w:val="28"/>
              </w:rPr>
              <w:t>名</w:t>
            </w:r>
            <w:r>
              <w:rPr>
                <w:rFonts w:hint="default" w:ascii="Times New Roman" w:hAnsi="Calibri" w:eastAsia="华文仿宋"/>
                <w:kern w:val="2"/>
                <w:sz w:val="28"/>
              </w:rPr>
              <w:t xml:space="preserve">) </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ascii="黑体" w:eastAsia="黑体" w:cs="黑体"/>
                <w:sz w:val="30"/>
                <w:szCs w:val="30"/>
              </w:rPr>
            </w:pPr>
            <w:r>
              <w:rPr>
                <w:rFonts w:ascii="黑体" w:eastAsia="黑体" w:cs="黑体"/>
                <w:sz w:val="30"/>
                <w:szCs w:val="30"/>
              </w:rPr>
              <w:t>办理单位：</w:t>
            </w:r>
          </w:p>
          <w:p>
            <w:pPr>
              <w:snapToGrid w:val="0"/>
              <w:spacing w:line="580" w:lineRule="exact"/>
              <w:rPr>
                <w:rFonts w:hint="default" w:ascii="Times New Roman" w:hAnsi="Calibri" w:eastAsia="华文仿宋"/>
                <w:kern w:val="2"/>
                <w:sz w:val="28"/>
              </w:rPr>
            </w:pPr>
            <w:r>
              <w:rPr>
                <w:rFonts w:ascii="Times New Roman" w:hAnsi="Calibri" w:eastAsia="华文仿宋"/>
                <w:kern w:val="2"/>
                <w:sz w:val="28"/>
              </w:rPr>
              <w:t>主办</w:t>
            </w:r>
            <w:r>
              <w:rPr>
                <w:rFonts w:hint="default" w:ascii="Times New Roman" w:hAnsi="Calibri" w:eastAsia="华文仿宋"/>
                <w:kern w:val="2"/>
                <w:sz w:val="28"/>
              </w:rPr>
              <w:t>:</w:t>
            </w:r>
            <w:r>
              <w:rPr>
                <w:rFonts w:ascii="Times New Roman" w:hAnsi="Calibri" w:eastAsia="华文仿宋"/>
                <w:kern w:val="2"/>
                <w:sz w:val="28"/>
              </w:rPr>
              <w:t>市教育局</w:t>
            </w:r>
          </w:p>
          <w:p>
            <w:pPr>
              <w:snapToGrid w:val="0"/>
              <w:spacing w:line="580" w:lineRule="exact"/>
              <w:rPr>
                <w:rFonts w:hint="default" w:ascii="Times New Roman" w:hAnsi="Calibri" w:eastAsia="华文仿宋"/>
                <w:kern w:val="2"/>
                <w:sz w:val="28"/>
              </w:rPr>
            </w:pPr>
            <w:r>
              <w:rPr>
                <w:rFonts w:ascii="Times New Roman" w:hAnsi="Calibri" w:eastAsia="华文仿宋"/>
                <w:kern w:val="2"/>
                <w:sz w:val="28"/>
              </w:rPr>
              <w:t>汇办</w:t>
            </w:r>
            <w:r>
              <w:rPr>
                <w:rFonts w:hint="default" w:ascii="Times New Roman" w:hAnsi="Calibri" w:eastAsia="华文仿宋"/>
                <w:kern w:val="2"/>
                <w:sz w:val="28"/>
              </w:rPr>
              <w:t>:</w:t>
            </w:r>
            <w:r>
              <w:rPr>
                <w:rFonts w:ascii="Times New Roman" w:hAnsi="Calibri" w:eastAsia="华文仿宋"/>
                <w:kern w:val="2"/>
                <w:sz w:val="28"/>
              </w:rPr>
              <w:t>市人力资源和社会保障局</w:t>
            </w:r>
            <w:r>
              <w:rPr>
                <w:rFonts w:hint="default" w:ascii="Times New Roman" w:hAnsi="Calibri" w:eastAsia="华文仿宋"/>
                <w:kern w:val="2"/>
                <w:sz w:val="28"/>
              </w:rPr>
              <w:t>,</w:t>
            </w:r>
            <w:r>
              <w:rPr>
                <w:rFonts w:ascii="Times New Roman" w:hAnsi="Calibri" w:eastAsia="华文仿宋"/>
                <w:kern w:val="2"/>
                <w:sz w:val="28"/>
              </w:rPr>
              <w:t>市财政局</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rPr>
                <w:rFonts w:hint="default"/>
              </w:rPr>
            </w:pPr>
            <w:r>
              <w:rPr>
                <w:rFonts w:ascii="黑体" w:eastAsia="黑体" w:cs="黑体"/>
                <w:sz w:val="30"/>
                <w:szCs w:val="30"/>
              </w:rPr>
              <w:t>内    容：</w:t>
            </w: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办好学前教育、实现幼有所育是党的十九大作出的重大决策部署，是党和政府为老百姓办实事的重要民生工程，国家学前教育发展的总体要求是：到</w:t>
            </w:r>
            <w:r>
              <w:rPr>
                <w:rFonts w:hint="default" w:ascii="Times New Roman" w:hAnsi="Calibri" w:eastAsia="华文仿宋"/>
                <w:kern w:val="2"/>
                <w:sz w:val="28"/>
              </w:rPr>
              <w:t>2020</w:t>
            </w:r>
            <w:r>
              <w:rPr>
                <w:rFonts w:ascii="Times New Roman" w:hAnsi="Calibri" w:eastAsia="华文仿宋"/>
                <w:kern w:val="2"/>
                <w:sz w:val="28"/>
              </w:rPr>
              <w:t>年全国公办园原则上达到</w:t>
            </w:r>
            <w:r>
              <w:rPr>
                <w:rFonts w:hint="default" w:ascii="Times New Roman" w:hAnsi="Calibri" w:eastAsia="华文仿宋"/>
                <w:kern w:val="2"/>
                <w:sz w:val="28"/>
              </w:rPr>
              <w:t>50%</w:t>
            </w:r>
            <w:r>
              <w:rPr>
                <w:rFonts w:ascii="Times New Roman" w:hAnsi="Calibri" w:eastAsia="华文仿宋"/>
                <w:kern w:val="2"/>
                <w:sz w:val="28"/>
              </w:rPr>
              <w:t>以上，公办园和普惠性民办园在园幼儿占比要达到</w:t>
            </w:r>
            <w:r>
              <w:rPr>
                <w:rFonts w:hint="default" w:ascii="Times New Roman" w:hAnsi="Calibri" w:eastAsia="华文仿宋"/>
                <w:kern w:val="2"/>
                <w:sz w:val="28"/>
              </w:rPr>
              <w:t>80%</w:t>
            </w:r>
            <w:r>
              <w:rPr>
                <w:rFonts w:ascii="Times New Roman" w:hAnsi="Calibri" w:eastAsia="华文仿宋"/>
                <w:kern w:val="2"/>
                <w:sz w:val="28"/>
              </w:rPr>
              <w:t>。我市公办园仅有</w:t>
            </w:r>
            <w:r>
              <w:rPr>
                <w:rFonts w:hint="default" w:ascii="Times New Roman" w:hAnsi="Calibri" w:eastAsia="华文仿宋"/>
                <w:kern w:val="2"/>
                <w:sz w:val="28"/>
              </w:rPr>
              <w:t>3.8%</w:t>
            </w:r>
            <w:r>
              <w:rPr>
                <w:rFonts w:ascii="Times New Roman" w:hAnsi="Calibri" w:eastAsia="华文仿宋"/>
                <w:kern w:val="2"/>
                <w:sz w:val="28"/>
              </w:rPr>
              <w:t>，差距巨大，“入园难、入园贵”的问题没有得到有效解决。</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一、我市学前教育存在的主要问题</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（一）办学结构失衡，我市公办园仅有</w:t>
            </w:r>
            <w:r>
              <w:rPr>
                <w:rFonts w:hint="default" w:ascii="Times New Roman" w:hAnsi="Calibri" w:eastAsia="华文仿宋"/>
                <w:kern w:val="2"/>
                <w:sz w:val="28"/>
              </w:rPr>
              <w:t>3.8%</w:t>
            </w:r>
            <w:r>
              <w:rPr>
                <w:rFonts w:ascii="Times New Roman" w:hAnsi="Calibri" w:eastAsia="华文仿宋"/>
                <w:kern w:val="2"/>
                <w:sz w:val="28"/>
              </w:rPr>
              <w:t>，民办幼儿园占比过高、逐利倾向明显、整体质量水平不高，优质幼儿园占比不高，省、市一级幼儿园占比</w:t>
            </w:r>
            <w:r>
              <w:rPr>
                <w:rFonts w:hint="default" w:ascii="Times New Roman" w:hAnsi="Calibri" w:eastAsia="华文仿宋"/>
                <w:kern w:val="2"/>
                <w:sz w:val="28"/>
              </w:rPr>
              <w:t>47.6%</w:t>
            </w:r>
            <w:r>
              <w:rPr>
                <w:rFonts w:ascii="Times New Roman" w:hAnsi="Calibri" w:eastAsia="华文仿宋"/>
                <w:kern w:val="2"/>
                <w:sz w:val="28"/>
              </w:rPr>
              <w:t>；</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（二）财政投入规模较小，</w:t>
            </w:r>
            <w:r>
              <w:rPr>
                <w:rFonts w:hint="default" w:ascii="Times New Roman" w:hAnsi="Calibri" w:eastAsia="华文仿宋"/>
                <w:kern w:val="2"/>
                <w:sz w:val="28"/>
              </w:rPr>
              <w:t>2017</w:t>
            </w:r>
            <w:r>
              <w:rPr>
                <w:rFonts w:ascii="Times New Roman" w:hAnsi="Calibri" w:eastAsia="华文仿宋"/>
                <w:kern w:val="2"/>
                <w:sz w:val="28"/>
              </w:rPr>
              <w:t>年学前教育财政投入占财政性教育经费的比例为</w:t>
            </w:r>
            <w:r>
              <w:rPr>
                <w:rFonts w:hint="default" w:ascii="Times New Roman" w:hAnsi="Calibri" w:eastAsia="华文仿宋"/>
                <w:kern w:val="2"/>
                <w:sz w:val="28"/>
              </w:rPr>
              <w:t>3.7%</w:t>
            </w:r>
            <w:r>
              <w:rPr>
                <w:rFonts w:ascii="Times New Roman" w:hAnsi="Calibri" w:eastAsia="华文仿宋"/>
                <w:kern w:val="2"/>
                <w:sz w:val="28"/>
              </w:rPr>
              <w:t>，年生均财政投入为</w:t>
            </w:r>
            <w:r>
              <w:rPr>
                <w:rFonts w:hint="default" w:ascii="Times New Roman" w:hAnsi="Calibri" w:eastAsia="华文仿宋"/>
                <w:kern w:val="2"/>
                <w:sz w:val="28"/>
              </w:rPr>
              <w:t>4070</w:t>
            </w:r>
            <w:r>
              <w:rPr>
                <w:rFonts w:ascii="Times New Roman" w:hAnsi="Calibri" w:eastAsia="华文仿宋"/>
                <w:kern w:val="2"/>
                <w:sz w:val="28"/>
              </w:rPr>
              <w:t>元，而全国平均水平为</w:t>
            </w:r>
            <w:r>
              <w:rPr>
                <w:rFonts w:hint="default" w:ascii="Times New Roman" w:hAnsi="Calibri" w:eastAsia="华文仿宋"/>
                <w:kern w:val="2"/>
                <w:sz w:val="28"/>
              </w:rPr>
              <w:t>8000</w:t>
            </w:r>
            <w:r>
              <w:rPr>
                <w:rFonts w:ascii="Times New Roman" w:hAnsi="Calibri" w:eastAsia="华文仿宋"/>
                <w:kern w:val="2"/>
                <w:sz w:val="28"/>
              </w:rPr>
              <w:t>元，我市远低于国家平均水平和其他一线城市水平；</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（三）保教队伍素质不高，待遇低、学历低、持证率低；</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（四）监管力量薄弱，监管队伍和管理治理体制缺位等。</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二、办好我市学前教育建议</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一）调整办园结构。按照国家要求，以提供广覆盖、保基本、有质量的普惠性学前教育服务为重点任务，着力构建以普惠性资源为主体的公共服务体系。一是大力发展新型公办幼儿园，充分发挥公办园保基本、兜底线，引领方向、平抑收费的主渠道作用，到</w:t>
            </w:r>
            <w:r>
              <w:rPr>
                <w:rFonts w:hint="default" w:ascii="Times New Roman" w:hAnsi="Calibri" w:eastAsia="华文仿宋"/>
                <w:kern w:val="2"/>
                <w:sz w:val="28"/>
              </w:rPr>
              <w:t>2020</w:t>
            </w:r>
            <w:r>
              <w:rPr>
                <w:rFonts w:ascii="Times New Roman" w:hAnsi="Calibri" w:eastAsia="华文仿宋"/>
                <w:kern w:val="2"/>
                <w:sz w:val="28"/>
              </w:rPr>
              <w:t>年新型公办园在园幼儿占比达到</w:t>
            </w:r>
            <w:r>
              <w:rPr>
                <w:rFonts w:hint="default" w:ascii="Times New Roman" w:hAnsi="Calibri" w:eastAsia="华文仿宋"/>
                <w:kern w:val="2"/>
                <w:sz w:val="28"/>
              </w:rPr>
              <w:t>50%</w:t>
            </w:r>
            <w:r>
              <w:rPr>
                <w:rFonts w:ascii="Times New Roman" w:hAnsi="Calibri" w:eastAsia="华文仿宋"/>
                <w:kern w:val="2"/>
                <w:sz w:val="28"/>
              </w:rPr>
              <w:t>以上。二是积极扶持民办园提供普惠性服务，调整优化普惠性民办园奖励性补助政策，提高办学品质，逐步实现学前教育服务质量优质均衡。到</w:t>
            </w:r>
            <w:r>
              <w:rPr>
                <w:rFonts w:hint="default" w:ascii="Times New Roman" w:hAnsi="Calibri" w:eastAsia="华文仿宋"/>
                <w:kern w:val="2"/>
                <w:sz w:val="28"/>
              </w:rPr>
              <w:t>2020</w:t>
            </w:r>
            <w:r>
              <w:rPr>
                <w:rFonts w:ascii="Times New Roman" w:hAnsi="Calibri" w:eastAsia="华文仿宋"/>
                <w:kern w:val="2"/>
                <w:sz w:val="28"/>
              </w:rPr>
              <w:t>年公办园和普惠性民办园在园幼儿占比达到</w:t>
            </w:r>
            <w:r>
              <w:rPr>
                <w:rFonts w:hint="default" w:ascii="Times New Roman" w:hAnsi="Calibri" w:eastAsia="华文仿宋"/>
                <w:kern w:val="2"/>
                <w:sz w:val="28"/>
              </w:rPr>
              <w:t>80%</w:t>
            </w:r>
            <w:r>
              <w:rPr>
                <w:rFonts w:ascii="Times New Roman" w:hAnsi="Calibri" w:eastAsia="华文仿宋"/>
                <w:kern w:val="2"/>
                <w:sz w:val="28"/>
              </w:rPr>
              <w:t>以上。同时，规范营利性民办园和幼儿教育中心的发展，提供特色化服务，满足家长的不同选择性需求。</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（二）创新发展新型公办幼儿园。国家和省提出了公办园在园幼儿占比达</w:t>
            </w:r>
            <w:r>
              <w:rPr>
                <w:rFonts w:hint="default" w:ascii="Times New Roman" w:hAnsi="Calibri" w:eastAsia="华文仿宋"/>
                <w:kern w:val="2"/>
                <w:sz w:val="28"/>
              </w:rPr>
              <w:t>50%</w:t>
            </w:r>
            <w:r>
              <w:rPr>
                <w:rFonts w:ascii="Times New Roman" w:hAnsi="Calibri" w:eastAsia="华文仿宋"/>
                <w:kern w:val="2"/>
                <w:sz w:val="28"/>
              </w:rPr>
              <w:t>的要求，而我市仅有</w:t>
            </w:r>
            <w:r>
              <w:rPr>
                <w:rFonts w:hint="default" w:ascii="Times New Roman" w:hAnsi="Calibri" w:eastAsia="华文仿宋"/>
                <w:kern w:val="2"/>
                <w:sz w:val="28"/>
              </w:rPr>
              <w:t>3.8%</w:t>
            </w:r>
            <w:r>
              <w:rPr>
                <w:rFonts w:ascii="Times New Roman" w:hAnsi="Calibri" w:eastAsia="华文仿宋"/>
                <w:kern w:val="2"/>
                <w:sz w:val="28"/>
              </w:rPr>
              <w:t>，差距巨大，需要大幅提高公办幼儿园的办学比重。既要改变传统的办学管理模式，突破事业单位人员编制身份限制，又调动各方面办学的积极性，增强办学活力。结合我市实际，提出解决问题的“深圳方案”，即大力发展实行以事定费管理的新型公办幼儿园。从四个方面进行创新：一是办学主体新，发挥各方力量，多元主体办学；二是拨款方式新，实行以事定费管理，财政给予生均经费拨款；三是人事管理新，教职工全员岗位聘用管理，按需设岗，按岗定薪；四是监管措施新，智慧化管理，监管全覆盖。</w:t>
            </w:r>
          </w:p>
          <w:p>
            <w:pPr>
              <w:snapToGrid w:val="0"/>
              <w:spacing w:line="580" w:lineRule="exact"/>
              <w:ind w:firstLine="560" w:firstLineChars="200"/>
              <w:rPr>
                <w:rFonts w:hint="default"/>
              </w:rPr>
            </w:pPr>
            <w:r>
              <w:rPr>
                <w:rFonts w:ascii="Times New Roman" w:hAnsi="Calibri" w:eastAsia="华文仿宋"/>
                <w:kern w:val="2"/>
                <w:sz w:val="28"/>
              </w:rPr>
              <w:t>（三）全面提升普惠性民办园办学品质。普惠性民办园仍将是我市学前教育公共服务的重要力量，要逐步缩小公民办之间的差距，拟通过优化奖励性补助政策、加强业务指导、强化监管机制等措施，进一步提升其普惠性服务的能力。建立健全普惠性民办幼儿园奖励性补助标准与办学品质、教职工待遇水平和教师专业水平的联动机制，提高奖励性补助标准，梯级式浮动。通过政策引导，逐步提高教职工待遇和素质、改善办园条件、提升办学品质等，用</w:t>
            </w:r>
            <w:r>
              <w:rPr>
                <w:rFonts w:hint="default" w:ascii="Times New Roman" w:hAnsi="Calibri" w:eastAsia="华文仿宋"/>
                <w:kern w:val="2"/>
                <w:sz w:val="28"/>
              </w:rPr>
              <w:t>3-5</w:t>
            </w:r>
            <w:r>
              <w:rPr>
                <w:rFonts w:ascii="Times New Roman" w:hAnsi="Calibri" w:eastAsia="华文仿宋"/>
                <w:kern w:val="2"/>
                <w:sz w:val="28"/>
              </w:rPr>
              <w:t>年时间，将持有大专以上学历的教师比例提高到</w:t>
            </w:r>
            <w:r>
              <w:rPr>
                <w:rFonts w:hint="default" w:ascii="Times New Roman" w:hAnsi="Calibri" w:eastAsia="华文仿宋"/>
                <w:kern w:val="2"/>
                <w:sz w:val="28"/>
              </w:rPr>
              <w:t>90%</w:t>
            </w:r>
            <w:r>
              <w:rPr>
                <w:rFonts w:ascii="Times New Roman" w:hAnsi="Calibri" w:eastAsia="华文仿宋"/>
                <w:kern w:val="2"/>
                <w:sz w:val="28"/>
              </w:rPr>
              <w:t>以上。</w:t>
            </w:r>
          </w:p>
        </w:tc>
      </w:tr>
    </w:tbl>
    <w:p>
      <w:pPr>
        <w:widowControl w:val="0"/>
        <w:spacing w:line="580" w:lineRule="exact"/>
        <w:jc w:val="both"/>
        <w:rPr>
          <w:rFonts w:hint="default" w:ascii="Times New Roman" w:hAnsi="Calibri" w:eastAsia="华文仿宋"/>
          <w:kern w:val="2"/>
          <w:sz w:val="32"/>
        </w:rPr>
      </w:pPr>
      <w:r>
        <w:rPr>
          <w:rFonts w:cs="宋体"/>
        </w:rPr>
        <w:br w:type="page"/>
      </w:r>
      <w:r>
        <w:rPr>
          <w:rFonts w:hint="default" w:ascii="Times New Roman" w:hAnsi="Calibri" w:eastAsia="华文仿宋"/>
          <w:kern w:val="2"/>
          <w:sz w:val="32"/>
        </w:rPr>
        <w:t>10</w:t>
      </w:r>
      <w:r>
        <w:rPr>
          <w:rFonts w:ascii="Times New Roman" w:hAnsi="Calibri" w:eastAsia="华文仿宋"/>
          <w:kern w:val="2"/>
          <w:sz w:val="32"/>
        </w:rPr>
        <w:t>、建议第</w:t>
      </w:r>
      <w:r>
        <w:rPr>
          <w:rFonts w:hint="default" w:ascii="Times New Roman" w:hAnsi="Calibri" w:eastAsia="华文仿宋"/>
          <w:kern w:val="2"/>
          <w:sz w:val="32"/>
        </w:rPr>
        <w:t>20190629</w:t>
      </w:r>
      <w:r>
        <w:rPr>
          <w:rFonts w:ascii="Times New Roman" w:hAnsi="Calibri" w:eastAsia="华文仿宋"/>
          <w:kern w:val="2"/>
          <w:sz w:val="32"/>
        </w:rPr>
        <w:t>号</w:t>
      </w:r>
    </w:p>
    <w:tbl>
      <w:tblPr>
        <w:tblStyle w:val="12"/>
        <w:tblW w:w="5000" w:type="pct"/>
        <w:tblCellSpacing w:w="0" w:type="dxa"/>
        <w:tblInd w:w="0" w:type="dxa"/>
        <w:tblLayout w:type="fixed"/>
        <w:tblCellMar>
          <w:top w:w="45" w:type="dxa"/>
          <w:left w:w="45" w:type="dxa"/>
          <w:bottom w:w="45" w:type="dxa"/>
          <w:right w:w="45" w:type="dxa"/>
        </w:tblCellMar>
      </w:tblPr>
      <w:tblGrid>
        <w:gridCol w:w="8286"/>
        <w:gridCol w:w="110"/>
      </w:tblGrid>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ascii="Times New Roman" w:hAnsi="Calibri" w:eastAsia="华文仿宋"/>
                <w:kern w:val="2"/>
                <w:sz w:val="28"/>
              </w:rPr>
            </w:pPr>
            <w:r>
              <w:rPr>
                <w:rFonts w:ascii="黑体" w:eastAsia="黑体" w:cs="黑体"/>
                <w:sz w:val="30"/>
                <w:szCs w:val="30"/>
              </w:rPr>
              <w:t>案    由：</w:t>
            </w:r>
            <w:r>
              <w:rPr>
                <w:rFonts w:ascii="Times New Roman" w:hAnsi="Calibri" w:eastAsia="华文仿宋"/>
                <w:kern w:val="2"/>
                <w:sz w:val="28"/>
              </w:rPr>
              <w:t>关于将网络安全教育纳入课程体系全方位提升青少年网络素养的建议</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ascii="Times New Roman" w:hAnsi="Calibri" w:eastAsia="华文仿宋"/>
                <w:kern w:val="2"/>
                <w:sz w:val="28"/>
              </w:rPr>
            </w:pPr>
            <w:r>
              <w:rPr>
                <w:rFonts w:ascii="黑体" w:eastAsia="黑体" w:cs="黑体"/>
                <w:sz w:val="30"/>
                <w:szCs w:val="30"/>
              </w:rPr>
              <w:t>提案件人：</w:t>
            </w:r>
            <w:r>
              <w:rPr>
                <w:rFonts w:ascii="Times New Roman" w:hAnsi="Calibri" w:eastAsia="华文仿宋"/>
                <w:kern w:val="2"/>
                <w:sz w:val="28"/>
              </w:rPr>
              <w:t>谢呼</w:t>
            </w:r>
            <w:r>
              <w:rPr>
                <w:rFonts w:hint="default" w:ascii="Times New Roman" w:hAnsi="Calibri" w:eastAsia="华文仿宋"/>
                <w:kern w:val="2"/>
                <w:sz w:val="28"/>
              </w:rPr>
              <w:t>,</w:t>
            </w:r>
            <w:r>
              <w:rPr>
                <w:rFonts w:ascii="Times New Roman" w:hAnsi="Calibri" w:eastAsia="华文仿宋"/>
                <w:kern w:val="2"/>
                <w:sz w:val="28"/>
              </w:rPr>
              <w:t>梁沪明</w:t>
            </w:r>
            <w:r>
              <w:rPr>
                <w:rFonts w:hint="default" w:ascii="Times New Roman" w:hAnsi="Calibri" w:eastAsia="华文仿宋"/>
                <w:kern w:val="2"/>
                <w:sz w:val="28"/>
              </w:rPr>
              <w:t>,</w:t>
            </w:r>
            <w:r>
              <w:rPr>
                <w:rFonts w:ascii="Times New Roman" w:hAnsi="Calibri" w:eastAsia="华文仿宋"/>
                <w:kern w:val="2"/>
                <w:sz w:val="28"/>
              </w:rPr>
              <w:t>孙迎彤</w:t>
            </w:r>
            <w:r>
              <w:rPr>
                <w:rFonts w:hint="default" w:ascii="Times New Roman" w:hAnsi="Calibri" w:eastAsia="华文仿宋"/>
                <w:kern w:val="2"/>
                <w:sz w:val="28"/>
              </w:rPr>
              <w:t>(</w:t>
            </w:r>
            <w:r>
              <w:rPr>
                <w:rFonts w:ascii="Times New Roman" w:hAnsi="Calibri" w:eastAsia="华文仿宋"/>
                <w:kern w:val="2"/>
                <w:sz w:val="28"/>
              </w:rPr>
              <w:t>共</w:t>
            </w:r>
            <w:r>
              <w:rPr>
                <w:rFonts w:hint="default" w:ascii="Times New Roman" w:hAnsi="Calibri" w:eastAsia="华文仿宋"/>
                <w:kern w:val="2"/>
                <w:sz w:val="28"/>
              </w:rPr>
              <w:t>3</w:t>
            </w:r>
            <w:r>
              <w:rPr>
                <w:rFonts w:ascii="Times New Roman" w:hAnsi="Calibri" w:eastAsia="华文仿宋"/>
                <w:kern w:val="2"/>
                <w:sz w:val="28"/>
              </w:rPr>
              <w:t>名</w:t>
            </w:r>
            <w:r>
              <w:rPr>
                <w:rFonts w:hint="default" w:ascii="Times New Roman" w:hAnsi="Calibri" w:eastAsia="华文仿宋"/>
                <w:kern w:val="2"/>
                <w:sz w:val="28"/>
              </w:rPr>
              <w:t xml:space="preserve">) </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ascii="黑体" w:eastAsia="黑体" w:cs="黑体"/>
                <w:sz w:val="30"/>
                <w:szCs w:val="30"/>
              </w:rPr>
            </w:pPr>
            <w:r>
              <w:rPr>
                <w:rFonts w:ascii="黑体" w:eastAsia="黑体" w:cs="黑体"/>
                <w:sz w:val="30"/>
                <w:szCs w:val="30"/>
              </w:rPr>
              <w:t>办理单位：</w:t>
            </w:r>
          </w:p>
          <w:p>
            <w:pPr>
              <w:snapToGrid w:val="0"/>
              <w:spacing w:line="580" w:lineRule="exact"/>
              <w:rPr>
                <w:rFonts w:hint="default" w:ascii="Times New Roman" w:hAnsi="Calibri" w:eastAsia="华文仿宋"/>
                <w:kern w:val="2"/>
                <w:sz w:val="28"/>
              </w:rPr>
            </w:pPr>
            <w:r>
              <w:rPr>
                <w:rFonts w:ascii="Times New Roman" w:hAnsi="Calibri" w:eastAsia="华文仿宋"/>
                <w:kern w:val="2"/>
                <w:sz w:val="28"/>
              </w:rPr>
              <w:t>主办</w:t>
            </w:r>
            <w:r>
              <w:rPr>
                <w:rFonts w:hint="default" w:ascii="Times New Roman" w:hAnsi="Calibri" w:eastAsia="华文仿宋"/>
                <w:kern w:val="2"/>
                <w:sz w:val="28"/>
              </w:rPr>
              <w:t>:</w:t>
            </w:r>
            <w:r>
              <w:rPr>
                <w:rFonts w:ascii="Times New Roman" w:hAnsi="Calibri" w:eastAsia="华文仿宋"/>
                <w:kern w:val="2"/>
                <w:sz w:val="28"/>
              </w:rPr>
              <w:t>市教育局</w:t>
            </w:r>
          </w:p>
          <w:p>
            <w:pPr>
              <w:snapToGrid w:val="0"/>
              <w:spacing w:line="580" w:lineRule="exact"/>
              <w:rPr>
                <w:rFonts w:hint="default" w:ascii="Times New Roman" w:hAnsi="Calibri" w:eastAsia="华文仿宋"/>
                <w:kern w:val="2"/>
                <w:sz w:val="28"/>
              </w:rPr>
            </w:pPr>
            <w:r>
              <w:rPr>
                <w:rFonts w:ascii="Times New Roman" w:hAnsi="Calibri" w:eastAsia="华文仿宋"/>
                <w:kern w:val="2"/>
                <w:sz w:val="28"/>
              </w:rPr>
              <w:t>汇办</w:t>
            </w:r>
            <w:r>
              <w:rPr>
                <w:rFonts w:hint="default" w:ascii="Times New Roman" w:hAnsi="Calibri" w:eastAsia="华文仿宋"/>
                <w:kern w:val="2"/>
                <w:sz w:val="28"/>
              </w:rPr>
              <w:t>:</w:t>
            </w:r>
            <w:r>
              <w:rPr>
                <w:rFonts w:ascii="Times New Roman" w:hAnsi="Calibri" w:eastAsia="华文仿宋"/>
                <w:kern w:val="2"/>
                <w:sz w:val="28"/>
              </w:rPr>
              <w:t>市公安局</w:t>
            </w:r>
            <w:r>
              <w:rPr>
                <w:rFonts w:hint="default" w:ascii="Times New Roman" w:hAnsi="Calibri" w:eastAsia="华文仿宋"/>
                <w:kern w:val="2"/>
                <w:sz w:val="28"/>
              </w:rPr>
              <w:t>,</w:t>
            </w:r>
            <w:r>
              <w:rPr>
                <w:rFonts w:ascii="Times New Roman" w:hAnsi="Calibri" w:eastAsia="华文仿宋"/>
                <w:kern w:val="2"/>
                <w:sz w:val="28"/>
              </w:rPr>
              <w:t>市文化广电旅游体育局</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beforeAutospacing="1" w:afterAutospacing="1"/>
              <w:rPr>
                <w:rFonts w:hint="default"/>
              </w:rPr>
            </w:pPr>
            <w:r>
              <w:rPr>
                <w:rFonts w:ascii="黑体" w:eastAsia="黑体" w:cs="黑体"/>
                <w:sz w:val="30"/>
                <w:szCs w:val="30"/>
              </w:rPr>
              <w:t>内    容：</w:t>
            </w: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未成年人保护是涉及亿万家庭的大事，是事关国家未来的大事。随着互联网的不断普及、青少年网民数量激增且首次接触网络的年龄也越来越提前。一方面侵犯青少年权益的违法犯罪行为出现了逐步互联网化的趋势；另一方面，部分青少年受到网络不良信息的诱导，相关犯罪行为也不断增多。针对上述情况，建议我市在以往工作的基础上进一步加强网络安全教育，将网络安全课纳入课程体系，全方位提升青少年网络素养。</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一、当前青少年安全健康上网仍存在很多风险</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1.</w:t>
            </w:r>
            <w:r>
              <w:rPr>
                <w:rFonts w:ascii="Times New Roman" w:hAnsi="Calibri" w:eastAsia="华文仿宋"/>
                <w:kern w:val="2"/>
                <w:sz w:val="28"/>
              </w:rPr>
              <w:t>利用互联网侵犯青少年的犯罪手段更加多样</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随着网络社会的普及，通过互联网实施的霸凌、性侵、敲诈勒索等案件有增多趋势，由于青少年心智发育不成熟，识别风险、自我保护的意识和能力相对薄弱，更容易成为网络违法犯罪的侵害对象。</w:t>
            </w:r>
            <w:r>
              <w:rPr>
                <w:rFonts w:hint="default" w:ascii="Times New Roman" w:hAnsi="Calibri" w:eastAsia="华文仿宋"/>
                <w:kern w:val="2"/>
                <w:sz w:val="28"/>
              </w:rPr>
              <w:t>2018</w:t>
            </w:r>
            <w:r>
              <w:rPr>
                <w:rFonts w:ascii="Times New Roman" w:hAnsi="Calibri" w:eastAsia="华文仿宋"/>
                <w:kern w:val="2"/>
                <w:sz w:val="28"/>
              </w:rPr>
              <w:t>年</w:t>
            </w:r>
            <w:r>
              <w:rPr>
                <w:rFonts w:hint="default" w:ascii="Times New Roman" w:hAnsi="Calibri" w:eastAsia="华文仿宋"/>
                <w:kern w:val="2"/>
                <w:sz w:val="28"/>
              </w:rPr>
              <w:t>6</w:t>
            </w:r>
            <w:r>
              <w:rPr>
                <w:rFonts w:ascii="Times New Roman" w:hAnsi="Calibri" w:eastAsia="华文仿宋"/>
                <w:kern w:val="2"/>
                <w:sz w:val="28"/>
              </w:rPr>
              <w:t>月，最高人民法院发布了十起利用互联网侵犯未成年人权益的典型案例，包括网约车司机猥亵独自乘车儿童、通过裸贷敲诈勒索、以视频裸聊方式猥亵儿童、侵犯名誉权隐私权等。在</w:t>
            </w:r>
            <w:r>
              <w:rPr>
                <w:rFonts w:hint="default" w:ascii="Times New Roman" w:hAnsi="Calibri" w:eastAsia="华文仿宋"/>
                <w:kern w:val="2"/>
                <w:sz w:val="28"/>
              </w:rPr>
              <w:t>2018</w:t>
            </w:r>
            <w:r>
              <w:rPr>
                <w:rFonts w:ascii="Times New Roman" w:hAnsi="Calibri" w:eastAsia="华文仿宋"/>
                <w:kern w:val="2"/>
                <w:sz w:val="28"/>
              </w:rPr>
              <w:t>年</w:t>
            </w:r>
            <w:r>
              <w:rPr>
                <w:rFonts w:hint="default" w:ascii="Times New Roman" w:hAnsi="Calibri" w:eastAsia="华文仿宋"/>
                <w:kern w:val="2"/>
                <w:sz w:val="28"/>
              </w:rPr>
              <w:t>11</w:t>
            </w:r>
            <w:r>
              <w:rPr>
                <w:rFonts w:ascii="Times New Roman" w:hAnsi="Calibri" w:eastAsia="华文仿宋"/>
                <w:kern w:val="2"/>
                <w:sz w:val="28"/>
              </w:rPr>
              <w:t>月最高人民检察院发布的第十一批指导性案例中，进一步明确了通过网络通讯工具，实施非直接身体接触的猥亵行为与实际接触儿童身体的猥亵行为具有相同的社会危害性，可认定构成猥亵儿童罪（既遂）。</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2.</w:t>
            </w:r>
            <w:r>
              <w:rPr>
                <w:rFonts w:ascii="Times New Roman" w:hAnsi="Calibri" w:eastAsia="华文仿宋"/>
                <w:kern w:val="2"/>
                <w:sz w:val="28"/>
              </w:rPr>
              <w:t>网络犯罪开始成为青少年犯罪的新热点</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近年来，我国网络参与群体呈明显的低龄化特征，与此相应，犯罪人的低龄化特征也非常明显。有关机构的调查表明，</w:t>
            </w:r>
            <w:r>
              <w:rPr>
                <w:rFonts w:hint="default" w:ascii="Times New Roman" w:hAnsi="Calibri" w:eastAsia="华文仿宋"/>
                <w:kern w:val="2"/>
                <w:sz w:val="28"/>
              </w:rPr>
              <w:t>80%</w:t>
            </w:r>
            <w:r>
              <w:rPr>
                <w:rFonts w:ascii="Times New Roman" w:hAnsi="Calibri" w:eastAsia="华文仿宋"/>
                <w:kern w:val="2"/>
                <w:sz w:val="28"/>
              </w:rPr>
              <w:t>的青少年犯罪与网络有关。一些青少年长期处于父母监管不足、缺少关爱、内心空虚的生活状态中，容易受到互联网各类有害信息的诱导，再加上与校园霸凌、暴力、厌学等各类问题相叠加，可能诱发实施犯罪行为。有学者对国内某市的青少年犯罪案例分析后发现，接近</w:t>
            </w:r>
            <w:r>
              <w:rPr>
                <w:rFonts w:hint="default" w:ascii="Times New Roman" w:hAnsi="Calibri" w:eastAsia="华文仿宋"/>
                <w:kern w:val="2"/>
                <w:sz w:val="28"/>
              </w:rPr>
              <w:t>50%</w:t>
            </w:r>
            <w:r>
              <w:rPr>
                <w:rFonts w:ascii="Times New Roman" w:hAnsi="Calibri" w:eastAsia="华文仿宋"/>
                <w:kern w:val="2"/>
                <w:sz w:val="28"/>
              </w:rPr>
              <w:t>的案件存在青少年受到网络不良内容影响和教唆而犯罪的现象。</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二、提升青少年网络素养，营造安全健康上网环境的重要意义</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青少年是国家的未来、民族的希望，并且已经成为网络空间的主要参与者和缔造者。根据共青团中央维护青少年权益部、中国社会科学院社会学研究所联合腾讯公司共同进行的调查显示：八成以上的青少年都具有较强的网络化使用能力，约四成青少年每日上网时间超过</w:t>
            </w:r>
            <w:r>
              <w:rPr>
                <w:rFonts w:hint="default" w:ascii="Times New Roman" w:hAnsi="Calibri" w:eastAsia="华文仿宋"/>
                <w:kern w:val="2"/>
                <w:sz w:val="28"/>
              </w:rPr>
              <w:t>2</w:t>
            </w:r>
            <w:r>
              <w:rPr>
                <w:rFonts w:ascii="Times New Roman" w:hAnsi="Calibri" w:eastAsia="华文仿宋"/>
                <w:kern w:val="2"/>
                <w:sz w:val="28"/>
              </w:rPr>
              <w:t>小时，三分之一的青少年在网络上遇到过色情信息的骚扰，超过三分之一的青少年在网络上遇到过诈骗信息，七成青少年在网络上遇到过暴力辱骂信息。此外，七成的青少年已经步入网络购物大军，超过六成青少年使用网络支付。网络已经成为广大青少年休闲娱乐、获取信息、学习交流的重要渠道，他们的日常生活已经开始与网络全面融合。科学健康使用网络的能力已经成为青少年的必需素养，也成为了我国互联网经济健康持续发展的必要基础。</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但在现实中</w:t>
            </w:r>
            <w:r>
              <w:rPr>
                <w:rFonts w:hint="default" w:ascii="Times New Roman" w:hAnsi="Calibri" w:eastAsia="华文仿宋"/>
                <w:kern w:val="2"/>
                <w:sz w:val="28"/>
              </w:rPr>
              <w:t>,</w:t>
            </w:r>
            <w:r>
              <w:rPr>
                <w:rFonts w:ascii="Times New Roman" w:hAnsi="Calibri" w:eastAsia="华文仿宋"/>
                <w:kern w:val="2"/>
                <w:sz w:val="28"/>
              </w:rPr>
              <w:t>由于青少年认识能力较低、是非辨别能力和控制能力较差</w:t>
            </w:r>
            <w:r>
              <w:rPr>
                <w:rFonts w:hint="default" w:ascii="Times New Roman" w:hAnsi="Calibri" w:eastAsia="华文仿宋"/>
                <w:kern w:val="2"/>
                <w:sz w:val="28"/>
              </w:rPr>
              <w:t>,</w:t>
            </w:r>
            <w:r>
              <w:rPr>
                <w:rFonts w:ascii="Times New Roman" w:hAnsi="Calibri" w:eastAsia="华文仿宋"/>
                <w:kern w:val="2"/>
                <w:sz w:val="28"/>
              </w:rPr>
              <w:t>反而成为了犯罪分子瞄准的重点目标。近年来，青少年遭受网络犯罪、网络欺凌、网络不良信息侵害以及因个人信息泄漏带来的系列社会问题，呈现高发趋势；另一方面，青少年普遍存在叛逆心理、容易情绪化，又很容易受到不良信息的诱惑而不自觉地伤害到自己或周围的人。</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由于互联网本身存在匿名性、虚拟性等特点，通过网络侵犯青少年权益可能具有很高的伪装性和隐蔽性，导致多数青少年及其监护人缺乏辨别的经验与应对的能力。如何改进现有教育体系，有效增强青少年及其监护人辨别及应对网络威胁的能力，全方位提升青少年网络素养成为摆在政府、学校、家庭、互联网平台面前的一项共同课题。</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三、将网络安全教育纳入课程体系，全方位提升青少年网络素养的建议</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我市在未成年人保护方面一直先行先试，开创了诸多有益的新模式：</w:t>
            </w:r>
            <w:r>
              <w:rPr>
                <w:rFonts w:hint="default" w:ascii="Times New Roman" w:hAnsi="Calibri" w:eastAsia="华文仿宋"/>
                <w:kern w:val="2"/>
                <w:sz w:val="28"/>
              </w:rPr>
              <w:t>2018</w:t>
            </w:r>
            <w:r>
              <w:rPr>
                <w:rFonts w:ascii="Times New Roman" w:hAnsi="Calibri" w:eastAsia="华文仿宋"/>
                <w:kern w:val="2"/>
                <w:sz w:val="28"/>
              </w:rPr>
              <w:t>年</w:t>
            </w:r>
            <w:r>
              <w:rPr>
                <w:rFonts w:hint="default" w:ascii="Times New Roman" w:hAnsi="Calibri" w:eastAsia="华文仿宋"/>
                <w:kern w:val="2"/>
                <w:sz w:val="28"/>
              </w:rPr>
              <w:t>7</w:t>
            </w:r>
            <w:r>
              <w:rPr>
                <w:rFonts w:ascii="Times New Roman" w:hAnsi="Calibri" w:eastAsia="华文仿宋"/>
                <w:kern w:val="2"/>
                <w:sz w:val="28"/>
              </w:rPr>
              <w:t>月，我市向未成年人售烟开罚，打响了全国第一枪；</w:t>
            </w:r>
            <w:r>
              <w:rPr>
                <w:rFonts w:hint="default" w:ascii="Times New Roman" w:hAnsi="Calibri" w:eastAsia="华文仿宋"/>
                <w:kern w:val="2"/>
                <w:sz w:val="28"/>
              </w:rPr>
              <w:t>8</w:t>
            </w:r>
            <w:r>
              <w:rPr>
                <w:rFonts w:ascii="Times New Roman" w:hAnsi="Calibri" w:eastAsia="华文仿宋"/>
                <w:kern w:val="2"/>
                <w:sz w:val="28"/>
              </w:rPr>
              <w:t>月，全国“扫黄打非”办公室联合腾讯公司举办了“护苗行动·网络安全课”全国讲师培训活动，围绕青少年网络安全热点议题，研发并现场试讲青少年网络安全课；</w:t>
            </w:r>
            <w:r>
              <w:rPr>
                <w:rFonts w:hint="default" w:ascii="Times New Roman" w:hAnsi="Calibri" w:eastAsia="华文仿宋"/>
                <w:kern w:val="2"/>
                <w:sz w:val="28"/>
              </w:rPr>
              <w:t>11</w:t>
            </w:r>
            <w:r>
              <w:rPr>
                <w:rFonts w:ascii="Times New Roman" w:hAnsi="Calibri" w:eastAsia="华文仿宋"/>
                <w:kern w:val="2"/>
                <w:sz w:val="28"/>
              </w:rPr>
              <w:t>月，福田区司法局成立“福田区未成年人权益保护法援律师团”，扩展未成年人案件法援受案范围，引入与社会慈善基金组织合作方式等举措，全面创新福田区未成年人权益保护法援工作模式；光明区检察院和光明区教育部门、妇女儿童保护部门合作共建《学生被家暴精准保护流程》，是全国检察机关首次在未成年人犯罪预防领域借助专业力量推动专业化精准预防联动机制。</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但是，也要看到目前我市目前还没有较为完善和统一的网络安全教育、网络素养培养课程设置。现有的“安全教育平台”中涉及网络安全的内容形式较单一，对学生吸引力不高，实际教育效果有限，很多课程沦为家长代为完成的“摆设”。</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建议市教育部门牵头，联合“扫黄打非”办公室（“护苗”专项行动）、青少年保护组织、互联网企业等共同开展就“保护个人信息”、“网络诈骗”、“网络欺凌”、“网络性侵”、“网络谣言”等热点议题研发设计“网络安全课堂”，为每所中小学校培训专职或兼职的“网络安全讲师”，通过情景表演、讲故事、网络课件等多种教学方法开展课堂教育，提升教育实际效果。同时，将网络安全课堂纳入义务教育阶段课程体系（比如作为每学期德育课程的组成部分），完成情况作为考核学校、老师的重要指标，相关学习情况于期末向学生和家长进行反馈。</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与此同时，将“网络素养教育”内容纳入中小学每学期的“家长课堂”，让家长充分认识到青少年网络保护和网络教育的必要性，提升父母自身的网络素养水平。通过上述课程提升家长教育、引导、监督青少年正确使用网络的能力，及时发现、制止和矫正青少年不当网络行为，为青少年科学健康的使用互联网保驾护航。</w:t>
            </w:r>
          </w:p>
        </w:tc>
      </w:tr>
    </w:tbl>
    <w:p>
      <w:pPr>
        <w:widowControl w:val="0"/>
        <w:spacing w:line="580" w:lineRule="exact"/>
        <w:jc w:val="both"/>
        <w:rPr>
          <w:rFonts w:hint="default" w:ascii="Times New Roman" w:hAnsi="Calibri" w:eastAsia="华文仿宋"/>
          <w:kern w:val="2"/>
          <w:sz w:val="32"/>
        </w:rPr>
      </w:pPr>
      <w:r>
        <w:rPr>
          <w:rFonts w:cs="宋体"/>
        </w:rPr>
        <w:br w:type="page"/>
      </w:r>
      <w:r>
        <w:rPr>
          <w:rFonts w:hint="default" w:ascii="Times New Roman" w:hAnsi="Calibri" w:eastAsia="华文仿宋"/>
          <w:kern w:val="2"/>
          <w:sz w:val="32"/>
        </w:rPr>
        <w:t>11</w:t>
      </w:r>
      <w:r>
        <w:rPr>
          <w:rFonts w:ascii="Times New Roman" w:hAnsi="Calibri" w:eastAsia="华文仿宋"/>
          <w:kern w:val="2"/>
          <w:sz w:val="32"/>
        </w:rPr>
        <w:t>、建议第</w:t>
      </w:r>
      <w:r>
        <w:rPr>
          <w:rFonts w:hint="default" w:ascii="Times New Roman" w:hAnsi="Calibri" w:eastAsia="华文仿宋"/>
          <w:kern w:val="2"/>
          <w:sz w:val="32"/>
        </w:rPr>
        <w:t>20190614</w:t>
      </w:r>
      <w:r>
        <w:rPr>
          <w:rFonts w:ascii="Times New Roman" w:hAnsi="Calibri" w:eastAsia="华文仿宋"/>
          <w:kern w:val="2"/>
          <w:sz w:val="32"/>
        </w:rPr>
        <w:t>号</w:t>
      </w:r>
    </w:p>
    <w:tbl>
      <w:tblPr>
        <w:tblStyle w:val="12"/>
        <w:tblW w:w="5000" w:type="pct"/>
        <w:tblCellSpacing w:w="0" w:type="dxa"/>
        <w:tblInd w:w="0" w:type="dxa"/>
        <w:tblLayout w:type="fixed"/>
        <w:tblCellMar>
          <w:top w:w="45" w:type="dxa"/>
          <w:left w:w="45" w:type="dxa"/>
          <w:bottom w:w="45" w:type="dxa"/>
          <w:right w:w="45" w:type="dxa"/>
        </w:tblCellMar>
      </w:tblPr>
      <w:tblGrid>
        <w:gridCol w:w="8286"/>
        <w:gridCol w:w="110"/>
      </w:tblGrid>
      <w:tr>
        <w:trPr>
          <w:tblCellSpacing w:w="0" w:type="dxa"/>
        </w:trPr>
        <w:tc>
          <w:tcPr>
            <w:tcW w:w="4935" w:type="pct"/>
            <w:shd w:val="clear" w:color="auto" w:fill="auto"/>
            <w:vAlign w:val="center"/>
          </w:tcPr>
          <w:p>
            <w:pPr>
              <w:snapToGrid w:val="0"/>
              <w:spacing w:line="580" w:lineRule="exact"/>
              <w:rPr>
                <w:rFonts w:hint="default" w:ascii="Times New Roman" w:hAnsi="Calibri" w:eastAsia="华文仿宋"/>
                <w:kern w:val="2"/>
                <w:sz w:val="28"/>
              </w:rPr>
            </w:pPr>
            <w:r>
              <w:rPr>
                <w:rFonts w:ascii="黑体" w:eastAsia="黑体" w:cs="黑体"/>
                <w:sz w:val="30"/>
                <w:szCs w:val="30"/>
              </w:rPr>
              <w:t>案    由：</w:t>
            </w:r>
            <w:r>
              <w:rPr>
                <w:rFonts w:ascii="Times New Roman" w:hAnsi="Calibri" w:eastAsia="华文仿宋"/>
                <w:kern w:val="2"/>
                <w:sz w:val="28"/>
              </w:rPr>
              <w:t>关于采取有力措施解决我市学前教育存在突出问题的建议</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ascii="Times New Roman" w:hAnsi="Calibri" w:eastAsia="华文仿宋"/>
                <w:kern w:val="2"/>
                <w:sz w:val="28"/>
              </w:rPr>
            </w:pPr>
            <w:r>
              <w:rPr>
                <w:rFonts w:ascii="黑体" w:eastAsia="黑体" w:cs="黑体"/>
                <w:sz w:val="30"/>
                <w:szCs w:val="30"/>
              </w:rPr>
              <w:t>提案件人：</w:t>
            </w:r>
            <w:r>
              <w:rPr>
                <w:rFonts w:ascii="Times New Roman" w:hAnsi="Calibri" w:eastAsia="华文仿宋"/>
                <w:kern w:val="2"/>
                <w:sz w:val="28"/>
              </w:rPr>
              <w:t>王希耘</w:t>
            </w:r>
            <w:r>
              <w:rPr>
                <w:rFonts w:hint="default" w:ascii="Times New Roman" w:hAnsi="Calibri" w:eastAsia="华文仿宋"/>
                <w:kern w:val="2"/>
                <w:sz w:val="28"/>
              </w:rPr>
              <w:t>,</w:t>
            </w:r>
            <w:r>
              <w:rPr>
                <w:rFonts w:ascii="Times New Roman" w:hAnsi="Calibri" w:eastAsia="华文仿宋"/>
                <w:kern w:val="2"/>
                <w:sz w:val="28"/>
              </w:rPr>
              <w:t>蓝志刚</w:t>
            </w:r>
            <w:r>
              <w:rPr>
                <w:rFonts w:hint="default" w:ascii="Times New Roman" w:hAnsi="Calibri" w:eastAsia="华文仿宋"/>
                <w:kern w:val="2"/>
                <w:sz w:val="28"/>
              </w:rPr>
              <w:t>,</w:t>
            </w:r>
            <w:r>
              <w:rPr>
                <w:rFonts w:ascii="Times New Roman" w:hAnsi="Calibri" w:eastAsia="华文仿宋"/>
                <w:kern w:val="2"/>
                <w:sz w:val="28"/>
              </w:rPr>
              <w:t>邱令红</w:t>
            </w:r>
            <w:r>
              <w:rPr>
                <w:rFonts w:hint="default" w:ascii="Times New Roman" w:hAnsi="Calibri" w:eastAsia="华文仿宋"/>
                <w:kern w:val="2"/>
                <w:sz w:val="28"/>
              </w:rPr>
              <w:t>,</w:t>
            </w:r>
            <w:r>
              <w:rPr>
                <w:rFonts w:ascii="Times New Roman" w:hAnsi="Calibri" w:eastAsia="华文仿宋"/>
                <w:kern w:val="2"/>
                <w:sz w:val="28"/>
              </w:rPr>
              <w:t>顾永德</w:t>
            </w:r>
            <w:r>
              <w:rPr>
                <w:rFonts w:hint="default" w:ascii="Times New Roman" w:hAnsi="Calibri" w:eastAsia="华文仿宋"/>
                <w:kern w:val="2"/>
                <w:sz w:val="28"/>
              </w:rPr>
              <w:t>,</w:t>
            </w:r>
            <w:r>
              <w:rPr>
                <w:rFonts w:ascii="Times New Roman" w:hAnsi="Calibri" w:eastAsia="华文仿宋"/>
                <w:kern w:val="2"/>
                <w:sz w:val="28"/>
              </w:rPr>
              <w:t>曾俊英</w:t>
            </w:r>
            <w:r>
              <w:rPr>
                <w:rFonts w:hint="default" w:ascii="Times New Roman" w:hAnsi="Calibri" w:eastAsia="华文仿宋"/>
                <w:kern w:val="2"/>
                <w:sz w:val="28"/>
              </w:rPr>
              <w:t>,</w:t>
            </w:r>
            <w:r>
              <w:rPr>
                <w:rFonts w:ascii="Times New Roman" w:hAnsi="Calibri" w:eastAsia="华文仿宋"/>
                <w:kern w:val="2"/>
                <w:sz w:val="28"/>
              </w:rPr>
              <w:t>刘振</w:t>
            </w:r>
            <w:r>
              <w:rPr>
                <w:rFonts w:hint="default" w:ascii="Times New Roman" w:hAnsi="Calibri" w:eastAsia="华文仿宋"/>
                <w:kern w:val="2"/>
                <w:sz w:val="28"/>
              </w:rPr>
              <w:t>,</w:t>
            </w:r>
            <w:r>
              <w:rPr>
                <w:rFonts w:ascii="Times New Roman" w:hAnsi="Calibri" w:eastAsia="华文仿宋"/>
                <w:kern w:val="2"/>
                <w:sz w:val="28"/>
              </w:rPr>
              <w:t>王志栋</w:t>
            </w:r>
            <w:r>
              <w:rPr>
                <w:rFonts w:hint="default" w:ascii="Times New Roman" w:hAnsi="Calibri" w:eastAsia="华文仿宋"/>
                <w:kern w:val="2"/>
                <w:sz w:val="28"/>
              </w:rPr>
              <w:t>,</w:t>
            </w:r>
            <w:r>
              <w:rPr>
                <w:rFonts w:ascii="Times New Roman" w:hAnsi="Calibri" w:eastAsia="华文仿宋"/>
                <w:kern w:val="2"/>
                <w:sz w:val="28"/>
              </w:rPr>
              <w:t>陈荟</w:t>
            </w:r>
            <w:r>
              <w:rPr>
                <w:rFonts w:hint="default" w:ascii="Times New Roman" w:hAnsi="Calibri" w:eastAsia="华文仿宋"/>
                <w:kern w:val="2"/>
                <w:sz w:val="28"/>
              </w:rPr>
              <w:t>,</w:t>
            </w:r>
            <w:r>
              <w:rPr>
                <w:rFonts w:ascii="Times New Roman" w:hAnsi="Calibri" w:eastAsia="华文仿宋"/>
                <w:kern w:val="2"/>
                <w:sz w:val="28"/>
              </w:rPr>
              <w:t>胡桃</w:t>
            </w:r>
            <w:r>
              <w:rPr>
                <w:rFonts w:hint="default" w:ascii="Times New Roman" w:hAnsi="Calibri" w:eastAsia="华文仿宋"/>
                <w:kern w:val="2"/>
                <w:sz w:val="28"/>
              </w:rPr>
              <w:t>,</w:t>
            </w:r>
            <w:r>
              <w:rPr>
                <w:rFonts w:ascii="Times New Roman" w:hAnsi="Calibri" w:eastAsia="华文仿宋"/>
                <w:kern w:val="2"/>
                <w:sz w:val="28"/>
              </w:rPr>
              <w:t>郭瑞霞</w:t>
            </w:r>
            <w:r>
              <w:rPr>
                <w:rFonts w:hint="default" w:ascii="Times New Roman" w:hAnsi="Calibri" w:eastAsia="华文仿宋"/>
                <w:kern w:val="2"/>
                <w:sz w:val="28"/>
              </w:rPr>
              <w:t>,</w:t>
            </w:r>
            <w:r>
              <w:rPr>
                <w:rFonts w:ascii="Times New Roman" w:hAnsi="Calibri" w:eastAsia="华文仿宋"/>
                <w:kern w:val="2"/>
                <w:sz w:val="28"/>
              </w:rPr>
              <w:t>梁沪明</w:t>
            </w:r>
            <w:r>
              <w:rPr>
                <w:rFonts w:hint="default" w:ascii="Times New Roman" w:hAnsi="Calibri" w:eastAsia="华文仿宋"/>
                <w:kern w:val="2"/>
                <w:sz w:val="28"/>
              </w:rPr>
              <w:t>,</w:t>
            </w:r>
            <w:r>
              <w:rPr>
                <w:rFonts w:ascii="Times New Roman" w:hAnsi="Calibri" w:eastAsia="华文仿宋"/>
                <w:kern w:val="2"/>
                <w:sz w:val="28"/>
              </w:rPr>
              <w:t>孙迎彤</w:t>
            </w:r>
            <w:r>
              <w:rPr>
                <w:rFonts w:hint="default" w:ascii="Times New Roman" w:hAnsi="Calibri" w:eastAsia="华文仿宋"/>
                <w:kern w:val="2"/>
                <w:sz w:val="28"/>
              </w:rPr>
              <w:t>,</w:t>
            </w:r>
            <w:r>
              <w:rPr>
                <w:rFonts w:ascii="Times New Roman" w:hAnsi="Calibri" w:eastAsia="华文仿宋"/>
                <w:kern w:val="2"/>
                <w:sz w:val="28"/>
              </w:rPr>
              <w:t>梅连生</w:t>
            </w:r>
            <w:r>
              <w:rPr>
                <w:rFonts w:hint="default" w:ascii="Times New Roman" w:hAnsi="Calibri" w:eastAsia="华文仿宋"/>
                <w:kern w:val="2"/>
                <w:sz w:val="28"/>
              </w:rPr>
              <w:t>,</w:t>
            </w:r>
            <w:r>
              <w:rPr>
                <w:rFonts w:ascii="Times New Roman" w:hAnsi="Calibri" w:eastAsia="华文仿宋"/>
                <w:kern w:val="2"/>
                <w:sz w:val="28"/>
              </w:rPr>
              <w:t>谢呼</w:t>
            </w:r>
            <w:r>
              <w:rPr>
                <w:rFonts w:hint="default" w:ascii="Times New Roman" w:hAnsi="Calibri" w:eastAsia="华文仿宋"/>
                <w:kern w:val="2"/>
                <w:sz w:val="28"/>
              </w:rPr>
              <w:t>,</w:t>
            </w:r>
            <w:r>
              <w:rPr>
                <w:rFonts w:ascii="Times New Roman" w:hAnsi="Calibri" w:eastAsia="华文仿宋"/>
                <w:kern w:val="2"/>
                <w:sz w:val="28"/>
              </w:rPr>
              <w:t>杜屏</w:t>
            </w:r>
            <w:r>
              <w:rPr>
                <w:rFonts w:hint="default" w:ascii="Times New Roman" w:hAnsi="Calibri" w:eastAsia="华文仿宋"/>
                <w:kern w:val="2"/>
                <w:sz w:val="28"/>
              </w:rPr>
              <w:t>,</w:t>
            </w:r>
            <w:r>
              <w:rPr>
                <w:rFonts w:ascii="Times New Roman" w:hAnsi="Calibri" w:eastAsia="华文仿宋"/>
                <w:kern w:val="2"/>
                <w:sz w:val="28"/>
              </w:rPr>
              <w:t>马岚</w:t>
            </w:r>
            <w:r>
              <w:rPr>
                <w:rFonts w:hint="default" w:ascii="Times New Roman" w:hAnsi="Calibri" w:eastAsia="华文仿宋"/>
                <w:kern w:val="2"/>
                <w:sz w:val="28"/>
              </w:rPr>
              <w:t>,</w:t>
            </w:r>
            <w:r>
              <w:rPr>
                <w:rFonts w:ascii="Times New Roman" w:hAnsi="Calibri" w:eastAsia="华文仿宋"/>
                <w:kern w:val="2"/>
                <w:sz w:val="28"/>
              </w:rPr>
              <w:t>叶青</w:t>
            </w:r>
            <w:r>
              <w:rPr>
                <w:rFonts w:hint="default" w:ascii="Times New Roman" w:hAnsi="Calibri" w:eastAsia="华文仿宋"/>
                <w:kern w:val="2"/>
                <w:sz w:val="28"/>
              </w:rPr>
              <w:t>(</w:t>
            </w:r>
            <w:r>
              <w:rPr>
                <w:rFonts w:ascii="Times New Roman" w:hAnsi="Calibri" w:eastAsia="华文仿宋"/>
                <w:kern w:val="2"/>
                <w:sz w:val="28"/>
              </w:rPr>
              <w:t>共</w:t>
            </w:r>
            <w:r>
              <w:rPr>
                <w:rFonts w:hint="default" w:ascii="Times New Roman" w:hAnsi="Calibri" w:eastAsia="华文仿宋"/>
                <w:kern w:val="2"/>
                <w:sz w:val="28"/>
              </w:rPr>
              <w:t>17</w:t>
            </w:r>
            <w:r>
              <w:rPr>
                <w:rFonts w:ascii="Times New Roman" w:hAnsi="Calibri" w:eastAsia="华文仿宋"/>
                <w:kern w:val="2"/>
                <w:sz w:val="28"/>
              </w:rPr>
              <w:t>名</w:t>
            </w:r>
            <w:r>
              <w:rPr>
                <w:rFonts w:hint="default" w:ascii="Times New Roman" w:hAnsi="Calibri" w:eastAsia="华文仿宋"/>
                <w:kern w:val="2"/>
                <w:sz w:val="28"/>
              </w:rPr>
              <w:t xml:space="preserve">) </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ascii="黑体" w:eastAsia="黑体" w:cs="黑体"/>
                <w:sz w:val="30"/>
                <w:szCs w:val="30"/>
              </w:rPr>
            </w:pPr>
            <w:r>
              <w:rPr>
                <w:rFonts w:ascii="黑体" w:eastAsia="黑体" w:cs="黑体"/>
                <w:sz w:val="30"/>
                <w:szCs w:val="30"/>
              </w:rPr>
              <w:t>办理单位：</w:t>
            </w:r>
          </w:p>
          <w:p>
            <w:pPr>
              <w:snapToGrid w:val="0"/>
              <w:spacing w:line="580" w:lineRule="exact"/>
              <w:rPr>
                <w:rFonts w:hint="default" w:ascii="Times New Roman" w:hAnsi="Calibri" w:eastAsia="华文仿宋"/>
                <w:kern w:val="2"/>
                <w:sz w:val="28"/>
              </w:rPr>
            </w:pPr>
            <w:r>
              <w:rPr>
                <w:rFonts w:ascii="Times New Roman" w:hAnsi="Calibri" w:eastAsia="华文仿宋"/>
                <w:kern w:val="2"/>
                <w:sz w:val="28"/>
              </w:rPr>
              <w:t>主办</w:t>
            </w:r>
            <w:r>
              <w:rPr>
                <w:rFonts w:hint="default" w:ascii="Times New Roman" w:hAnsi="Calibri" w:eastAsia="华文仿宋"/>
                <w:kern w:val="2"/>
                <w:sz w:val="28"/>
              </w:rPr>
              <w:t>:</w:t>
            </w:r>
            <w:r>
              <w:rPr>
                <w:rFonts w:ascii="Times New Roman" w:hAnsi="Calibri" w:eastAsia="华文仿宋"/>
                <w:kern w:val="2"/>
                <w:sz w:val="28"/>
              </w:rPr>
              <w:t>市教育局</w:t>
            </w:r>
          </w:p>
          <w:p>
            <w:pPr>
              <w:snapToGrid w:val="0"/>
              <w:spacing w:line="580" w:lineRule="exact"/>
              <w:rPr>
                <w:rFonts w:hint="default" w:ascii="Times New Roman" w:hAnsi="Calibri" w:eastAsia="华文仿宋"/>
                <w:kern w:val="2"/>
                <w:sz w:val="28"/>
              </w:rPr>
            </w:pPr>
            <w:r>
              <w:rPr>
                <w:rFonts w:ascii="Times New Roman" w:hAnsi="Calibri" w:eastAsia="华文仿宋"/>
                <w:kern w:val="2"/>
                <w:sz w:val="28"/>
              </w:rPr>
              <w:t>汇办</w:t>
            </w:r>
            <w:r>
              <w:rPr>
                <w:rFonts w:hint="default" w:ascii="Times New Roman" w:hAnsi="Calibri" w:eastAsia="华文仿宋"/>
                <w:kern w:val="2"/>
                <w:sz w:val="28"/>
              </w:rPr>
              <w:t>:</w:t>
            </w:r>
            <w:r>
              <w:rPr>
                <w:rFonts w:ascii="Times New Roman" w:hAnsi="Calibri" w:eastAsia="华文仿宋"/>
                <w:kern w:val="2"/>
                <w:sz w:val="28"/>
              </w:rPr>
              <w:t>市人力资源和社会保障局</w:t>
            </w:r>
            <w:r>
              <w:rPr>
                <w:rFonts w:hint="default" w:ascii="Times New Roman" w:hAnsi="Calibri" w:eastAsia="华文仿宋"/>
                <w:kern w:val="2"/>
                <w:sz w:val="28"/>
              </w:rPr>
              <w:t>,</w:t>
            </w:r>
            <w:r>
              <w:rPr>
                <w:rFonts w:ascii="Times New Roman" w:hAnsi="Calibri" w:eastAsia="华文仿宋"/>
                <w:kern w:val="2"/>
                <w:sz w:val="28"/>
              </w:rPr>
              <w:t>市国有资产监督管理委员会</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beforeAutospacing="1" w:afterAutospacing="1"/>
              <w:rPr>
                <w:rFonts w:hint="default"/>
              </w:rPr>
            </w:pPr>
            <w:r>
              <w:rPr>
                <w:rFonts w:ascii="黑体" w:eastAsia="黑体" w:cs="黑体"/>
                <w:sz w:val="30"/>
                <w:szCs w:val="30"/>
              </w:rPr>
              <w:t>内    容：</w:t>
            </w: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2018</w:t>
            </w:r>
            <w:r>
              <w:rPr>
                <w:rFonts w:ascii="Times New Roman" w:hAnsi="Calibri" w:eastAsia="华文仿宋"/>
                <w:kern w:val="2"/>
                <w:sz w:val="28"/>
              </w:rPr>
              <w:t>年</w:t>
            </w:r>
            <w:r>
              <w:rPr>
                <w:rFonts w:hint="default" w:ascii="Times New Roman" w:hAnsi="Calibri" w:eastAsia="华文仿宋"/>
                <w:kern w:val="2"/>
                <w:sz w:val="28"/>
              </w:rPr>
              <w:t>11</w:t>
            </w:r>
            <w:r>
              <w:rPr>
                <w:rFonts w:ascii="Times New Roman" w:hAnsi="Calibri" w:eastAsia="华文仿宋"/>
                <w:kern w:val="2"/>
                <w:sz w:val="28"/>
              </w:rPr>
              <w:t>月</w:t>
            </w:r>
            <w:r>
              <w:rPr>
                <w:rFonts w:hint="default" w:ascii="Times New Roman" w:hAnsi="Calibri" w:eastAsia="华文仿宋"/>
                <w:kern w:val="2"/>
                <w:sz w:val="28"/>
              </w:rPr>
              <w:t>7</w:t>
            </w:r>
            <w:r>
              <w:rPr>
                <w:rFonts w:ascii="Times New Roman" w:hAnsi="Calibri" w:eastAsia="华文仿宋"/>
                <w:kern w:val="2"/>
                <w:sz w:val="28"/>
              </w:rPr>
              <w:t>日《中共中央国务院关于学前教育深化改革规范发展的若干意见》中指出，学前教育是终身学习的开端，是国民教育体系的重要组成部分，是重要的社会公益事业。办好学前教育、实现幼有所育，是党的十九大作出的重大决策部署，是党和政府为老百姓办实事的重大民生工程，关系亿万儿童健康成长，关系社会和谐稳定，关系党和国家事业未来。</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但是，我市的学前教育却面临严重的问题，主要表现在：</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一是学前教育学位严重不足，入园难入园贵问题突出；</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二是公办园比例全国最低，目前全市公办园占比</w:t>
            </w:r>
            <w:r>
              <w:rPr>
                <w:rFonts w:hint="default" w:ascii="Times New Roman" w:hAnsi="Calibri" w:eastAsia="华文仿宋"/>
                <w:kern w:val="2"/>
                <w:sz w:val="28"/>
              </w:rPr>
              <w:t>3.7%</w:t>
            </w:r>
            <w:r>
              <w:rPr>
                <w:rFonts w:ascii="Times New Roman" w:hAnsi="Calibri" w:eastAsia="华文仿宋"/>
                <w:kern w:val="2"/>
                <w:sz w:val="28"/>
              </w:rPr>
              <w:t>；根据《广东省发展学前教育第三期行动计划（</w:t>
            </w:r>
            <w:r>
              <w:rPr>
                <w:rFonts w:hint="default" w:ascii="Times New Roman" w:hAnsi="Calibri" w:eastAsia="华文仿宋"/>
                <w:kern w:val="2"/>
                <w:sz w:val="28"/>
              </w:rPr>
              <w:t>2017-2020</w:t>
            </w:r>
            <w:r>
              <w:rPr>
                <w:rFonts w:ascii="Times New Roman" w:hAnsi="Calibri" w:eastAsia="华文仿宋"/>
                <w:kern w:val="2"/>
                <w:sz w:val="28"/>
              </w:rPr>
              <w:t>年）》提出，“到</w:t>
            </w:r>
            <w:r>
              <w:rPr>
                <w:rFonts w:hint="default" w:ascii="Times New Roman" w:hAnsi="Calibri" w:eastAsia="华文仿宋"/>
                <w:kern w:val="2"/>
                <w:sz w:val="28"/>
              </w:rPr>
              <w:t>2020</w:t>
            </w:r>
            <w:r>
              <w:rPr>
                <w:rFonts w:ascii="Times New Roman" w:hAnsi="Calibri" w:eastAsia="华文仿宋"/>
                <w:kern w:val="2"/>
                <w:sz w:val="28"/>
              </w:rPr>
              <w:t>年，各地级以上市及县（市、区）公办园占比达</w:t>
            </w:r>
            <w:r>
              <w:rPr>
                <w:rFonts w:hint="default" w:ascii="Times New Roman" w:hAnsi="Calibri" w:eastAsia="华文仿宋"/>
                <w:kern w:val="2"/>
                <w:sz w:val="28"/>
              </w:rPr>
              <w:t>30%</w:t>
            </w:r>
            <w:r>
              <w:rPr>
                <w:rFonts w:ascii="Times New Roman" w:hAnsi="Calibri" w:eastAsia="华文仿宋"/>
                <w:kern w:val="2"/>
                <w:sz w:val="28"/>
              </w:rPr>
              <w:t>以上，公办园和普惠性民办幼儿园占比达</w:t>
            </w:r>
            <w:r>
              <w:rPr>
                <w:rFonts w:hint="default" w:ascii="Times New Roman" w:hAnsi="Calibri" w:eastAsia="华文仿宋"/>
                <w:kern w:val="2"/>
                <w:sz w:val="28"/>
              </w:rPr>
              <w:t>80%</w:t>
            </w:r>
            <w:r>
              <w:rPr>
                <w:rFonts w:ascii="Times New Roman" w:hAnsi="Calibri" w:eastAsia="华文仿宋"/>
                <w:kern w:val="2"/>
                <w:sz w:val="28"/>
              </w:rPr>
              <w:t>以上”、《广东省人民政府办公厅关于增加幼儿园中小学学位和优质教育资源的意见》也提出，“到</w:t>
            </w:r>
            <w:r>
              <w:rPr>
                <w:rFonts w:hint="default" w:ascii="Times New Roman" w:hAnsi="Calibri" w:eastAsia="华文仿宋"/>
                <w:kern w:val="2"/>
                <w:sz w:val="28"/>
              </w:rPr>
              <w:t>2020</w:t>
            </w:r>
            <w:r>
              <w:rPr>
                <w:rFonts w:ascii="Times New Roman" w:hAnsi="Calibri" w:eastAsia="华文仿宋"/>
                <w:kern w:val="2"/>
                <w:sz w:val="28"/>
              </w:rPr>
              <w:t>年，各地公办幼儿园占比达</w:t>
            </w:r>
            <w:r>
              <w:rPr>
                <w:rFonts w:hint="default" w:ascii="Times New Roman" w:hAnsi="Calibri" w:eastAsia="华文仿宋"/>
                <w:kern w:val="2"/>
                <w:sz w:val="28"/>
              </w:rPr>
              <w:t>30%</w:t>
            </w:r>
            <w:r>
              <w:rPr>
                <w:rFonts w:ascii="Times New Roman" w:hAnsi="Calibri" w:eastAsia="华文仿宋"/>
                <w:kern w:val="2"/>
                <w:sz w:val="28"/>
              </w:rPr>
              <w:t>以上”的要求。《中共中央国务院关于学前教育深化改革规范发展的若干意见》第</w:t>
            </w:r>
            <w:r>
              <w:rPr>
                <w:rFonts w:hint="default" w:ascii="Times New Roman" w:hAnsi="Calibri" w:eastAsia="华文仿宋"/>
                <w:kern w:val="2"/>
                <w:sz w:val="28"/>
              </w:rPr>
              <w:t>5</w:t>
            </w:r>
            <w:r>
              <w:rPr>
                <w:rFonts w:ascii="Times New Roman" w:hAnsi="Calibri" w:eastAsia="华文仿宋"/>
                <w:kern w:val="2"/>
                <w:sz w:val="28"/>
              </w:rPr>
              <w:t>条中指出调整办园结构，要把发展普惠性学前教育作为重点任务，大力发展公办园，充分发挥公办园保基本、兜底线、引领方向、平抑收费的主渠道作用。按照实现普惠目标的要求，公办园在园幼儿占比偏低的省份，逐步提高公办园在园幼儿占比，到</w:t>
            </w:r>
            <w:r>
              <w:rPr>
                <w:rFonts w:hint="default" w:ascii="Times New Roman" w:hAnsi="Calibri" w:eastAsia="华文仿宋"/>
                <w:kern w:val="2"/>
                <w:sz w:val="28"/>
              </w:rPr>
              <w:t>2020</w:t>
            </w:r>
            <w:r>
              <w:rPr>
                <w:rFonts w:ascii="Times New Roman" w:hAnsi="Calibri" w:eastAsia="华文仿宋"/>
                <w:kern w:val="2"/>
                <w:sz w:val="28"/>
              </w:rPr>
              <w:t>年全国原则上达到</w:t>
            </w:r>
            <w:r>
              <w:rPr>
                <w:rFonts w:hint="default" w:ascii="Times New Roman" w:hAnsi="Calibri" w:eastAsia="华文仿宋"/>
                <w:kern w:val="2"/>
                <w:sz w:val="28"/>
              </w:rPr>
              <w:t>50%</w:t>
            </w:r>
            <w:r>
              <w:rPr>
                <w:rFonts w:ascii="Times New Roman" w:hAnsi="Calibri" w:eastAsia="华文仿宋"/>
                <w:kern w:val="2"/>
                <w:sz w:val="28"/>
              </w:rPr>
              <w:t>。</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三是学前教育财政投入占财政性教育经费比例偏低，与北京、广州、上海、杭州等城市相比存在很大差距；</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四是幼教师资队伍待遇过低；</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五是许多幼儿园办园条件太差。</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六是规划的学前教育用地难以落地，或被占用或开发主体不落实</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深圳学前教育存在的上述问题与一座现代化城市的要求格格不入，学前教育成为百姓心头的痛，是这个城市短板中的短板，必须采取有力措施予以解决。</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建议：</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1</w:t>
            </w:r>
            <w:r>
              <w:rPr>
                <w:rFonts w:ascii="Times New Roman" w:hAnsi="Calibri" w:eastAsia="华文仿宋"/>
                <w:kern w:val="2"/>
                <w:sz w:val="28"/>
              </w:rPr>
              <w:t>、加大学前教育的投入，提高公办幼儿园的比重，到</w:t>
            </w:r>
            <w:r>
              <w:rPr>
                <w:rFonts w:hint="default" w:ascii="Times New Roman" w:hAnsi="Calibri" w:eastAsia="华文仿宋"/>
                <w:kern w:val="2"/>
                <w:sz w:val="28"/>
              </w:rPr>
              <w:t>2020</w:t>
            </w:r>
            <w:r>
              <w:rPr>
                <w:rFonts w:ascii="Times New Roman" w:hAnsi="Calibri" w:eastAsia="华文仿宋"/>
                <w:kern w:val="2"/>
                <w:sz w:val="28"/>
              </w:rPr>
              <w:t>年底前公办园（含新型公办园）至少达到</w:t>
            </w:r>
            <w:r>
              <w:rPr>
                <w:rFonts w:hint="default" w:ascii="Times New Roman" w:hAnsi="Calibri" w:eastAsia="华文仿宋"/>
                <w:kern w:val="2"/>
                <w:sz w:val="28"/>
              </w:rPr>
              <w:t>50%</w:t>
            </w:r>
            <w:r>
              <w:rPr>
                <w:rFonts w:ascii="Times New Roman" w:hAnsi="Calibri" w:eastAsia="华文仿宋"/>
                <w:kern w:val="2"/>
                <w:sz w:val="28"/>
              </w:rPr>
              <w:t>以上，公办园（含新型公办园）和普惠性民办幼儿园占比达</w:t>
            </w:r>
            <w:r>
              <w:rPr>
                <w:rFonts w:hint="default" w:ascii="Times New Roman" w:hAnsi="Calibri" w:eastAsia="华文仿宋"/>
                <w:kern w:val="2"/>
                <w:sz w:val="28"/>
              </w:rPr>
              <w:t>80%</w:t>
            </w:r>
            <w:r>
              <w:rPr>
                <w:rFonts w:ascii="Times New Roman" w:hAnsi="Calibri" w:eastAsia="华文仿宋"/>
                <w:kern w:val="2"/>
                <w:sz w:val="28"/>
              </w:rPr>
              <w:t>以上。</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2</w:t>
            </w:r>
            <w:r>
              <w:rPr>
                <w:rFonts w:ascii="Times New Roman" w:hAnsi="Calibri" w:eastAsia="华文仿宋"/>
                <w:kern w:val="2"/>
                <w:sz w:val="28"/>
              </w:rPr>
              <w:t>、按照同工同酬原则，大力提高教师待遇。健全幼儿园教师工资待遇及津贴机制，按照以岗定薪、同工同酬的原则保障幼儿园教师的待遇，要明确规定民办幼儿园支出中教师支出不得低于一定比例，公办园和新型公办园教师在职、退休待遇应不低于小学公办教师待遇；</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3</w:t>
            </w:r>
            <w:r>
              <w:rPr>
                <w:rFonts w:ascii="Times New Roman" w:hAnsi="Calibri" w:eastAsia="华文仿宋"/>
                <w:kern w:val="2"/>
                <w:sz w:val="28"/>
              </w:rPr>
              <w:t>、对薄弱幼儿园进行全面提升整改。建议政府出台专项整治措施，对条件极差的幼儿园进行整改，对有条件的收回的，改造成为新型公办园。</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4</w:t>
            </w:r>
            <w:r>
              <w:rPr>
                <w:rFonts w:ascii="Times New Roman" w:hAnsi="Calibri" w:eastAsia="华文仿宋"/>
                <w:kern w:val="2"/>
                <w:sz w:val="28"/>
              </w:rPr>
              <w:t>、</w:t>
            </w:r>
            <w:r>
              <w:rPr>
                <w:rFonts w:hint="default" w:ascii="Times New Roman" w:hAnsi="Calibri" w:eastAsia="华文仿宋"/>
                <w:kern w:val="2"/>
                <w:sz w:val="28"/>
              </w:rPr>
              <w:t>2019</w:t>
            </w:r>
            <w:r>
              <w:rPr>
                <w:rFonts w:ascii="Times New Roman" w:hAnsi="Calibri" w:eastAsia="华文仿宋"/>
                <w:kern w:val="2"/>
                <w:sz w:val="28"/>
              </w:rPr>
              <w:t>年底前明确现有政府产权幼儿园收回办成新型公办园或委托办成普惠性民办园的时间表，制定清算方案。</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5</w:t>
            </w:r>
            <w:r>
              <w:rPr>
                <w:rFonts w:ascii="Times New Roman" w:hAnsi="Calibri" w:eastAsia="华文仿宋"/>
                <w:kern w:val="2"/>
                <w:sz w:val="28"/>
              </w:rPr>
              <w:t>、尽快出台《深圳市新型公办园建设与管理方案》，明确新型公办园承办形式，举办主体、法人登记、生均经费、收费标准、财务管理、资金监管、从业管理、劳动合同、教师待遇、招生工作等事项的规定。</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6</w:t>
            </w:r>
            <w:r>
              <w:rPr>
                <w:rFonts w:ascii="Times New Roman" w:hAnsi="Calibri" w:eastAsia="华文仿宋"/>
                <w:kern w:val="2"/>
                <w:sz w:val="28"/>
              </w:rPr>
              <w:t>、加大对普惠性幼儿园监管力度，派驻财务人员对资金收支情况进行专项监管；明确普惠性幼儿园老师待遇水平，建议不低于公办园教师待遇</w:t>
            </w:r>
            <w:r>
              <w:rPr>
                <w:rFonts w:hint="default" w:ascii="Times New Roman" w:hAnsi="Calibri" w:eastAsia="华文仿宋"/>
                <w:kern w:val="2"/>
                <w:sz w:val="28"/>
              </w:rPr>
              <w:t>80%</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7</w:t>
            </w:r>
            <w:r>
              <w:rPr>
                <w:rFonts w:ascii="Times New Roman" w:hAnsi="Calibri" w:eastAsia="华文仿宋"/>
                <w:kern w:val="2"/>
                <w:sz w:val="28"/>
              </w:rPr>
              <w:t>、加大对民办幼儿园的监督检查，提高幼儿园的办学水平。</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8</w:t>
            </w:r>
            <w:r>
              <w:rPr>
                <w:rFonts w:ascii="Times New Roman" w:hAnsi="Calibri" w:eastAsia="华文仿宋"/>
                <w:kern w:val="2"/>
                <w:sz w:val="28"/>
              </w:rPr>
              <w:t>、梳理落实规划的学前教育用地，制定出幼儿园开工建设时间表</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9</w:t>
            </w:r>
            <w:r>
              <w:rPr>
                <w:rFonts w:ascii="Times New Roman" w:hAnsi="Calibri" w:eastAsia="华文仿宋"/>
                <w:kern w:val="2"/>
                <w:sz w:val="28"/>
              </w:rPr>
              <w:t>、加大学前教育督学力度，督学部门应为直属政府的独立部门，聘请第三方机构进行独立督学，提升督学质量。</w:t>
            </w:r>
          </w:p>
        </w:tc>
      </w:tr>
    </w:tbl>
    <w:p>
      <w:pPr>
        <w:widowControl w:val="0"/>
        <w:spacing w:line="580" w:lineRule="exact"/>
        <w:jc w:val="both"/>
        <w:rPr>
          <w:rFonts w:hint="default" w:ascii="Times New Roman" w:hAnsi="Calibri" w:eastAsia="华文仿宋"/>
          <w:kern w:val="2"/>
          <w:sz w:val="32"/>
        </w:rPr>
      </w:pPr>
      <w:r>
        <w:rPr>
          <w:rFonts w:cs="宋体"/>
        </w:rPr>
        <w:br w:type="page"/>
      </w:r>
      <w:r>
        <w:rPr>
          <w:rFonts w:hint="default" w:ascii="Times New Roman" w:hAnsi="Calibri" w:eastAsia="华文仿宋"/>
          <w:kern w:val="2"/>
          <w:sz w:val="32"/>
        </w:rPr>
        <w:t>12</w:t>
      </w:r>
      <w:r>
        <w:rPr>
          <w:rFonts w:ascii="Times New Roman" w:hAnsi="Calibri" w:eastAsia="华文仿宋"/>
          <w:kern w:val="2"/>
          <w:sz w:val="32"/>
        </w:rPr>
        <w:t>、建议第</w:t>
      </w:r>
      <w:r>
        <w:rPr>
          <w:rFonts w:hint="default" w:ascii="Times New Roman" w:hAnsi="Calibri" w:eastAsia="华文仿宋"/>
          <w:kern w:val="2"/>
          <w:sz w:val="32"/>
        </w:rPr>
        <w:t>20190608</w:t>
      </w:r>
      <w:r>
        <w:rPr>
          <w:rFonts w:ascii="Times New Roman" w:hAnsi="Calibri" w:eastAsia="华文仿宋"/>
          <w:kern w:val="2"/>
          <w:sz w:val="32"/>
        </w:rPr>
        <w:t>号</w:t>
      </w:r>
    </w:p>
    <w:tbl>
      <w:tblPr>
        <w:tblStyle w:val="12"/>
        <w:tblW w:w="5000" w:type="pct"/>
        <w:tblCellSpacing w:w="0" w:type="dxa"/>
        <w:tblInd w:w="0" w:type="dxa"/>
        <w:tblLayout w:type="fixed"/>
        <w:tblCellMar>
          <w:top w:w="45" w:type="dxa"/>
          <w:left w:w="45" w:type="dxa"/>
          <w:bottom w:w="45" w:type="dxa"/>
          <w:right w:w="45" w:type="dxa"/>
        </w:tblCellMar>
      </w:tblPr>
      <w:tblGrid>
        <w:gridCol w:w="8286"/>
        <w:gridCol w:w="110"/>
      </w:tblGrid>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案    由：</w:t>
            </w:r>
            <w:r>
              <w:rPr>
                <w:rFonts w:ascii="仿宋_GB2312" w:eastAsia="仿宋_GB2312" w:cs="仿宋_GB2312"/>
                <w:sz w:val="28"/>
                <w:szCs w:val="28"/>
              </w:rPr>
              <w:t>关于健全完善深圳市小区配套幼儿园建设管理办法的建议</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提案件人：</w:t>
            </w:r>
            <w:r>
              <w:rPr>
                <w:rFonts w:ascii="仿宋_GB2312" w:eastAsia="仿宋_GB2312" w:cs="仿宋_GB2312"/>
                <w:sz w:val="28"/>
                <w:szCs w:val="28"/>
              </w:rPr>
              <w:t>王希耘,蓝志刚,邱令红,顾永德,曾俊英,刘振,王志栋,陈荟,胡桃,郭瑞霞,梁沪明,孙迎彤,杜屏,马岚,叶青,梅连生(共16名)</w:t>
            </w:r>
            <w:r>
              <w:rPr>
                <w:rFonts w:ascii="黑体" w:eastAsia="黑体" w:cs="黑体"/>
                <w:sz w:val="30"/>
                <w:szCs w:val="30"/>
              </w:rPr>
              <w:t xml:space="preserve"> </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ascii="黑体" w:eastAsia="黑体" w:cs="黑体"/>
                <w:sz w:val="30"/>
                <w:szCs w:val="30"/>
              </w:rPr>
            </w:pPr>
            <w:r>
              <w:rPr>
                <w:rFonts w:ascii="黑体" w:eastAsia="黑体" w:cs="黑体"/>
                <w:sz w:val="30"/>
                <w:szCs w:val="30"/>
              </w:rPr>
              <w:t>办理单位：</w:t>
            </w:r>
          </w:p>
          <w:p>
            <w:pPr>
              <w:snapToGrid w:val="0"/>
              <w:spacing w:line="580" w:lineRule="exact"/>
              <w:rPr>
                <w:rFonts w:hint="default" w:ascii="仿宋_GB2312" w:eastAsia="仿宋_GB2312" w:cs="仿宋_GB2312"/>
                <w:sz w:val="28"/>
                <w:szCs w:val="28"/>
              </w:rPr>
            </w:pPr>
            <w:r>
              <w:rPr>
                <w:rFonts w:ascii="仿宋_GB2312" w:eastAsia="仿宋_GB2312" w:cs="仿宋_GB2312"/>
                <w:sz w:val="28"/>
                <w:szCs w:val="28"/>
              </w:rPr>
              <w:t>主办:市教育局</w:t>
            </w:r>
          </w:p>
          <w:p>
            <w:pPr>
              <w:snapToGrid w:val="0"/>
              <w:spacing w:line="580" w:lineRule="exact"/>
              <w:rPr>
                <w:rFonts w:hint="default"/>
              </w:rPr>
            </w:pPr>
            <w:r>
              <w:rPr>
                <w:rFonts w:ascii="仿宋_GB2312" w:eastAsia="仿宋_GB2312" w:cs="仿宋_GB2312"/>
                <w:sz w:val="28"/>
                <w:szCs w:val="28"/>
              </w:rPr>
              <w:t>汇办:市规划和自然资源局,建筑工务署</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rPr>
                <w:rFonts w:hint="default"/>
              </w:rPr>
            </w:pPr>
            <w:r>
              <w:rPr>
                <w:rFonts w:ascii="黑体" w:eastAsia="黑体" w:cs="黑体"/>
                <w:sz w:val="30"/>
                <w:szCs w:val="30"/>
              </w:rPr>
              <w:t>内    容：</w:t>
            </w: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2018</w:t>
            </w:r>
            <w:r>
              <w:rPr>
                <w:rFonts w:ascii="Times New Roman" w:hAnsi="Calibri" w:eastAsia="华文仿宋"/>
                <w:kern w:val="2"/>
                <w:sz w:val="28"/>
              </w:rPr>
              <w:t>年</w:t>
            </w:r>
            <w:r>
              <w:rPr>
                <w:rFonts w:hint="default" w:ascii="Times New Roman" w:hAnsi="Calibri" w:eastAsia="华文仿宋"/>
                <w:kern w:val="2"/>
                <w:sz w:val="28"/>
              </w:rPr>
              <w:t>11</w:t>
            </w:r>
            <w:r>
              <w:rPr>
                <w:rFonts w:ascii="Times New Roman" w:hAnsi="Calibri" w:eastAsia="华文仿宋"/>
                <w:kern w:val="2"/>
                <w:sz w:val="28"/>
              </w:rPr>
              <w:t>月</w:t>
            </w:r>
            <w:r>
              <w:rPr>
                <w:rFonts w:hint="default" w:ascii="Times New Roman" w:hAnsi="Calibri" w:eastAsia="华文仿宋"/>
                <w:kern w:val="2"/>
                <w:sz w:val="28"/>
              </w:rPr>
              <w:t>7</w:t>
            </w:r>
            <w:r>
              <w:rPr>
                <w:rFonts w:ascii="Times New Roman" w:hAnsi="Calibri" w:eastAsia="华文仿宋"/>
                <w:kern w:val="2"/>
                <w:sz w:val="28"/>
              </w:rPr>
              <w:t>日，中共中央、国务院发布《关于学前教育深化改革规范发展的若干意见》。其中第八条提到要规范小区配套幼儿园建设使用。要求</w:t>
            </w:r>
            <w:r>
              <w:rPr>
                <w:rFonts w:hint="default" w:ascii="Times New Roman" w:hAnsi="Calibri" w:eastAsia="华文仿宋"/>
                <w:kern w:val="2"/>
                <w:sz w:val="28"/>
              </w:rPr>
              <w:t>2019</w:t>
            </w:r>
            <w:r>
              <w:rPr>
                <w:rFonts w:ascii="Times New Roman" w:hAnsi="Calibri" w:eastAsia="华文仿宋"/>
                <w:kern w:val="2"/>
                <w:sz w:val="28"/>
              </w:rPr>
              <w:t>年</w:t>
            </w:r>
            <w:r>
              <w:rPr>
                <w:rFonts w:hint="default" w:ascii="Times New Roman" w:hAnsi="Calibri" w:eastAsia="华文仿宋"/>
                <w:kern w:val="2"/>
                <w:sz w:val="28"/>
              </w:rPr>
              <w:t>6</w:t>
            </w:r>
            <w:r>
              <w:rPr>
                <w:rFonts w:ascii="Times New Roman" w:hAnsi="Calibri" w:eastAsia="华文仿宋"/>
                <w:kern w:val="2"/>
                <w:sz w:val="28"/>
              </w:rPr>
              <w:t>月底前要制定小区配套幼儿园建设管理办法，做好配套幼儿园规划、土地出让、园舍设计建设、验收、移交、办园等环节的监督管理。要对小区配套幼儿园规划、建设、移交、办园等情况进行专项治理，</w:t>
            </w:r>
            <w:r>
              <w:rPr>
                <w:rFonts w:hint="default" w:ascii="Times New Roman" w:hAnsi="Calibri" w:eastAsia="华文仿宋"/>
                <w:kern w:val="2"/>
                <w:sz w:val="28"/>
              </w:rPr>
              <w:t>2019</w:t>
            </w:r>
            <w:r>
              <w:rPr>
                <w:rFonts w:ascii="Times New Roman" w:hAnsi="Calibri" w:eastAsia="华文仿宋"/>
                <w:kern w:val="2"/>
                <w:sz w:val="28"/>
              </w:rPr>
              <w:t>年年底前整改到位。老城（棚户区）改造、新城开发和居住区建设、易地扶贫搬迁应将配套建设幼儿园纳入公共管理和公共服务设施建设规划，并按照相关标准和规范予以建设，确保配套幼儿园与首期建设的居民住宅区同步规划、同步设计、同步建设、同步验收、同步交付使用。配套幼儿园由当地政府统筹安排，办成公办园或委托办成普惠性民办园，不得办成营利性幼儿园。</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建议：</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1</w:t>
            </w:r>
            <w:r>
              <w:rPr>
                <w:rFonts w:ascii="Times New Roman" w:hAnsi="Calibri" w:eastAsia="华文仿宋"/>
                <w:kern w:val="2"/>
                <w:sz w:val="28"/>
              </w:rPr>
              <w:t>、</w:t>
            </w:r>
            <w:r>
              <w:rPr>
                <w:rFonts w:hint="default" w:ascii="Times New Roman" w:hAnsi="Calibri" w:eastAsia="华文仿宋"/>
                <w:kern w:val="2"/>
                <w:sz w:val="28"/>
              </w:rPr>
              <w:t>2019</w:t>
            </w:r>
            <w:r>
              <w:rPr>
                <w:rFonts w:ascii="Times New Roman" w:hAnsi="Calibri" w:eastAsia="华文仿宋"/>
                <w:kern w:val="2"/>
                <w:sz w:val="28"/>
              </w:rPr>
              <w:t>年</w:t>
            </w:r>
            <w:r>
              <w:rPr>
                <w:rFonts w:hint="default" w:ascii="Times New Roman" w:hAnsi="Calibri" w:eastAsia="华文仿宋"/>
                <w:kern w:val="2"/>
                <w:sz w:val="28"/>
              </w:rPr>
              <w:t>6</w:t>
            </w:r>
            <w:r>
              <w:rPr>
                <w:rFonts w:ascii="Times New Roman" w:hAnsi="Calibri" w:eastAsia="华文仿宋"/>
                <w:kern w:val="2"/>
                <w:sz w:val="28"/>
              </w:rPr>
              <w:t>月底前更新健全《深圳市小区配套幼儿园建设管理办法》，明确小区配套幼儿园学位与周边小区房屋套数配比，要充分考虑二胎政策带来的幼儿园学位需求。</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2</w:t>
            </w:r>
            <w:r>
              <w:rPr>
                <w:rFonts w:ascii="Times New Roman" w:hAnsi="Calibri" w:eastAsia="华文仿宋"/>
                <w:kern w:val="2"/>
                <w:sz w:val="28"/>
              </w:rPr>
              <w:t>、梳理全市范围内现有政府产权幼儿园，向人大做专项报告，建议</w:t>
            </w:r>
            <w:r>
              <w:rPr>
                <w:rFonts w:hint="default" w:ascii="Times New Roman" w:hAnsi="Calibri" w:eastAsia="华文仿宋"/>
                <w:kern w:val="2"/>
                <w:sz w:val="28"/>
              </w:rPr>
              <w:t>2020</w:t>
            </w:r>
            <w:r>
              <w:rPr>
                <w:rFonts w:ascii="Times New Roman" w:hAnsi="Calibri" w:eastAsia="华文仿宋"/>
                <w:kern w:val="2"/>
                <w:sz w:val="28"/>
              </w:rPr>
              <w:t>年底全部收回改为新型公办园或普惠性幼儿园。</w:t>
            </w:r>
          </w:p>
          <w:p>
            <w:pPr>
              <w:snapToGrid w:val="0"/>
              <w:spacing w:line="580" w:lineRule="exact"/>
              <w:ind w:firstLine="560" w:firstLineChars="200"/>
              <w:rPr>
                <w:rFonts w:hint="default"/>
              </w:rPr>
            </w:pPr>
            <w:r>
              <w:rPr>
                <w:rFonts w:hint="default" w:ascii="Times New Roman" w:hAnsi="Calibri" w:eastAsia="华文仿宋"/>
                <w:kern w:val="2"/>
                <w:sz w:val="28"/>
              </w:rPr>
              <w:t>3</w:t>
            </w:r>
            <w:r>
              <w:rPr>
                <w:rFonts w:ascii="Times New Roman" w:hAnsi="Calibri" w:eastAsia="华文仿宋"/>
                <w:kern w:val="2"/>
                <w:sz w:val="28"/>
              </w:rPr>
              <w:t>、明确小区配套新建幼儿园在设计规划中由教育行政部门提前介入，对教室、活动室、功能室、食堂等进行规划设计，交付标准为精装修。</w:t>
            </w:r>
          </w:p>
        </w:tc>
      </w:tr>
    </w:tbl>
    <w:p>
      <w:pPr>
        <w:widowControl w:val="0"/>
        <w:spacing w:line="580" w:lineRule="exact"/>
        <w:jc w:val="both"/>
        <w:rPr>
          <w:rFonts w:hint="default" w:ascii="Times New Roman" w:hAnsi="Calibri" w:eastAsia="华文仿宋"/>
          <w:kern w:val="2"/>
          <w:sz w:val="32"/>
        </w:rPr>
      </w:pPr>
      <w:r>
        <w:rPr>
          <w:rFonts w:cs="宋体"/>
        </w:rPr>
        <w:br w:type="page"/>
      </w:r>
      <w:r>
        <w:rPr>
          <w:rFonts w:hint="default" w:ascii="Times New Roman" w:hAnsi="Calibri" w:eastAsia="华文仿宋"/>
          <w:kern w:val="2"/>
          <w:sz w:val="32"/>
        </w:rPr>
        <w:t>13</w:t>
      </w:r>
      <w:r>
        <w:rPr>
          <w:rFonts w:ascii="Times New Roman" w:hAnsi="Calibri" w:eastAsia="华文仿宋"/>
          <w:kern w:val="2"/>
          <w:sz w:val="32"/>
        </w:rPr>
        <w:t>、建议第</w:t>
      </w:r>
      <w:r>
        <w:rPr>
          <w:rFonts w:hint="default" w:ascii="Times New Roman" w:hAnsi="Calibri" w:eastAsia="华文仿宋"/>
          <w:kern w:val="2"/>
          <w:sz w:val="32"/>
        </w:rPr>
        <w:t>20190596</w:t>
      </w:r>
      <w:r>
        <w:rPr>
          <w:rFonts w:ascii="Times New Roman" w:hAnsi="Calibri" w:eastAsia="华文仿宋"/>
          <w:kern w:val="2"/>
          <w:sz w:val="32"/>
        </w:rPr>
        <w:t>号</w:t>
      </w:r>
    </w:p>
    <w:tbl>
      <w:tblPr>
        <w:tblStyle w:val="12"/>
        <w:tblW w:w="5000" w:type="pct"/>
        <w:tblCellSpacing w:w="0" w:type="dxa"/>
        <w:tblInd w:w="0" w:type="dxa"/>
        <w:tblLayout w:type="fixed"/>
        <w:tblCellMar>
          <w:top w:w="45" w:type="dxa"/>
          <w:left w:w="45" w:type="dxa"/>
          <w:bottom w:w="45" w:type="dxa"/>
          <w:right w:w="45" w:type="dxa"/>
        </w:tblCellMar>
      </w:tblPr>
      <w:tblGrid>
        <w:gridCol w:w="8286"/>
        <w:gridCol w:w="110"/>
      </w:tblGrid>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案    由：</w:t>
            </w:r>
            <w:r>
              <w:rPr>
                <w:rFonts w:ascii="仿宋_GB2312" w:eastAsia="仿宋_GB2312" w:cs="仿宋_GB2312"/>
                <w:sz w:val="28"/>
                <w:szCs w:val="28"/>
              </w:rPr>
              <w:t>关于加强对校外培训机构规范化监管的建议</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提案件人：</w:t>
            </w:r>
            <w:r>
              <w:rPr>
                <w:rFonts w:ascii="仿宋_GB2312" w:eastAsia="仿宋_GB2312" w:cs="仿宋_GB2312"/>
                <w:sz w:val="28"/>
                <w:szCs w:val="28"/>
              </w:rPr>
              <w:t>胡桃,郭瑞霞,陈志豪,郑郁彪,刘振,陈荟,王希耘,曾俊英,谢呼(共9名)</w:t>
            </w:r>
            <w:r>
              <w:t xml:space="preserve"> </w:t>
            </w:r>
            <w:r>
              <w:rPr>
                <w:rFonts w:ascii="黑体" w:eastAsia="黑体" w:cs="黑体"/>
                <w:sz w:val="30"/>
                <w:szCs w:val="30"/>
              </w:rPr>
              <w:t xml:space="preserve"> </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ascii="黑体" w:eastAsia="黑体" w:cs="黑体"/>
                <w:sz w:val="30"/>
                <w:szCs w:val="30"/>
              </w:rPr>
            </w:pPr>
            <w:r>
              <w:rPr>
                <w:rFonts w:ascii="黑体" w:eastAsia="黑体" w:cs="黑体"/>
                <w:sz w:val="30"/>
                <w:szCs w:val="30"/>
              </w:rPr>
              <w:t>办理单位：</w:t>
            </w:r>
          </w:p>
          <w:p>
            <w:pPr>
              <w:snapToGrid w:val="0"/>
              <w:spacing w:line="580" w:lineRule="exact"/>
              <w:rPr>
                <w:rFonts w:hint="default" w:ascii="仿宋_GB2312" w:eastAsia="仿宋_GB2312" w:cs="仿宋_GB2312"/>
                <w:sz w:val="28"/>
                <w:szCs w:val="28"/>
              </w:rPr>
            </w:pPr>
            <w:r>
              <w:rPr>
                <w:rFonts w:ascii="仿宋_GB2312" w:eastAsia="仿宋_GB2312" w:cs="仿宋_GB2312"/>
                <w:sz w:val="28"/>
                <w:szCs w:val="28"/>
              </w:rPr>
              <w:t>主办:市教育局</w:t>
            </w:r>
          </w:p>
          <w:p>
            <w:pPr>
              <w:snapToGrid w:val="0"/>
              <w:spacing w:line="580" w:lineRule="exact"/>
              <w:rPr>
                <w:rFonts w:hint="default"/>
              </w:rPr>
            </w:pPr>
            <w:r>
              <w:rPr>
                <w:rFonts w:ascii="仿宋_GB2312" w:eastAsia="仿宋_GB2312" w:cs="仿宋_GB2312"/>
                <w:sz w:val="28"/>
                <w:szCs w:val="28"/>
              </w:rPr>
              <w:t>汇办:市公安局,市城市管理和综合执法局,市市场监督管理局</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rPr>
                <w:rFonts w:hint="default"/>
              </w:rPr>
            </w:pPr>
            <w:r>
              <w:rPr>
                <w:rFonts w:ascii="黑体" w:eastAsia="黑体" w:cs="黑体"/>
                <w:sz w:val="30"/>
                <w:szCs w:val="30"/>
              </w:rPr>
              <w:t>内    容：</w:t>
            </w: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11</w:t>
            </w:r>
            <w:r>
              <w:rPr>
                <w:rFonts w:ascii="Times New Roman" w:hAnsi="Calibri" w:eastAsia="华文仿宋"/>
                <w:kern w:val="2"/>
                <w:sz w:val="28"/>
              </w:rPr>
              <w:t>月</w:t>
            </w:r>
            <w:r>
              <w:rPr>
                <w:rFonts w:hint="default" w:ascii="Times New Roman" w:hAnsi="Calibri" w:eastAsia="华文仿宋"/>
                <w:kern w:val="2"/>
                <w:sz w:val="28"/>
              </w:rPr>
              <w:t>23</w:t>
            </w:r>
            <w:r>
              <w:rPr>
                <w:rFonts w:ascii="Times New Roman" w:hAnsi="Calibri" w:eastAsia="华文仿宋"/>
                <w:kern w:val="2"/>
                <w:sz w:val="28"/>
              </w:rPr>
              <w:t>日，深圳市检察院通报侵害未成年人权益案件相关情况，近两年来，幼儿园、学校和校外培训机构的从业人员性侵未成年人的犯罪案件呈现上升趋势。</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仅今年</w:t>
            </w:r>
            <w:r>
              <w:rPr>
                <w:rFonts w:hint="default" w:ascii="Times New Roman" w:hAnsi="Calibri" w:eastAsia="华文仿宋"/>
                <w:kern w:val="2"/>
                <w:sz w:val="28"/>
              </w:rPr>
              <w:t>1</w:t>
            </w:r>
            <w:r>
              <w:rPr>
                <w:rFonts w:ascii="Times New Roman" w:hAnsi="Calibri" w:eastAsia="华文仿宋"/>
                <w:kern w:val="2"/>
                <w:sz w:val="28"/>
              </w:rPr>
              <w:t>至</w:t>
            </w:r>
            <w:r>
              <w:rPr>
                <w:rFonts w:hint="default" w:ascii="Times New Roman" w:hAnsi="Calibri" w:eastAsia="华文仿宋"/>
                <w:kern w:val="2"/>
                <w:sz w:val="28"/>
              </w:rPr>
              <w:t>10</w:t>
            </w:r>
            <w:r>
              <w:rPr>
                <w:rFonts w:ascii="Times New Roman" w:hAnsi="Calibri" w:eastAsia="华文仿宋"/>
                <w:kern w:val="2"/>
                <w:sz w:val="28"/>
              </w:rPr>
              <w:t>月，深圳全市共发生教育培训机构从业人员强奸、强制猥亵、猥亵儿童等刑事案件</w:t>
            </w:r>
            <w:r>
              <w:rPr>
                <w:rFonts w:hint="default" w:ascii="Times New Roman" w:hAnsi="Calibri" w:eastAsia="华文仿宋"/>
                <w:kern w:val="2"/>
                <w:sz w:val="28"/>
              </w:rPr>
              <w:t>14</w:t>
            </w:r>
            <w:r>
              <w:rPr>
                <w:rFonts w:ascii="Times New Roman" w:hAnsi="Calibri" w:eastAsia="华文仿宋"/>
                <w:kern w:val="2"/>
                <w:sz w:val="28"/>
              </w:rPr>
              <w:t>宗，</w:t>
            </w:r>
            <w:r>
              <w:rPr>
                <w:rFonts w:hint="default" w:ascii="Times New Roman" w:hAnsi="Calibri" w:eastAsia="华文仿宋"/>
                <w:kern w:val="2"/>
                <w:sz w:val="28"/>
              </w:rPr>
              <w:t>21</w:t>
            </w:r>
            <w:r>
              <w:rPr>
                <w:rFonts w:ascii="Times New Roman" w:hAnsi="Calibri" w:eastAsia="华文仿宋"/>
                <w:kern w:val="2"/>
                <w:sz w:val="28"/>
              </w:rPr>
              <w:t>名未成年人被性侵。</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据深圳检察机关通报，这</w:t>
            </w:r>
            <w:r>
              <w:rPr>
                <w:rFonts w:hint="default" w:ascii="Times New Roman" w:hAnsi="Calibri" w:eastAsia="华文仿宋"/>
                <w:kern w:val="2"/>
                <w:sz w:val="28"/>
              </w:rPr>
              <w:t>14</w:t>
            </w:r>
            <w:r>
              <w:rPr>
                <w:rFonts w:ascii="Times New Roman" w:hAnsi="Calibri" w:eastAsia="华文仿宋"/>
                <w:kern w:val="2"/>
                <w:sz w:val="28"/>
              </w:rPr>
              <w:t>宗案件中，</w:t>
            </w:r>
            <w:r>
              <w:rPr>
                <w:rFonts w:hint="default" w:ascii="Times New Roman" w:hAnsi="Calibri" w:eastAsia="华文仿宋"/>
                <w:kern w:val="2"/>
                <w:sz w:val="28"/>
              </w:rPr>
              <w:t>14</w:t>
            </w:r>
            <w:r>
              <w:rPr>
                <w:rFonts w:ascii="Times New Roman" w:hAnsi="Calibri" w:eastAsia="华文仿宋"/>
                <w:kern w:val="2"/>
                <w:sz w:val="28"/>
              </w:rPr>
              <w:t>名犯罪嫌疑人均为男性，其中校外培训机构教师</w:t>
            </w:r>
            <w:r>
              <w:rPr>
                <w:rFonts w:hint="default" w:ascii="Times New Roman" w:hAnsi="Calibri" w:eastAsia="华文仿宋"/>
                <w:kern w:val="2"/>
                <w:sz w:val="28"/>
              </w:rPr>
              <w:t>8</w:t>
            </w:r>
            <w:r>
              <w:rPr>
                <w:rFonts w:ascii="Times New Roman" w:hAnsi="Calibri" w:eastAsia="华文仿宋"/>
                <w:kern w:val="2"/>
                <w:sz w:val="28"/>
              </w:rPr>
              <w:t>人，占比达</w:t>
            </w:r>
            <w:r>
              <w:rPr>
                <w:rFonts w:hint="default" w:ascii="Times New Roman" w:hAnsi="Calibri" w:eastAsia="华文仿宋"/>
                <w:kern w:val="2"/>
                <w:sz w:val="28"/>
              </w:rPr>
              <w:t>57%</w:t>
            </w:r>
            <w:r>
              <w:rPr>
                <w:rFonts w:ascii="Times New Roman" w:hAnsi="Calibri" w:eastAsia="华文仿宋"/>
                <w:kern w:val="2"/>
                <w:sz w:val="28"/>
              </w:rPr>
              <w:t>。被性侵的</w:t>
            </w:r>
            <w:r>
              <w:rPr>
                <w:rFonts w:hint="default" w:ascii="Times New Roman" w:hAnsi="Calibri" w:eastAsia="华文仿宋"/>
                <w:kern w:val="2"/>
                <w:sz w:val="28"/>
              </w:rPr>
              <w:t>21</w:t>
            </w:r>
            <w:r>
              <w:rPr>
                <w:rFonts w:ascii="Times New Roman" w:hAnsi="Calibri" w:eastAsia="华文仿宋"/>
                <w:kern w:val="2"/>
                <w:sz w:val="28"/>
              </w:rPr>
              <w:t>名未成年人均为女性，多为幼女，其中</w:t>
            </w:r>
            <w:r>
              <w:rPr>
                <w:rFonts w:hint="default" w:ascii="Times New Roman" w:hAnsi="Calibri" w:eastAsia="华文仿宋"/>
                <w:kern w:val="2"/>
                <w:sz w:val="28"/>
              </w:rPr>
              <w:t>8</w:t>
            </w:r>
            <w:r>
              <w:rPr>
                <w:rFonts w:ascii="Times New Roman" w:hAnsi="Calibri" w:eastAsia="华文仿宋"/>
                <w:kern w:val="2"/>
                <w:sz w:val="28"/>
              </w:rPr>
              <w:t>岁以下占比超过</w:t>
            </w:r>
            <w:r>
              <w:rPr>
                <w:rFonts w:hint="default" w:ascii="Times New Roman" w:hAnsi="Calibri" w:eastAsia="华文仿宋"/>
                <w:kern w:val="2"/>
                <w:sz w:val="28"/>
              </w:rPr>
              <w:t>60%</w:t>
            </w:r>
            <w:r>
              <w:rPr>
                <w:rFonts w:ascii="Times New Roman" w:hAnsi="Calibri" w:eastAsia="华文仿宋"/>
                <w:kern w:val="2"/>
                <w:sz w:val="28"/>
              </w:rPr>
              <w:t>，低龄化趋势明显。</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深圳检察机关介绍，在这些案件中，犯罪嫌疑人利用身为师长的“权威”、教育和管理未成年人的职务和工作便利，以及未成年人对师长的信服心理，性侵未成年人。</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未成年人年幼无知、力量微弱，自我保护意识和自我保护能力不足，许多被害人慑于师长的威严又对所受侵害难以启齿，往往在受侵害后不敢告诉家长，导致犯罪嫌疑人长期、连续作案。</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中国刑法规定，对明知是不满十四周岁的幼女而与其发生性关系的，不论幼女是否自愿，均以强奸罪定罪处罚；</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2014</w:t>
            </w:r>
            <w:r>
              <w:rPr>
                <w:rFonts w:ascii="Times New Roman" w:hAnsi="Calibri" w:eastAsia="华文仿宋"/>
                <w:kern w:val="2"/>
                <w:sz w:val="28"/>
              </w:rPr>
              <w:t>年</w:t>
            </w:r>
            <w:r>
              <w:rPr>
                <w:rFonts w:hint="default" w:ascii="Times New Roman" w:hAnsi="Calibri" w:eastAsia="华文仿宋"/>
                <w:kern w:val="2"/>
                <w:sz w:val="28"/>
              </w:rPr>
              <w:t>12</w:t>
            </w:r>
            <w:r>
              <w:rPr>
                <w:rFonts w:ascii="Times New Roman" w:hAnsi="Calibri" w:eastAsia="华文仿宋"/>
                <w:kern w:val="2"/>
                <w:sz w:val="28"/>
              </w:rPr>
              <w:t>月，民政部会同最高法院、最高</w:t>
            </w:r>
            <w:r>
              <w:rPr>
                <w:rFonts w:hint="eastAsia" w:ascii="Times New Roman" w:hAnsi="Calibri" w:eastAsia="华文仿宋"/>
                <w:kern w:val="2"/>
                <w:sz w:val="28"/>
                <w:lang w:val="en-US" w:eastAsia="zh-CN"/>
              </w:rPr>
              <w:t>人民</w:t>
            </w:r>
            <w:r>
              <w:rPr>
                <w:rFonts w:ascii="Times New Roman" w:hAnsi="Calibri" w:eastAsia="华文仿宋"/>
                <w:kern w:val="2"/>
                <w:sz w:val="28"/>
              </w:rPr>
              <w:t>检察院、公安部联合颁布新规，对性侵害、虐待、暴力伤害未成年人子女的父母，将剥夺其监护权。</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2015</w:t>
            </w:r>
            <w:r>
              <w:rPr>
                <w:rFonts w:ascii="Times New Roman" w:hAnsi="Calibri" w:eastAsia="华文仿宋"/>
                <w:kern w:val="2"/>
                <w:sz w:val="28"/>
              </w:rPr>
              <w:t>年</w:t>
            </w:r>
            <w:r>
              <w:rPr>
                <w:rFonts w:hint="default" w:ascii="Times New Roman" w:hAnsi="Calibri" w:eastAsia="华文仿宋"/>
                <w:kern w:val="2"/>
                <w:sz w:val="28"/>
              </w:rPr>
              <w:t>8</w:t>
            </w:r>
            <w:r>
              <w:rPr>
                <w:rFonts w:ascii="Times New Roman" w:hAnsi="Calibri" w:eastAsia="华文仿宋"/>
                <w:kern w:val="2"/>
                <w:sz w:val="28"/>
              </w:rPr>
              <w:t>月，全国人大常委会表决通过了刑法修正案修正案，取消了嫖宿幼女罪。此后，对这类犯罪行为以强奸论、从重处罚，一方面统一了对性侵犯幼女犯罪的司法标准，另一方面防止了对幼女可能造成的“污名化”。</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少年儿童受性侵害现象一直以来都是社会关切的热点。</w:t>
            </w:r>
            <w:r>
              <w:rPr>
                <w:rFonts w:hint="default" w:ascii="Times New Roman" w:hAnsi="Calibri" w:eastAsia="华文仿宋"/>
                <w:kern w:val="2"/>
                <w:sz w:val="28"/>
              </w:rPr>
              <w:t>11</w:t>
            </w:r>
            <w:r>
              <w:rPr>
                <w:rFonts w:ascii="Times New Roman" w:hAnsi="Calibri" w:eastAsia="华文仿宋"/>
                <w:kern w:val="2"/>
                <w:sz w:val="28"/>
              </w:rPr>
              <w:t>月，最高检向教育部发出《中华人民共和国最高人民检察院检察建议书》，建议有针对性地加强顶层设计，进一步健全完善预防性侵害幼儿园儿童和中小学学生的制度机制。这一建议得到了教育部的回应。</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日前，教育部印发了《进一步加强中小学（幼儿园）预防性侵害学生工作的通知》</w:t>
            </w:r>
            <w:r>
              <w:rPr>
                <w:rFonts w:hint="default" w:ascii="Times New Roman" w:hAnsi="Calibri" w:eastAsia="华文仿宋"/>
                <w:kern w:val="2"/>
                <w:sz w:val="28"/>
              </w:rPr>
              <w:t>,</w:t>
            </w:r>
            <w:r>
              <w:rPr>
                <w:rFonts w:ascii="Times New Roman" w:hAnsi="Calibri" w:eastAsia="华文仿宋"/>
                <w:kern w:val="2"/>
                <w:sz w:val="28"/>
              </w:rPr>
              <w:t>要求各地教育行政部门和中小学、幼儿园将学生性侵害预防工作作为重中之重；并要求联合公安部门建立性侵害违法犯罪信息库和入职查询制度，对拟招录人员品德、心理进行前置考察。</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目前深圳市教育局所管辖的培训机构只有</w:t>
            </w:r>
            <w:r>
              <w:rPr>
                <w:rFonts w:hint="default" w:ascii="Times New Roman" w:hAnsi="Calibri" w:eastAsia="华文仿宋"/>
                <w:kern w:val="2"/>
                <w:sz w:val="28"/>
              </w:rPr>
              <w:t>200</w:t>
            </w:r>
            <w:r>
              <w:rPr>
                <w:rFonts w:ascii="Times New Roman" w:hAnsi="Calibri" w:eastAsia="华文仿宋"/>
                <w:kern w:val="2"/>
                <w:sz w:val="28"/>
              </w:rPr>
              <w:t>多家，而市场上几千上万家培训机构都不属于教育局监管范围，为了更好的规范市场，保障孩子们的人身安全，营造稳定和谐的社会环境，我们今年发起了一个关于加强校外培训机构防性侵监管措施的调查问卷数据统计。在</w:t>
            </w:r>
            <w:r>
              <w:rPr>
                <w:rFonts w:hint="default" w:ascii="Times New Roman" w:hAnsi="Calibri" w:eastAsia="华文仿宋"/>
                <w:kern w:val="2"/>
                <w:sz w:val="28"/>
              </w:rPr>
              <w:t>359</w:t>
            </w:r>
            <w:r>
              <w:rPr>
                <w:rFonts w:ascii="Times New Roman" w:hAnsi="Calibri" w:eastAsia="华文仿宋"/>
                <w:kern w:val="2"/>
                <w:sz w:val="28"/>
              </w:rPr>
              <w:t>条单独填写的建议中，我们看到了很多市民对于校外培训机构乱想的无奈与愤慨。</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建议：</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1.</w:t>
            </w:r>
            <w:r>
              <w:rPr>
                <w:rFonts w:ascii="Times New Roman" w:hAnsi="Calibri" w:eastAsia="华文仿宋"/>
                <w:kern w:val="2"/>
                <w:sz w:val="28"/>
              </w:rPr>
              <w:t>从业人员入职时需要提供无犯罪记录证明；</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2.</w:t>
            </w:r>
            <w:r>
              <w:rPr>
                <w:rFonts w:ascii="Times New Roman" w:hAnsi="Calibri" w:eastAsia="华文仿宋"/>
                <w:kern w:val="2"/>
                <w:sz w:val="28"/>
              </w:rPr>
              <w:t>培训场所需要安装摄像头，尤其一对一教学的培训场所必须安装；</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3.</w:t>
            </w:r>
            <w:r>
              <w:rPr>
                <w:rFonts w:ascii="Times New Roman" w:hAnsi="Calibri" w:eastAsia="华文仿宋"/>
                <w:kern w:val="2"/>
                <w:sz w:val="28"/>
              </w:rPr>
              <w:t>建立全市范围内从业黑名单机制。对于犯有猥亵，强奸等严重侵犯人身安全行为的从业人员，应实施严格的禁止招录制度；</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4.</w:t>
            </w:r>
            <w:r>
              <w:rPr>
                <w:rFonts w:ascii="Times New Roman" w:hAnsi="Calibri" w:eastAsia="华文仿宋"/>
                <w:kern w:val="2"/>
                <w:sz w:val="28"/>
              </w:rPr>
              <w:t>实施社会公告制度。对于因审核不严或没有落实安全监控设施而导致发生严重侵犯儿童人身权益的违法犯罪行为，应对涉案的机构进行相应行政处罚并通过媒体向公众通报；</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5.</w:t>
            </w:r>
            <w:r>
              <w:rPr>
                <w:rFonts w:ascii="Times New Roman" w:hAnsi="Calibri" w:eastAsia="华文仿宋"/>
                <w:kern w:val="2"/>
                <w:sz w:val="28"/>
              </w:rPr>
              <w:t>加强校外培训机构的监管，建立巡查机制，定期举办培训机构和聘任教师师德师风培训班，并定期考核；</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6.</w:t>
            </w:r>
            <w:r>
              <w:rPr>
                <w:rFonts w:ascii="Times New Roman" w:hAnsi="Calibri" w:eastAsia="华文仿宋"/>
                <w:kern w:val="2"/>
                <w:sz w:val="28"/>
              </w:rPr>
              <w:t>检察机关要第一时间抓捕犯罪嫌疑人，不可以用简单行政处分或开除代替刑罚。对儿童暴力犯罪行为不可忽略视而不见。知情不报者要追究包疪责任。</w:t>
            </w:r>
          </w:p>
        </w:tc>
      </w:tr>
    </w:tbl>
    <w:p>
      <w:pPr>
        <w:widowControl w:val="0"/>
        <w:spacing w:line="580" w:lineRule="exact"/>
        <w:jc w:val="both"/>
        <w:rPr>
          <w:rFonts w:hint="default" w:ascii="Times New Roman" w:hAnsi="Calibri" w:eastAsia="华文仿宋"/>
          <w:kern w:val="2"/>
          <w:sz w:val="32"/>
        </w:rPr>
      </w:pPr>
      <w:r>
        <w:rPr>
          <w:rFonts w:cs="宋体"/>
        </w:rPr>
        <w:br w:type="page"/>
      </w:r>
      <w:r>
        <w:rPr>
          <w:rFonts w:hint="default" w:ascii="Times New Roman" w:hAnsi="Calibri" w:eastAsia="华文仿宋"/>
          <w:kern w:val="2"/>
          <w:sz w:val="32"/>
        </w:rPr>
        <w:t>14</w:t>
      </w:r>
      <w:r>
        <w:rPr>
          <w:rFonts w:ascii="Times New Roman" w:hAnsi="Calibri" w:eastAsia="华文仿宋"/>
          <w:kern w:val="2"/>
          <w:sz w:val="32"/>
        </w:rPr>
        <w:t>、建议第</w:t>
      </w:r>
      <w:r>
        <w:rPr>
          <w:rFonts w:hint="default" w:ascii="Times New Roman" w:hAnsi="Calibri" w:eastAsia="华文仿宋"/>
          <w:kern w:val="2"/>
          <w:sz w:val="32"/>
        </w:rPr>
        <w:t>20190489</w:t>
      </w:r>
      <w:r>
        <w:rPr>
          <w:rFonts w:ascii="Times New Roman" w:hAnsi="Calibri" w:eastAsia="华文仿宋"/>
          <w:kern w:val="2"/>
          <w:sz w:val="32"/>
        </w:rPr>
        <w:t>号</w:t>
      </w:r>
    </w:p>
    <w:tbl>
      <w:tblPr>
        <w:tblStyle w:val="12"/>
        <w:tblW w:w="5000" w:type="pct"/>
        <w:tblCellSpacing w:w="0" w:type="dxa"/>
        <w:tblInd w:w="0" w:type="dxa"/>
        <w:tblLayout w:type="fixed"/>
        <w:tblCellMar>
          <w:top w:w="45" w:type="dxa"/>
          <w:left w:w="45" w:type="dxa"/>
          <w:bottom w:w="45" w:type="dxa"/>
          <w:right w:w="45" w:type="dxa"/>
        </w:tblCellMar>
      </w:tblPr>
      <w:tblGrid>
        <w:gridCol w:w="8286"/>
        <w:gridCol w:w="110"/>
      </w:tblGrid>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案    由：</w:t>
            </w:r>
            <w:r>
              <w:rPr>
                <w:rFonts w:ascii="仿宋_GB2312" w:eastAsia="仿宋_GB2312" w:cs="仿宋_GB2312"/>
                <w:sz w:val="28"/>
                <w:szCs w:val="28"/>
              </w:rPr>
              <w:t>关于加大财政对学前教育支出，加快现有政府用地民办园转为新型公办园的建议</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提案件人：</w:t>
            </w:r>
            <w:r>
              <w:rPr>
                <w:rFonts w:ascii="仿宋_GB2312" w:eastAsia="仿宋_GB2312" w:cs="仿宋_GB2312"/>
                <w:sz w:val="28"/>
                <w:szCs w:val="28"/>
              </w:rPr>
              <w:t>赵广群,袁建东,黄振辉,孙迎彤,李继朝,肖幼美,杨瑞,陈春生,黄翔,陈希,彭道坚,罗诚,鲁容,张卓颖,黄丽君,郑志刚,吴滨(共17名)</w:t>
            </w:r>
            <w:r>
              <w:rPr>
                <w:rFonts w:ascii="黑体" w:eastAsia="黑体" w:cs="黑体"/>
                <w:sz w:val="30"/>
                <w:szCs w:val="30"/>
              </w:rPr>
              <w:t xml:space="preserve"> </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ascii="黑体" w:eastAsia="黑体" w:cs="黑体"/>
                <w:sz w:val="30"/>
                <w:szCs w:val="30"/>
              </w:rPr>
            </w:pPr>
            <w:r>
              <w:rPr>
                <w:rFonts w:ascii="黑体" w:eastAsia="黑体" w:cs="黑体"/>
                <w:sz w:val="30"/>
                <w:szCs w:val="30"/>
              </w:rPr>
              <w:t>办理单位：</w:t>
            </w:r>
          </w:p>
          <w:p>
            <w:pPr>
              <w:snapToGrid w:val="0"/>
              <w:spacing w:line="580" w:lineRule="exact"/>
              <w:rPr>
                <w:rFonts w:hint="default" w:ascii="仿宋_GB2312" w:eastAsia="仿宋_GB2312" w:cs="仿宋_GB2312"/>
                <w:sz w:val="28"/>
                <w:szCs w:val="28"/>
              </w:rPr>
            </w:pPr>
            <w:r>
              <w:rPr>
                <w:rFonts w:ascii="仿宋_GB2312" w:eastAsia="仿宋_GB2312" w:cs="仿宋_GB2312"/>
                <w:sz w:val="28"/>
                <w:szCs w:val="28"/>
              </w:rPr>
              <w:t>主办:市教育局</w:t>
            </w:r>
          </w:p>
          <w:p>
            <w:pPr>
              <w:snapToGrid w:val="0"/>
              <w:spacing w:line="580" w:lineRule="exact"/>
              <w:rPr>
                <w:rFonts w:hint="default"/>
              </w:rPr>
            </w:pPr>
            <w:r>
              <w:rPr>
                <w:rFonts w:ascii="仿宋_GB2312" w:eastAsia="仿宋_GB2312" w:cs="仿宋_GB2312"/>
                <w:sz w:val="28"/>
                <w:szCs w:val="28"/>
              </w:rPr>
              <w:t>汇办:市财政局</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rPr>
                <w:rFonts w:hint="default"/>
              </w:rPr>
            </w:pPr>
            <w:r>
              <w:rPr>
                <w:rFonts w:ascii="黑体" w:eastAsia="黑体" w:cs="黑体"/>
                <w:sz w:val="30"/>
                <w:szCs w:val="30"/>
              </w:rPr>
              <w:t>内    容：</w:t>
            </w: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习近平总书记在</w:t>
            </w:r>
            <w:r>
              <w:rPr>
                <w:rFonts w:hint="eastAsia" w:ascii="Times New Roman" w:hAnsi="Calibri" w:eastAsia="华文仿宋"/>
                <w:kern w:val="2"/>
                <w:sz w:val="28"/>
                <w:lang w:val="en-US" w:eastAsia="zh-CN"/>
              </w:rPr>
              <w:t>党的</w:t>
            </w:r>
            <w:r>
              <w:rPr>
                <w:rFonts w:ascii="Times New Roman" w:hAnsi="Calibri" w:eastAsia="华文仿宋"/>
                <w:kern w:val="2"/>
                <w:sz w:val="28"/>
              </w:rPr>
              <w:t>十九大开幕</w:t>
            </w:r>
            <w:r>
              <w:rPr>
                <w:rFonts w:hint="eastAsia" w:ascii="Times New Roman" w:hAnsi="Calibri" w:eastAsia="华文仿宋"/>
                <w:kern w:val="2"/>
                <w:sz w:val="28"/>
                <w:lang w:val="en-US" w:eastAsia="zh-CN"/>
              </w:rPr>
              <w:t>会</w:t>
            </w:r>
            <w:r>
              <w:rPr>
                <w:rFonts w:ascii="Times New Roman" w:hAnsi="Calibri" w:eastAsia="华文仿宋"/>
                <w:kern w:val="2"/>
                <w:sz w:val="28"/>
              </w:rPr>
              <w:t>发言提到，建设教育强国是中华民族伟大复兴的基础工程，必须把教育事业放在优先位置，加快教育现代化，办好人民满意的教育。幼有所育是党的十九大报告中多项民生事业之首，学前教育是终身教育的开端，是国民教育体系的重要组成部分，是重要的社会公益事业，必须强调其公有属性，并确保在整个学前教育中公有体系发挥主导作用。民办幼儿园应更多体现社会责任，为更好限制民营资本在学前教育领域的逐利特性，国务院近期发布文件，明确了民办幼儿园一律不准单独或作为一部分资产打包上市，上市公司不得通过股票市场融资投资营利性幼儿园，不得通过发行股份或支付现金等方式购买营利性幼儿园资产。我们可以看到，办好学前教育、实现幼有所育是党和政府为老百姓办实事的重大民生工程，关系亿万儿童健康成长，关系社会和谐稳定，关系到党和国家事业未来。深圳市政府在这几年加大了对学前教育的重视，但是仍然存在一些问题急需解决。</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一、财政对学前教育支出占比过低</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作为一个新兴的特区城市，自</w:t>
            </w:r>
            <w:r>
              <w:rPr>
                <w:rFonts w:hint="default" w:ascii="Times New Roman" w:hAnsi="Calibri" w:eastAsia="华文仿宋"/>
                <w:kern w:val="2"/>
                <w:sz w:val="28"/>
              </w:rPr>
              <w:t>1978</w:t>
            </w:r>
            <w:r>
              <w:rPr>
                <w:rFonts w:ascii="Times New Roman" w:hAnsi="Calibri" w:eastAsia="华文仿宋"/>
                <w:kern w:val="2"/>
                <w:sz w:val="28"/>
              </w:rPr>
              <w:t>年建市以来，深圳的人口规模一直呈现快速增长趋势，具有年龄结构轻、新生人口多的特点。截止到</w:t>
            </w:r>
            <w:r>
              <w:rPr>
                <w:rFonts w:hint="default" w:ascii="Times New Roman" w:hAnsi="Calibri" w:eastAsia="华文仿宋"/>
                <w:kern w:val="2"/>
                <w:sz w:val="28"/>
              </w:rPr>
              <w:t>2017</w:t>
            </w:r>
            <w:r>
              <w:rPr>
                <w:rFonts w:ascii="Times New Roman" w:hAnsi="Calibri" w:eastAsia="华文仿宋"/>
                <w:kern w:val="2"/>
                <w:sz w:val="28"/>
              </w:rPr>
              <w:t>年底，深圳常住人口平均年龄</w:t>
            </w:r>
            <w:r>
              <w:rPr>
                <w:rFonts w:hint="default" w:ascii="Times New Roman" w:hAnsi="Calibri" w:eastAsia="华文仿宋"/>
                <w:kern w:val="2"/>
                <w:sz w:val="28"/>
              </w:rPr>
              <w:t>32</w:t>
            </w:r>
            <w:r>
              <w:rPr>
                <w:rFonts w:ascii="Times New Roman" w:hAnsi="Calibri" w:eastAsia="华文仿宋"/>
                <w:kern w:val="2"/>
                <w:sz w:val="28"/>
              </w:rPr>
              <w:t>岁，新增人口</w:t>
            </w:r>
            <w:r>
              <w:rPr>
                <w:rFonts w:hint="default" w:ascii="Times New Roman" w:hAnsi="Calibri" w:eastAsia="华文仿宋"/>
                <w:kern w:val="2"/>
                <w:sz w:val="28"/>
              </w:rPr>
              <w:t>62</w:t>
            </w:r>
            <w:r>
              <w:rPr>
                <w:rFonts w:ascii="Times New Roman" w:hAnsi="Calibri" w:eastAsia="华文仿宋"/>
                <w:kern w:val="2"/>
                <w:sz w:val="28"/>
              </w:rPr>
              <w:t>万人，增长率达</w:t>
            </w:r>
            <w:r>
              <w:rPr>
                <w:rFonts w:hint="default" w:ascii="Times New Roman" w:hAnsi="Calibri" w:eastAsia="华文仿宋"/>
                <w:kern w:val="2"/>
                <w:sz w:val="28"/>
              </w:rPr>
              <w:t>5.1%</w:t>
            </w:r>
            <w:r>
              <w:rPr>
                <w:rFonts w:ascii="Times New Roman" w:hAnsi="Calibri" w:eastAsia="华文仿宋"/>
                <w:kern w:val="2"/>
                <w:sz w:val="28"/>
              </w:rPr>
              <w:t>，其中新生儿出生量为</w:t>
            </w:r>
            <w:r>
              <w:rPr>
                <w:rFonts w:hint="default" w:ascii="Times New Roman" w:hAnsi="Calibri" w:eastAsia="华文仿宋"/>
                <w:kern w:val="2"/>
                <w:sz w:val="28"/>
              </w:rPr>
              <w:t>24</w:t>
            </w:r>
            <w:r>
              <w:rPr>
                <w:rFonts w:ascii="Times New Roman" w:hAnsi="Calibri" w:eastAsia="华文仿宋"/>
                <w:kern w:val="2"/>
                <w:sz w:val="28"/>
              </w:rPr>
              <w:t>万。同时，深圳市在园儿童数量为</w:t>
            </w:r>
            <w:r>
              <w:rPr>
                <w:rFonts w:hint="default" w:ascii="Times New Roman" w:hAnsi="Calibri" w:eastAsia="华文仿宋"/>
                <w:kern w:val="2"/>
                <w:sz w:val="28"/>
              </w:rPr>
              <w:t>51.4</w:t>
            </w:r>
            <w:r>
              <w:rPr>
                <w:rFonts w:ascii="Times New Roman" w:hAnsi="Calibri" w:eastAsia="华文仿宋"/>
                <w:kern w:val="2"/>
                <w:sz w:val="28"/>
              </w:rPr>
              <w:t>万人，该绝对数量已经超过北京、上海，达到全国第一。面对如此高的数量和增速，深圳财政对于学前教育的支出却远远落后于其他城市甚至是全国水平。</w:t>
            </w:r>
            <w:r>
              <w:rPr>
                <w:rFonts w:hint="default" w:ascii="Times New Roman" w:hAnsi="Calibri" w:eastAsia="华文仿宋"/>
                <w:kern w:val="2"/>
                <w:sz w:val="28"/>
              </w:rPr>
              <w:t>2015</w:t>
            </w:r>
            <w:r>
              <w:rPr>
                <w:rFonts w:ascii="Times New Roman" w:hAnsi="Calibri" w:eastAsia="华文仿宋"/>
                <w:kern w:val="2"/>
                <w:sz w:val="28"/>
              </w:rPr>
              <w:t>年</w:t>
            </w:r>
            <w:r>
              <w:rPr>
                <w:rFonts w:hint="default" w:ascii="Times New Roman" w:hAnsi="Calibri" w:eastAsia="华文仿宋"/>
                <w:kern w:val="2"/>
                <w:sz w:val="28"/>
              </w:rPr>
              <w:t>5</w:t>
            </w:r>
            <w:r>
              <w:rPr>
                <w:rFonts w:ascii="Times New Roman" w:hAnsi="Calibri" w:eastAsia="华文仿宋"/>
                <w:kern w:val="2"/>
                <w:sz w:val="28"/>
              </w:rPr>
              <w:t>月</w:t>
            </w:r>
            <w:r>
              <w:rPr>
                <w:rFonts w:hint="default" w:ascii="Times New Roman" w:hAnsi="Calibri" w:eastAsia="华文仿宋"/>
                <w:kern w:val="2"/>
                <w:sz w:val="28"/>
              </w:rPr>
              <w:t>22</w:t>
            </w:r>
            <w:r>
              <w:rPr>
                <w:rFonts w:ascii="Times New Roman" w:hAnsi="Calibri" w:eastAsia="华文仿宋"/>
                <w:kern w:val="2"/>
                <w:sz w:val="28"/>
              </w:rPr>
              <w:t>日印发的《深圳市学前教育发展行动计划（</w:t>
            </w:r>
            <w:r>
              <w:rPr>
                <w:rFonts w:hint="default" w:ascii="Times New Roman" w:hAnsi="Calibri" w:eastAsia="华文仿宋"/>
                <w:kern w:val="2"/>
                <w:sz w:val="28"/>
              </w:rPr>
              <w:t>2015-2017</w:t>
            </w:r>
            <w:r>
              <w:rPr>
                <w:rFonts w:ascii="Times New Roman" w:hAnsi="Calibri" w:eastAsia="华文仿宋"/>
                <w:kern w:val="2"/>
                <w:sz w:val="28"/>
              </w:rPr>
              <w:t>年）》要求，进一步加大财政对学前教育的投入力度。各区要设立学前教育专项经费，保障学前教育经费年度财政预算安排。进一步落实“财政对学前教育的投入占财政性教育经费的比例达到</w:t>
            </w:r>
            <w:r>
              <w:rPr>
                <w:rFonts w:hint="default" w:ascii="Times New Roman" w:hAnsi="Calibri" w:eastAsia="华文仿宋"/>
                <w:kern w:val="2"/>
                <w:sz w:val="28"/>
              </w:rPr>
              <w:t>5%</w:t>
            </w:r>
            <w:r>
              <w:rPr>
                <w:rFonts w:ascii="Times New Roman" w:hAnsi="Calibri" w:eastAsia="华文仿宋"/>
                <w:kern w:val="2"/>
                <w:sz w:val="28"/>
              </w:rPr>
              <w:t>以上”。但是，深圳市</w:t>
            </w:r>
            <w:r>
              <w:rPr>
                <w:rFonts w:hint="default" w:ascii="Times New Roman" w:hAnsi="Calibri" w:eastAsia="华文仿宋"/>
                <w:kern w:val="2"/>
                <w:sz w:val="28"/>
              </w:rPr>
              <w:t>2015</w:t>
            </w:r>
            <w:r>
              <w:rPr>
                <w:rFonts w:ascii="Times New Roman" w:hAnsi="Calibri" w:eastAsia="华文仿宋"/>
                <w:kern w:val="2"/>
                <w:sz w:val="28"/>
              </w:rPr>
              <w:t>年和</w:t>
            </w:r>
            <w:r>
              <w:rPr>
                <w:rFonts w:hint="default" w:ascii="Times New Roman" w:hAnsi="Calibri" w:eastAsia="华文仿宋"/>
                <w:kern w:val="2"/>
                <w:sz w:val="28"/>
              </w:rPr>
              <w:t>2016</w:t>
            </w:r>
            <w:r>
              <w:rPr>
                <w:rFonts w:ascii="Times New Roman" w:hAnsi="Calibri" w:eastAsia="华文仿宋"/>
                <w:kern w:val="2"/>
                <w:sz w:val="28"/>
              </w:rPr>
              <w:t>年全市学前教育投入分别为</w:t>
            </w:r>
            <w:r>
              <w:rPr>
                <w:rFonts w:hint="default" w:ascii="Times New Roman" w:hAnsi="Calibri" w:eastAsia="华文仿宋"/>
                <w:kern w:val="2"/>
                <w:sz w:val="28"/>
              </w:rPr>
              <w:t>13.25</w:t>
            </w:r>
            <w:r>
              <w:rPr>
                <w:rFonts w:ascii="Times New Roman" w:hAnsi="Calibri" w:eastAsia="华文仿宋"/>
                <w:kern w:val="2"/>
                <w:sz w:val="28"/>
              </w:rPr>
              <w:t>亿元和</w:t>
            </w:r>
            <w:r>
              <w:rPr>
                <w:rFonts w:hint="default" w:ascii="Times New Roman" w:hAnsi="Calibri" w:eastAsia="华文仿宋"/>
                <w:kern w:val="2"/>
                <w:sz w:val="28"/>
              </w:rPr>
              <w:t>17.42</w:t>
            </w:r>
            <w:r>
              <w:rPr>
                <w:rFonts w:ascii="Times New Roman" w:hAnsi="Calibri" w:eastAsia="华文仿宋"/>
                <w:kern w:val="2"/>
                <w:sz w:val="28"/>
              </w:rPr>
              <w:t>亿元，占全市财政性教育经费投入的比重分别为</w:t>
            </w:r>
            <w:r>
              <w:rPr>
                <w:rFonts w:hint="default" w:ascii="Times New Roman" w:hAnsi="Calibri" w:eastAsia="华文仿宋"/>
                <w:kern w:val="2"/>
                <w:sz w:val="28"/>
              </w:rPr>
              <w:t>3.88%</w:t>
            </w:r>
            <w:r>
              <w:rPr>
                <w:rFonts w:ascii="Times New Roman" w:hAnsi="Calibri" w:eastAsia="华文仿宋"/>
                <w:kern w:val="2"/>
                <w:sz w:val="28"/>
              </w:rPr>
              <w:t>和</w:t>
            </w:r>
            <w:r>
              <w:rPr>
                <w:rFonts w:hint="default" w:ascii="Times New Roman" w:hAnsi="Calibri" w:eastAsia="华文仿宋"/>
                <w:kern w:val="2"/>
                <w:sz w:val="28"/>
              </w:rPr>
              <w:t>4.30%</w:t>
            </w:r>
            <w:r>
              <w:rPr>
                <w:rFonts w:ascii="Times New Roman" w:hAnsi="Calibri" w:eastAsia="华文仿宋"/>
                <w:kern w:val="2"/>
                <w:sz w:val="28"/>
              </w:rPr>
              <w:t>，未达到</w:t>
            </w:r>
            <w:r>
              <w:rPr>
                <w:rFonts w:hint="default" w:ascii="Times New Roman" w:hAnsi="Calibri" w:eastAsia="华文仿宋"/>
                <w:kern w:val="2"/>
                <w:sz w:val="28"/>
              </w:rPr>
              <w:t>5%</w:t>
            </w:r>
            <w:r>
              <w:rPr>
                <w:rFonts w:ascii="Times New Roman" w:hAnsi="Calibri" w:eastAsia="华文仿宋"/>
                <w:kern w:val="2"/>
                <w:sz w:val="28"/>
              </w:rPr>
              <w:t>以上的要求。再看财政性教育支出在深圳财政支出的比例，一直处于较低水平，特别是</w:t>
            </w:r>
            <w:r>
              <w:rPr>
                <w:rFonts w:hint="default" w:ascii="Times New Roman" w:hAnsi="Calibri" w:eastAsia="华文仿宋"/>
                <w:kern w:val="2"/>
                <w:sz w:val="28"/>
              </w:rPr>
              <w:t>2013</w:t>
            </w:r>
            <w:r>
              <w:rPr>
                <w:rFonts w:ascii="Times New Roman" w:hAnsi="Calibri" w:eastAsia="华文仿宋"/>
                <w:kern w:val="2"/>
                <w:sz w:val="28"/>
              </w:rPr>
              <w:t>年以后，从占比</w:t>
            </w:r>
            <w:r>
              <w:rPr>
                <w:rFonts w:hint="default" w:ascii="Times New Roman" w:hAnsi="Calibri" w:eastAsia="华文仿宋"/>
                <w:kern w:val="2"/>
                <w:sz w:val="28"/>
              </w:rPr>
              <w:t>17%</w:t>
            </w:r>
            <w:r>
              <w:rPr>
                <w:rFonts w:ascii="Times New Roman" w:hAnsi="Calibri" w:eastAsia="华文仿宋"/>
                <w:kern w:val="2"/>
                <w:sz w:val="28"/>
              </w:rPr>
              <w:t>连续下滑至</w:t>
            </w:r>
            <w:r>
              <w:rPr>
                <w:rFonts w:hint="default" w:ascii="Times New Roman" w:hAnsi="Calibri" w:eastAsia="华文仿宋"/>
                <w:kern w:val="2"/>
                <w:sz w:val="28"/>
              </w:rPr>
              <w:t>2015</w:t>
            </w:r>
            <w:r>
              <w:rPr>
                <w:rFonts w:ascii="Times New Roman" w:hAnsi="Calibri" w:eastAsia="华文仿宋"/>
                <w:kern w:val="2"/>
                <w:sz w:val="28"/>
              </w:rPr>
              <w:t>年</w:t>
            </w:r>
            <w:r>
              <w:rPr>
                <w:rFonts w:hint="default" w:ascii="Times New Roman" w:hAnsi="Calibri" w:eastAsia="华文仿宋"/>
                <w:kern w:val="2"/>
                <w:sz w:val="28"/>
              </w:rPr>
              <w:t>8%</w:t>
            </w:r>
            <w:r>
              <w:rPr>
                <w:rFonts w:ascii="Times New Roman" w:hAnsi="Calibri" w:eastAsia="华文仿宋"/>
                <w:kern w:val="2"/>
                <w:sz w:val="28"/>
              </w:rPr>
              <w:t>，后缓步回升至</w:t>
            </w:r>
            <w:r>
              <w:rPr>
                <w:rFonts w:hint="default" w:ascii="Times New Roman" w:hAnsi="Calibri" w:eastAsia="华文仿宋"/>
                <w:kern w:val="2"/>
                <w:sz w:val="28"/>
              </w:rPr>
              <w:t>2017</w:t>
            </w:r>
            <w:r>
              <w:rPr>
                <w:rFonts w:ascii="Times New Roman" w:hAnsi="Calibri" w:eastAsia="华文仿宋"/>
                <w:kern w:val="2"/>
                <w:sz w:val="28"/>
              </w:rPr>
              <w:t>年的</w:t>
            </w:r>
            <w:r>
              <w:rPr>
                <w:rFonts w:hint="default" w:ascii="Times New Roman" w:hAnsi="Calibri" w:eastAsia="华文仿宋"/>
                <w:kern w:val="2"/>
                <w:sz w:val="28"/>
              </w:rPr>
              <w:t>11%</w:t>
            </w:r>
            <w:r>
              <w:rPr>
                <w:rFonts w:ascii="Times New Roman" w:hAnsi="Calibri" w:eastAsia="华文仿宋"/>
                <w:kern w:val="2"/>
                <w:sz w:val="28"/>
              </w:rPr>
              <w:t>。此外，从</w:t>
            </w:r>
            <w:r>
              <w:rPr>
                <w:rFonts w:hint="default" w:ascii="Times New Roman" w:hAnsi="Calibri" w:eastAsia="华文仿宋"/>
                <w:kern w:val="2"/>
                <w:sz w:val="28"/>
              </w:rPr>
              <w:t>GDP</w:t>
            </w:r>
            <w:r>
              <w:rPr>
                <w:rFonts w:ascii="Times New Roman" w:hAnsi="Calibri" w:eastAsia="华文仿宋"/>
                <w:kern w:val="2"/>
                <w:sz w:val="28"/>
              </w:rPr>
              <w:t>的角度来看，</w:t>
            </w:r>
            <w:r>
              <w:rPr>
                <w:rFonts w:hint="default" w:ascii="Times New Roman" w:hAnsi="Calibri" w:eastAsia="华文仿宋"/>
                <w:kern w:val="2"/>
                <w:sz w:val="28"/>
              </w:rPr>
              <w:t>2017</w:t>
            </w:r>
            <w:r>
              <w:rPr>
                <w:rFonts w:ascii="Times New Roman" w:hAnsi="Calibri" w:eastAsia="华文仿宋"/>
                <w:kern w:val="2"/>
                <w:sz w:val="28"/>
              </w:rPr>
              <w:t>年教育支出只占到深圳</w:t>
            </w:r>
            <w:r>
              <w:rPr>
                <w:rFonts w:hint="default" w:ascii="Times New Roman" w:hAnsi="Calibri" w:eastAsia="华文仿宋"/>
                <w:kern w:val="2"/>
                <w:sz w:val="28"/>
              </w:rPr>
              <w:t>GDP</w:t>
            </w:r>
            <w:r>
              <w:rPr>
                <w:rFonts w:ascii="Times New Roman" w:hAnsi="Calibri" w:eastAsia="华文仿宋"/>
                <w:kern w:val="2"/>
                <w:sz w:val="28"/>
              </w:rPr>
              <w:t>的</w:t>
            </w:r>
            <w:r>
              <w:rPr>
                <w:rFonts w:hint="default" w:ascii="Times New Roman" w:hAnsi="Calibri" w:eastAsia="华文仿宋"/>
                <w:kern w:val="2"/>
                <w:sz w:val="28"/>
              </w:rPr>
              <w:t>2.26%</w:t>
            </w:r>
            <w:r>
              <w:rPr>
                <w:rFonts w:ascii="Times New Roman" w:hAnsi="Calibri" w:eastAsia="华文仿宋"/>
                <w:kern w:val="2"/>
                <w:sz w:val="28"/>
              </w:rPr>
              <w:t>，远低于全国</w:t>
            </w:r>
            <w:r>
              <w:rPr>
                <w:rFonts w:hint="default" w:ascii="Times New Roman" w:hAnsi="Calibri" w:eastAsia="华文仿宋"/>
                <w:kern w:val="2"/>
                <w:sz w:val="28"/>
              </w:rPr>
              <w:t>4%</w:t>
            </w:r>
            <w:r>
              <w:rPr>
                <w:rFonts w:ascii="Times New Roman" w:hAnsi="Calibri" w:eastAsia="华文仿宋"/>
                <w:kern w:val="2"/>
                <w:sz w:val="28"/>
              </w:rPr>
              <w:t>的水平。我们可以看这样一组数字，</w:t>
            </w:r>
            <w:r>
              <w:rPr>
                <w:rFonts w:hint="default" w:ascii="Times New Roman" w:hAnsi="Calibri" w:eastAsia="华文仿宋"/>
                <w:kern w:val="2"/>
                <w:sz w:val="28"/>
              </w:rPr>
              <w:t>2017</w:t>
            </w:r>
            <w:r>
              <w:rPr>
                <w:rFonts w:ascii="Times New Roman" w:hAnsi="Calibri" w:eastAsia="华文仿宋"/>
                <w:kern w:val="2"/>
                <w:sz w:val="28"/>
              </w:rPr>
              <w:t>年深圳</w:t>
            </w:r>
            <w:r>
              <w:rPr>
                <w:rFonts w:hint="default" w:ascii="Times New Roman" w:hAnsi="Calibri" w:eastAsia="华文仿宋"/>
                <w:kern w:val="2"/>
                <w:sz w:val="28"/>
              </w:rPr>
              <w:t>GDP</w:t>
            </w:r>
            <w:r>
              <w:rPr>
                <w:rFonts w:ascii="Times New Roman" w:hAnsi="Calibri" w:eastAsia="华文仿宋"/>
                <w:kern w:val="2"/>
                <w:sz w:val="28"/>
              </w:rPr>
              <w:t>共</w:t>
            </w:r>
            <w:r>
              <w:rPr>
                <w:rFonts w:hint="default" w:ascii="Times New Roman" w:hAnsi="Calibri" w:eastAsia="华文仿宋"/>
                <w:kern w:val="2"/>
                <w:sz w:val="28"/>
              </w:rPr>
              <w:t>2.24</w:t>
            </w:r>
            <w:r>
              <w:rPr>
                <w:rFonts w:ascii="Times New Roman" w:hAnsi="Calibri" w:eastAsia="华文仿宋"/>
                <w:kern w:val="2"/>
                <w:sz w:val="28"/>
              </w:rPr>
              <w:t>万亿，财政收入</w:t>
            </w:r>
            <w:r>
              <w:rPr>
                <w:rFonts w:hint="default" w:ascii="Times New Roman" w:hAnsi="Calibri" w:eastAsia="华文仿宋"/>
                <w:kern w:val="2"/>
                <w:sz w:val="28"/>
              </w:rPr>
              <w:t>8624</w:t>
            </w:r>
            <w:r>
              <w:rPr>
                <w:rFonts w:ascii="Times New Roman" w:hAnsi="Calibri" w:eastAsia="华文仿宋"/>
                <w:kern w:val="2"/>
                <w:sz w:val="28"/>
              </w:rPr>
              <w:t>亿，支出</w:t>
            </w:r>
            <w:r>
              <w:rPr>
                <w:rFonts w:hint="default" w:ascii="Times New Roman" w:hAnsi="Calibri" w:eastAsia="华文仿宋"/>
                <w:kern w:val="2"/>
                <w:sz w:val="28"/>
              </w:rPr>
              <w:t>4594</w:t>
            </w:r>
            <w:r>
              <w:rPr>
                <w:rFonts w:ascii="Times New Roman" w:hAnsi="Calibri" w:eastAsia="华文仿宋"/>
                <w:kern w:val="2"/>
                <w:sz w:val="28"/>
              </w:rPr>
              <w:t>亿，教育支出</w:t>
            </w:r>
            <w:r>
              <w:rPr>
                <w:rFonts w:hint="default" w:ascii="Times New Roman" w:hAnsi="Calibri" w:eastAsia="华文仿宋"/>
                <w:kern w:val="2"/>
                <w:sz w:val="28"/>
              </w:rPr>
              <w:t>507</w:t>
            </w:r>
            <w:r>
              <w:rPr>
                <w:rFonts w:ascii="Times New Roman" w:hAnsi="Calibri" w:eastAsia="华文仿宋"/>
                <w:kern w:val="2"/>
                <w:sz w:val="28"/>
              </w:rPr>
              <w:t>亿，其中投入学前教育的支出不足</w:t>
            </w:r>
            <w:r>
              <w:rPr>
                <w:rFonts w:hint="default" w:ascii="Times New Roman" w:hAnsi="Calibri" w:eastAsia="华文仿宋"/>
                <w:kern w:val="2"/>
                <w:sz w:val="28"/>
              </w:rPr>
              <w:t>25</w:t>
            </w:r>
            <w:r>
              <w:rPr>
                <w:rFonts w:ascii="Times New Roman" w:hAnsi="Calibri" w:eastAsia="华文仿宋"/>
                <w:kern w:val="2"/>
                <w:sz w:val="28"/>
              </w:rPr>
              <w:t>亿元。</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二、公办幼儿园数量严重不足，新型公办园实施方案亟待出台</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深圳是一个民营经济非常发达的城市。由于前期政府的主要精力放在发展经济上，对教育的投入较为薄弱，学前教育支出的长期缺位，造成深圳公办幼儿园数量严重不足的问题。截止到</w:t>
            </w:r>
            <w:r>
              <w:rPr>
                <w:rFonts w:hint="default" w:ascii="Times New Roman" w:hAnsi="Calibri" w:eastAsia="华文仿宋"/>
                <w:kern w:val="2"/>
                <w:sz w:val="28"/>
              </w:rPr>
              <w:t>2017</w:t>
            </w:r>
            <w:r>
              <w:rPr>
                <w:rFonts w:ascii="Times New Roman" w:hAnsi="Calibri" w:eastAsia="华文仿宋"/>
                <w:kern w:val="2"/>
                <w:sz w:val="28"/>
              </w:rPr>
              <w:t>年，全国民办幼儿园比例为</w:t>
            </w:r>
            <w:r>
              <w:rPr>
                <w:rFonts w:hint="default" w:ascii="Times New Roman" w:hAnsi="Calibri" w:eastAsia="华文仿宋"/>
                <w:kern w:val="2"/>
                <w:sz w:val="28"/>
              </w:rPr>
              <w:t>67.2%</w:t>
            </w:r>
            <w:r>
              <w:rPr>
                <w:rFonts w:ascii="Times New Roman" w:hAnsi="Calibri" w:eastAsia="华文仿宋"/>
                <w:kern w:val="2"/>
                <w:sz w:val="28"/>
              </w:rPr>
              <w:t>，而深圳民办幼儿园占比达到</w:t>
            </w:r>
            <w:r>
              <w:rPr>
                <w:rFonts w:hint="default" w:ascii="Times New Roman" w:hAnsi="Calibri" w:eastAsia="华文仿宋"/>
                <w:kern w:val="2"/>
                <w:sz w:val="28"/>
              </w:rPr>
              <w:t>96%</w:t>
            </w:r>
            <w:r>
              <w:rPr>
                <w:rFonts w:ascii="Times New Roman" w:hAnsi="Calibri" w:eastAsia="华文仿宋"/>
                <w:kern w:val="2"/>
                <w:sz w:val="28"/>
              </w:rPr>
              <w:t>，公立幼儿园比例仅为</w:t>
            </w:r>
            <w:r>
              <w:rPr>
                <w:rFonts w:hint="default" w:ascii="Times New Roman" w:hAnsi="Calibri" w:eastAsia="华文仿宋"/>
                <w:kern w:val="2"/>
                <w:sz w:val="28"/>
              </w:rPr>
              <w:t>4%</w:t>
            </w:r>
            <w:r>
              <w:rPr>
                <w:rFonts w:ascii="Times New Roman" w:hAnsi="Calibri" w:eastAsia="华文仿宋"/>
                <w:kern w:val="2"/>
                <w:sz w:val="28"/>
              </w:rPr>
              <w:t>，远远低于全国水平，和其他大型城市，上海、杭州、北京和广州四地公办园占比分别为</w:t>
            </w:r>
            <w:r>
              <w:rPr>
                <w:rFonts w:hint="default" w:ascii="Times New Roman" w:hAnsi="Calibri" w:eastAsia="华文仿宋"/>
                <w:kern w:val="2"/>
                <w:sz w:val="28"/>
              </w:rPr>
              <w:t>70%</w:t>
            </w:r>
            <w:r>
              <w:rPr>
                <w:rFonts w:ascii="Times New Roman" w:hAnsi="Calibri" w:eastAsia="华文仿宋"/>
                <w:kern w:val="2"/>
                <w:sz w:val="28"/>
              </w:rPr>
              <w:t>、</w:t>
            </w:r>
            <w:r>
              <w:rPr>
                <w:rFonts w:hint="default" w:ascii="Times New Roman" w:hAnsi="Calibri" w:eastAsia="华文仿宋"/>
                <w:kern w:val="2"/>
                <w:sz w:val="28"/>
              </w:rPr>
              <w:t>60%</w:t>
            </w:r>
            <w:r>
              <w:rPr>
                <w:rFonts w:ascii="Times New Roman" w:hAnsi="Calibri" w:eastAsia="华文仿宋"/>
                <w:kern w:val="2"/>
                <w:sz w:val="28"/>
              </w:rPr>
              <w:t>、</w:t>
            </w:r>
            <w:r>
              <w:rPr>
                <w:rFonts w:hint="default" w:ascii="Times New Roman" w:hAnsi="Calibri" w:eastAsia="华文仿宋"/>
                <w:kern w:val="2"/>
                <w:sz w:val="28"/>
              </w:rPr>
              <w:t>50%</w:t>
            </w:r>
            <w:r>
              <w:rPr>
                <w:rFonts w:ascii="Times New Roman" w:hAnsi="Calibri" w:eastAsia="华文仿宋"/>
                <w:kern w:val="2"/>
                <w:sz w:val="28"/>
              </w:rPr>
              <w:t>和</w:t>
            </w:r>
            <w:r>
              <w:rPr>
                <w:rFonts w:hint="default" w:ascii="Times New Roman" w:hAnsi="Calibri" w:eastAsia="华文仿宋"/>
                <w:kern w:val="2"/>
                <w:sz w:val="28"/>
              </w:rPr>
              <w:t>30%</w:t>
            </w:r>
            <w:r>
              <w:rPr>
                <w:rFonts w:ascii="Times New Roman" w:hAnsi="Calibri" w:eastAsia="华文仿宋"/>
                <w:kern w:val="2"/>
                <w:sz w:val="28"/>
              </w:rPr>
              <w:t>。这与深圳作为全国和国际一流都市的定位是不匹配的。作为公益性的学前教育，我们必须强调公有发挥主导作用。因此政府针对当前公立幼儿园比例严重不足的情况，在</w:t>
            </w:r>
            <w:r>
              <w:rPr>
                <w:rFonts w:hint="default" w:ascii="Times New Roman" w:hAnsi="Calibri" w:eastAsia="华文仿宋"/>
                <w:kern w:val="2"/>
                <w:sz w:val="28"/>
              </w:rPr>
              <w:t>2018</w:t>
            </w:r>
            <w:r>
              <w:rPr>
                <w:rFonts w:ascii="Times New Roman" w:hAnsi="Calibri" w:eastAsia="华文仿宋"/>
                <w:kern w:val="2"/>
                <w:sz w:val="28"/>
              </w:rPr>
              <w:t>年提出建设新型公办幼儿园的任务。新型公办幼儿园是指利用国有资产和财政性教育经费举办的提供普惠性学前教育服务的幼儿园。该任务计划</w:t>
            </w:r>
            <w:r>
              <w:rPr>
                <w:rFonts w:hint="default" w:ascii="Times New Roman" w:hAnsi="Calibri" w:eastAsia="华文仿宋"/>
                <w:kern w:val="2"/>
                <w:sz w:val="28"/>
              </w:rPr>
              <w:t>2018</w:t>
            </w:r>
            <w:r>
              <w:rPr>
                <w:rFonts w:ascii="Times New Roman" w:hAnsi="Calibri" w:eastAsia="华文仿宋"/>
                <w:kern w:val="2"/>
                <w:sz w:val="28"/>
              </w:rPr>
              <w:t>年新增</w:t>
            </w:r>
            <w:r>
              <w:rPr>
                <w:rFonts w:hint="default" w:ascii="Times New Roman" w:hAnsi="Calibri" w:eastAsia="华文仿宋"/>
                <w:kern w:val="2"/>
                <w:sz w:val="28"/>
              </w:rPr>
              <w:t>150</w:t>
            </w:r>
            <w:r>
              <w:rPr>
                <w:rFonts w:ascii="Times New Roman" w:hAnsi="Calibri" w:eastAsia="华文仿宋"/>
                <w:kern w:val="2"/>
                <w:sz w:val="28"/>
              </w:rPr>
              <w:t>所新型公办园，截止</w:t>
            </w:r>
            <w:r>
              <w:rPr>
                <w:rFonts w:hint="eastAsia" w:ascii="Times New Roman" w:hAnsi="Calibri" w:eastAsia="华文仿宋"/>
                <w:kern w:val="2"/>
                <w:sz w:val="28"/>
                <w:lang w:val="en-US" w:eastAsia="zh-CN"/>
              </w:rPr>
              <w:t>到</w:t>
            </w:r>
            <w:r>
              <w:rPr>
                <w:rFonts w:hint="default" w:ascii="Times New Roman" w:hAnsi="Calibri" w:eastAsia="华文仿宋"/>
                <w:kern w:val="2"/>
                <w:sz w:val="28"/>
              </w:rPr>
              <w:t>2020</w:t>
            </w:r>
            <w:r>
              <w:rPr>
                <w:rFonts w:ascii="Times New Roman" w:hAnsi="Calibri" w:eastAsia="华文仿宋"/>
                <w:kern w:val="2"/>
                <w:sz w:val="28"/>
              </w:rPr>
              <w:t>年，新型公办园占比达到</w:t>
            </w:r>
            <w:r>
              <w:rPr>
                <w:rFonts w:hint="default" w:ascii="Times New Roman" w:hAnsi="Calibri" w:eastAsia="华文仿宋"/>
                <w:kern w:val="2"/>
                <w:sz w:val="28"/>
              </w:rPr>
              <w:t>30%</w:t>
            </w:r>
            <w:r>
              <w:rPr>
                <w:rFonts w:ascii="Times New Roman" w:hAnsi="Calibri" w:eastAsia="华文仿宋"/>
                <w:kern w:val="2"/>
                <w:sz w:val="28"/>
              </w:rPr>
              <w:t>以上，也就是至少建成</w:t>
            </w:r>
            <w:r>
              <w:rPr>
                <w:rFonts w:hint="default" w:ascii="Times New Roman" w:hAnsi="Calibri" w:eastAsia="华文仿宋"/>
                <w:kern w:val="2"/>
                <w:sz w:val="28"/>
              </w:rPr>
              <w:t>538</w:t>
            </w:r>
            <w:r>
              <w:rPr>
                <w:rFonts w:ascii="Times New Roman" w:hAnsi="Calibri" w:eastAsia="华文仿宋"/>
                <w:kern w:val="2"/>
                <w:sz w:val="28"/>
              </w:rPr>
              <w:t>所以上新型公办园，这对深圳来说是一个很大的挑战，需要从市政府的高度，多部门联合，提出多种有效的解决路径和方案。</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办法</w:t>
            </w:r>
            <w:r>
              <w:rPr>
                <w:rFonts w:hint="default" w:ascii="Times New Roman" w:hAnsi="Calibri" w:eastAsia="华文仿宋"/>
                <w:kern w:val="2"/>
                <w:sz w:val="28"/>
              </w:rPr>
              <w:t>:</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一、政府要明确学前教育公益性的方向，并强调在学前教育领域公办要发挥主导作用；教育行政主管部门必须提出切实可行的方案，向财政部门申请相关费用，确保财政支出真实有效落地</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据现有公立幼儿园调研，保持当前公立幼儿园水平，学生人均成本为</w:t>
            </w:r>
            <w:r>
              <w:rPr>
                <w:rFonts w:hint="default" w:ascii="Times New Roman" w:hAnsi="Calibri" w:eastAsia="华文仿宋"/>
                <w:kern w:val="2"/>
                <w:sz w:val="28"/>
              </w:rPr>
              <w:t>4000</w:t>
            </w:r>
            <w:r>
              <w:rPr>
                <w:rFonts w:ascii="Times New Roman" w:hAnsi="Calibri" w:eastAsia="华文仿宋"/>
                <w:kern w:val="2"/>
                <w:sz w:val="28"/>
              </w:rPr>
              <w:t>元</w:t>
            </w:r>
            <w:r>
              <w:rPr>
                <w:rFonts w:hint="default" w:ascii="Times New Roman" w:hAnsi="Calibri" w:eastAsia="华文仿宋"/>
                <w:kern w:val="2"/>
                <w:sz w:val="28"/>
              </w:rPr>
              <w:t>/</w:t>
            </w:r>
            <w:r>
              <w:rPr>
                <w:rFonts w:ascii="Times New Roman" w:hAnsi="Calibri" w:eastAsia="华文仿宋"/>
                <w:kern w:val="2"/>
                <w:sz w:val="28"/>
              </w:rPr>
              <w:t>月，当前收费</w:t>
            </w:r>
            <w:r>
              <w:rPr>
                <w:rFonts w:hint="default" w:ascii="Times New Roman" w:hAnsi="Calibri" w:eastAsia="华文仿宋"/>
                <w:kern w:val="2"/>
                <w:sz w:val="28"/>
              </w:rPr>
              <w:t>1008</w:t>
            </w:r>
            <w:r>
              <w:rPr>
                <w:rFonts w:ascii="Times New Roman" w:hAnsi="Calibri" w:eastAsia="华文仿宋"/>
                <w:kern w:val="2"/>
                <w:sz w:val="28"/>
              </w:rPr>
              <w:t>元</w:t>
            </w:r>
            <w:r>
              <w:rPr>
                <w:rFonts w:hint="default" w:ascii="Times New Roman" w:hAnsi="Calibri" w:eastAsia="华文仿宋"/>
                <w:kern w:val="2"/>
                <w:sz w:val="28"/>
              </w:rPr>
              <w:t>/</w:t>
            </w:r>
            <w:r>
              <w:rPr>
                <w:rFonts w:ascii="Times New Roman" w:hAnsi="Calibri" w:eastAsia="华文仿宋"/>
                <w:kern w:val="2"/>
                <w:sz w:val="28"/>
              </w:rPr>
              <w:t>月，也就是说一名在园儿童每年需补贴</w:t>
            </w:r>
            <w:r>
              <w:rPr>
                <w:rFonts w:hint="default" w:ascii="Times New Roman" w:hAnsi="Calibri" w:eastAsia="华文仿宋"/>
                <w:kern w:val="2"/>
                <w:sz w:val="28"/>
              </w:rPr>
              <w:t>2.7</w:t>
            </w:r>
            <w:r>
              <w:rPr>
                <w:rFonts w:ascii="Times New Roman" w:hAnsi="Calibri" w:eastAsia="华文仿宋"/>
                <w:kern w:val="2"/>
                <w:sz w:val="28"/>
              </w:rPr>
              <w:t>万（</w:t>
            </w:r>
            <w:r>
              <w:rPr>
                <w:rFonts w:hint="default" w:ascii="Times New Roman" w:hAnsi="Calibri" w:eastAsia="华文仿宋"/>
                <w:kern w:val="2"/>
                <w:sz w:val="28"/>
              </w:rPr>
              <w:t>3000</w:t>
            </w:r>
            <w:r>
              <w:rPr>
                <w:rFonts w:ascii="Times New Roman" w:hAnsi="Calibri" w:eastAsia="华文仿宋"/>
                <w:kern w:val="2"/>
                <w:sz w:val="28"/>
              </w:rPr>
              <w:t>元</w:t>
            </w:r>
            <w:r>
              <w:rPr>
                <w:rFonts w:hint="default" w:ascii="Times New Roman" w:hAnsi="Calibri" w:eastAsia="华文仿宋"/>
                <w:kern w:val="2"/>
                <w:sz w:val="28"/>
              </w:rPr>
              <w:t>*9</w:t>
            </w:r>
            <w:r>
              <w:rPr>
                <w:rFonts w:ascii="Times New Roman" w:hAnsi="Calibri" w:eastAsia="华文仿宋"/>
                <w:kern w:val="2"/>
                <w:sz w:val="28"/>
              </w:rPr>
              <w:t>个月），如果</w:t>
            </w:r>
            <w:r>
              <w:rPr>
                <w:rFonts w:hint="default" w:ascii="Times New Roman" w:hAnsi="Calibri" w:eastAsia="华文仿宋"/>
                <w:kern w:val="2"/>
                <w:sz w:val="28"/>
              </w:rPr>
              <w:t>30%</w:t>
            </w:r>
            <w:r>
              <w:rPr>
                <w:rFonts w:ascii="Times New Roman" w:hAnsi="Calibri" w:eastAsia="华文仿宋"/>
                <w:kern w:val="2"/>
                <w:sz w:val="28"/>
              </w:rPr>
              <w:t>的在园儿童享受该补贴，则需新增约</w:t>
            </w:r>
            <w:r>
              <w:rPr>
                <w:rFonts w:hint="default" w:ascii="Times New Roman" w:hAnsi="Calibri" w:eastAsia="华文仿宋"/>
                <w:kern w:val="2"/>
                <w:sz w:val="28"/>
              </w:rPr>
              <w:t>41.6</w:t>
            </w:r>
            <w:r>
              <w:rPr>
                <w:rFonts w:ascii="Times New Roman" w:hAnsi="Calibri" w:eastAsia="华文仿宋"/>
                <w:kern w:val="2"/>
                <w:sz w:val="28"/>
              </w:rPr>
              <w:t>亿支出（</w:t>
            </w:r>
            <w:r>
              <w:rPr>
                <w:rFonts w:hint="default" w:ascii="Times New Roman" w:hAnsi="Calibri" w:eastAsia="华文仿宋"/>
                <w:kern w:val="2"/>
                <w:sz w:val="28"/>
              </w:rPr>
              <w:t>51.4</w:t>
            </w:r>
            <w:r>
              <w:rPr>
                <w:rFonts w:ascii="Times New Roman" w:hAnsi="Calibri" w:eastAsia="华文仿宋"/>
                <w:kern w:val="2"/>
                <w:sz w:val="28"/>
              </w:rPr>
              <w:t>万儿童</w:t>
            </w:r>
            <w:r>
              <w:rPr>
                <w:rFonts w:hint="default" w:ascii="Times New Roman" w:hAnsi="Calibri" w:eastAsia="华文仿宋"/>
                <w:kern w:val="2"/>
                <w:sz w:val="28"/>
              </w:rPr>
              <w:t>*30%*2.7</w:t>
            </w:r>
            <w:r>
              <w:rPr>
                <w:rFonts w:ascii="Times New Roman" w:hAnsi="Calibri" w:eastAsia="华文仿宋"/>
                <w:kern w:val="2"/>
                <w:sz w:val="28"/>
              </w:rPr>
              <w:t>万），如果所有在园儿童享受补贴，则需新增</w:t>
            </w:r>
            <w:r>
              <w:rPr>
                <w:rFonts w:hint="default" w:ascii="Times New Roman" w:hAnsi="Calibri" w:eastAsia="华文仿宋"/>
                <w:kern w:val="2"/>
                <w:sz w:val="28"/>
              </w:rPr>
              <w:t>139</w:t>
            </w:r>
            <w:r>
              <w:rPr>
                <w:rFonts w:ascii="Times New Roman" w:hAnsi="Calibri" w:eastAsia="华文仿宋"/>
                <w:kern w:val="2"/>
                <w:sz w:val="28"/>
              </w:rPr>
              <w:t>亿支出。深圳</w:t>
            </w:r>
            <w:r>
              <w:rPr>
                <w:rFonts w:hint="default" w:ascii="Times New Roman" w:hAnsi="Calibri" w:eastAsia="华文仿宋"/>
                <w:kern w:val="2"/>
                <w:sz w:val="28"/>
              </w:rPr>
              <w:t>2018</w:t>
            </w:r>
            <w:r>
              <w:rPr>
                <w:rFonts w:ascii="Times New Roman" w:hAnsi="Calibri" w:eastAsia="华文仿宋"/>
                <w:kern w:val="2"/>
                <w:sz w:val="28"/>
              </w:rPr>
              <w:t>年提出教育支出</w:t>
            </w:r>
            <w:r>
              <w:rPr>
                <w:rFonts w:hint="default" w:ascii="Times New Roman" w:hAnsi="Calibri" w:eastAsia="华文仿宋"/>
                <w:kern w:val="2"/>
                <w:sz w:val="28"/>
              </w:rPr>
              <w:t>634</w:t>
            </w:r>
            <w:r>
              <w:rPr>
                <w:rFonts w:ascii="Times New Roman" w:hAnsi="Calibri" w:eastAsia="华文仿宋"/>
                <w:kern w:val="2"/>
                <w:sz w:val="28"/>
              </w:rPr>
              <w:t>亿，如果学前教育支出可以占到教育支出的</w:t>
            </w:r>
            <w:r>
              <w:rPr>
                <w:rFonts w:hint="default" w:ascii="Times New Roman" w:hAnsi="Calibri" w:eastAsia="华文仿宋"/>
                <w:kern w:val="2"/>
                <w:sz w:val="28"/>
              </w:rPr>
              <w:t>10%</w:t>
            </w:r>
            <w:r>
              <w:rPr>
                <w:rFonts w:ascii="Times New Roman" w:hAnsi="Calibri" w:eastAsia="华文仿宋"/>
                <w:kern w:val="2"/>
                <w:sz w:val="28"/>
              </w:rPr>
              <w:t>，则</w:t>
            </w:r>
            <w:r>
              <w:rPr>
                <w:rFonts w:hint="default" w:ascii="Times New Roman" w:hAnsi="Calibri" w:eastAsia="华文仿宋"/>
                <w:kern w:val="2"/>
                <w:sz w:val="28"/>
              </w:rPr>
              <w:t>30%</w:t>
            </w:r>
            <w:r>
              <w:rPr>
                <w:rFonts w:ascii="Times New Roman" w:hAnsi="Calibri" w:eastAsia="华文仿宋"/>
                <w:kern w:val="2"/>
                <w:sz w:val="28"/>
              </w:rPr>
              <w:t>在园儿童享受公立补贴是可以实现的。</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二、三年新增新型公办园</w:t>
            </w:r>
            <w:r>
              <w:rPr>
                <w:rFonts w:hint="default" w:ascii="Times New Roman" w:hAnsi="Calibri" w:eastAsia="华文仿宋"/>
                <w:kern w:val="2"/>
                <w:sz w:val="28"/>
              </w:rPr>
              <w:t>538</w:t>
            </w:r>
            <w:r>
              <w:rPr>
                <w:rFonts w:ascii="Times New Roman" w:hAnsi="Calibri" w:eastAsia="华文仿宋"/>
                <w:kern w:val="2"/>
                <w:sz w:val="28"/>
              </w:rPr>
              <w:t>所的目标，数量多、任务重，要从市政府的高度，联合多部门，以区政府为责任主体，强力推进该项任务。包括：</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（一）明确未来所有政府产权用地新建幼儿园都必须为公办幼儿园。</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（二）现有公立幼儿园比例较低的区，要加大新建新型幼儿园的力度。截止到</w:t>
            </w:r>
            <w:r>
              <w:rPr>
                <w:rFonts w:hint="default" w:ascii="Times New Roman" w:hAnsi="Calibri" w:eastAsia="华文仿宋"/>
                <w:kern w:val="2"/>
                <w:sz w:val="28"/>
              </w:rPr>
              <w:t>2015</w:t>
            </w:r>
            <w:r>
              <w:rPr>
                <w:rFonts w:ascii="Times New Roman" w:hAnsi="Calibri" w:eastAsia="华文仿宋"/>
                <w:kern w:val="2"/>
                <w:sz w:val="28"/>
              </w:rPr>
              <w:t>年，深圳各区公立幼儿园的比例福田区最高为</w:t>
            </w:r>
            <w:r>
              <w:rPr>
                <w:rFonts w:hint="default" w:ascii="Times New Roman" w:hAnsi="Calibri" w:eastAsia="华文仿宋"/>
                <w:kern w:val="2"/>
                <w:sz w:val="28"/>
              </w:rPr>
              <w:t>12.1%</w:t>
            </w:r>
            <w:r>
              <w:rPr>
                <w:rFonts w:ascii="Times New Roman" w:hAnsi="Calibri" w:eastAsia="华文仿宋"/>
                <w:kern w:val="2"/>
                <w:sz w:val="28"/>
              </w:rPr>
              <w:t>，南山区、宝安区以及龙岗区公立的比例最低，均小于</w:t>
            </w:r>
            <w:r>
              <w:rPr>
                <w:rFonts w:hint="default" w:ascii="Times New Roman" w:hAnsi="Calibri" w:eastAsia="华文仿宋"/>
                <w:kern w:val="2"/>
                <w:sz w:val="28"/>
              </w:rPr>
              <w:t>3%</w:t>
            </w:r>
            <w:r>
              <w:rPr>
                <w:rFonts w:ascii="Times New Roman" w:hAnsi="Calibri" w:eastAsia="华文仿宋"/>
                <w:kern w:val="2"/>
                <w:sz w:val="28"/>
              </w:rPr>
              <w:t>，这些区未来</w:t>
            </w:r>
            <w:r>
              <w:rPr>
                <w:rFonts w:hint="default" w:ascii="Times New Roman" w:hAnsi="Calibri" w:eastAsia="华文仿宋"/>
                <w:kern w:val="2"/>
                <w:sz w:val="28"/>
              </w:rPr>
              <w:t>3</w:t>
            </w:r>
            <w:r>
              <w:rPr>
                <w:rFonts w:ascii="Times New Roman" w:hAnsi="Calibri" w:eastAsia="华文仿宋"/>
                <w:kern w:val="2"/>
                <w:sz w:val="28"/>
              </w:rPr>
              <w:t>年新建力度要大于全市水平。</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（三）将现有的</w:t>
            </w:r>
            <w:r>
              <w:rPr>
                <w:rFonts w:hint="default" w:ascii="Times New Roman" w:hAnsi="Calibri" w:eastAsia="华文仿宋"/>
                <w:kern w:val="2"/>
                <w:sz w:val="28"/>
              </w:rPr>
              <w:t>340</w:t>
            </w:r>
            <w:r>
              <w:rPr>
                <w:rFonts w:ascii="Times New Roman" w:hAnsi="Calibri" w:eastAsia="华文仿宋"/>
                <w:kern w:val="2"/>
                <w:sz w:val="28"/>
              </w:rPr>
              <w:t>所政府产权民办园逐步转化为新型公办园。该</w:t>
            </w:r>
            <w:r>
              <w:rPr>
                <w:rFonts w:hint="default" w:ascii="Times New Roman" w:hAnsi="Calibri" w:eastAsia="华文仿宋"/>
                <w:kern w:val="2"/>
                <w:sz w:val="28"/>
              </w:rPr>
              <w:t>340</w:t>
            </w:r>
            <w:r>
              <w:rPr>
                <w:rFonts w:ascii="Times New Roman" w:hAnsi="Calibri" w:eastAsia="华文仿宋"/>
                <w:kern w:val="2"/>
                <w:sz w:val="28"/>
              </w:rPr>
              <w:t>所幼儿园园舍产权属于政府，从用地产权上来说是比较明晰的，政府出台政策收回从法制上是没有阻力的，当然政府不光要讲法也要讲情，民办幼儿园本身具有回本周期长等特点，因此不能够一刀切，要根据这些幼儿园的现有运营时间来分批回收。具体实施要求如下：</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1</w:t>
            </w:r>
            <w:r>
              <w:rPr>
                <w:rFonts w:ascii="Times New Roman" w:hAnsi="Calibri" w:eastAsia="华文仿宋"/>
                <w:kern w:val="2"/>
                <w:sz w:val="28"/>
              </w:rPr>
              <w:t>、新型公办幼儿园要明确公益性，兴办公益性幼儿园必须权责统一，财务上要做到收支分离。</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2</w:t>
            </w:r>
            <w:r>
              <w:rPr>
                <w:rFonts w:ascii="Times New Roman" w:hAnsi="Calibri" w:eastAsia="华文仿宋"/>
                <w:kern w:val="2"/>
                <w:sz w:val="28"/>
              </w:rPr>
              <w:t>、回收时间表以运营年限划分，分批实施。摸底</w:t>
            </w:r>
            <w:r>
              <w:rPr>
                <w:rFonts w:hint="default" w:ascii="Times New Roman" w:hAnsi="Calibri" w:eastAsia="华文仿宋"/>
                <w:kern w:val="2"/>
                <w:sz w:val="28"/>
              </w:rPr>
              <w:t>340</w:t>
            </w:r>
            <w:r>
              <w:rPr>
                <w:rFonts w:ascii="Times New Roman" w:hAnsi="Calibri" w:eastAsia="华文仿宋"/>
                <w:kern w:val="2"/>
                <w:sz w:val="28"/>
              </w:rPr>
              <w:t>所民办幼儿园的运营时间，按照运营时间分布制定三年任务，并根据该民办园与政府签订的办学合同进行核查、清理、折算。比如，运营时间等于和超过</w:t>
            </w:r>
            <w:r>
              <w:rPr>
                <w:rFonts w:hint="default" w:ascii="Times New Roman" w:hAnsi="Calibri" w:eastAsia="华文仿宋"/>
                <w:kern w:val="2"/>
                <w:sz w:val="28"/>
              </w:rPr>
              <w:t>5</w:t>
            </w:r>
            <w:r>
              <w:rPr>
                <w:rFonts w:ascii="Times New Roman" w:hAnsi="Calibri" w:eastAsia="华文仿宋"/>
                <w:kern w:val="2"/>
                <w:sz w:val="28"/>
              </w:rPr>
              <w:t>年的，经营权在</w:t>
            </w:r>
            <w:r>
              <w:rPr>
                <w:rFonts w:hint="default" w:ascii="Times New Roman" w:hAnsi="Calibri" w:eastAsia="华文仿宋"/>
                <w:kern w:val="2"/>
                <w:sz w:val="28"/>
              </w:rPr>
              <w:t>2019</w:t>
            </w:r>
            <w:r>
              <w:rPr>
                <w:rFonts w:ascii="Times New Roman" w:hAnsi="Calibri" w:eastAsia="华文仿宋"/>
                <w:kern w:val="2"/>
                <w:sz w:val="28"/>
              </w:rPr>
              <w:t>年回收；运营时间等于</w:t>
            </w:r>
            <w:r>
              <w:rPr>
                <w:rFonts w:hint="default" w:ascii="Times New Roman" w:hAnsi="Calibri" w:eastAsia="华文仿宋"/>
                <w:kern w:val="2"/>
                <w:sz w:val="28"/>
              </w:rPr>
              <w:t>4</w:t>
            </w:r>
            <w:r>
              <w:rPr>
                <w:rFonts w:ascii="Times New Roman" w:hAnsi="Calibri" w:eastAsia="华文仿宋"/>
                <w:kern w:val="2"/>
                <w:sz w:val="28"/>
              </w:rPr>
              <w:t>年的，经营权在</w:t>
            </w:r>
            <w:r>
              <w:rPr>
                <w:rFonts w:hint="default" w:ascii="Times New Roman" w:hAnsi="Calibri" w:eastAsia="华文仿宋"/>
                <w:kern w:val="2"/>
                <w:sz w:val="28"/>
              </w:rPr>
              <w:t>2020</w:t>
            </w:r>
            <w:r>
              <w:rPr>
                <w:rFonts w:ascii="Times New Roman" w:hAnsi="Calibri" w:eastAsia="华文仿宋"/>
                <w:kern w:val="2"/>
                <w:sz w:val="28"/>
              </w:rPr>
              <w:t>年回收；运营时间等于</w:t>
            </w:r>
            <w:r>
              <w:rPr>
                <w:rFonts w:hint="default" w:ascii="Times New Roman" w:hAnsi="Calibri" w:eastAsia="华文仿宋"/>
                <w:kern w:val="2"/>
                <w:sz w:val="28"/>
              </w:rPr>
              <w:t>3</w:t>
            </w:r>
            <w:r>
              <w:rPr>
                <w:rFonts w:ascii="Times New Roman" w:hAnsi="Calibri" w:eastAsia="华文仿宋"/>
                <w:kern w:val="2"/>
                <w:sz w:val="28"/>
              </w:rPr>
              <w:t>年的，经营权在</w:t>
            </w:r>
            <w:r>
              <w:rPr>
                <w:rFonts w:hint="default" w:ascii="Times New Roman" w:hAnsi="Calibri" w:eastAsia="华文仿宋"/>
                <w:kern w:val="2"/>
                <w:sz w:val="28"/>
              </w:rPr>
              <w:t>2021</w:t>
            </w:r>
            <w:r>
              <w:rPr>
                <w:rFonts w:ascii="Times New Roman" w:hAnsi="Calibri" w:eastAsia="华文仿宋"/>
                <w:kern w:val="2"/>
                <w:sz w:val="28"/>
              </w:rPr>
              <w:t>年回收。</w:t>
            </w:r>
          </w:p>
          <w:p>
            <w:pPr>
              <w:snapToGrid w:val="0"/>
              <w:spacing w:line="580" w:lineRule="exact"/>
              <w:ind w:firstLine="560" w:firstLineChars="200"/>
              <w:rPr>
                <w:rFonts w:hint="default"/>
              </w:rPr>
            </w:pPr>
            <w:r>
              <w:rPr>
                <w:rFonts w:hint="default" w:ascii="Times New Roman" w:hAnsi="Calibri" w:eastAsia="华文仿宋"/>
                <w:kern w:val="2"/>
                <w:sz w:val="28"/>
              </w:rPr>
              <w:t>3</w:t>
            </w:r>
            <w:r>
              <w:rPr>
                <w:rFonts w:ascii="Times New Roman" w:hAnsi="Calibri" w:eastAsia="华文仿宋"/>
                <w:kern w:val="2"/>
                <w:sz w:val="28"/>
              </w:rPr>
              <w:t>、现有教职员工，根据社会化用人原则，符合教育局幼教及保育员资格的，予以继续聘用并培训，提高基层教职员工的福利待遇，逐步与公立园看齐，逐步提高人员素质并提升岗位的长期性和稳定性。各新收回幼儿园，调配现有公立幼儿园的业务骨干进行提拔任用，输出教育体系和管理理念。</w:t>
            </w:r>
          </w:p>
        </w:tc>
      </w:tr>
    </w:tbl>
    <w:p>
      <w:pPr>
        <w:widowControl w:val="0"/>
        <w:spacing w:line="580" w:lineRule="exact"/>
        <w:jc w:val="both"/>
        <w:rPr>
          <w:rFonts w:hint="default" w:ascii="Times New Roman" w:hAnsi="Calibri" w:eastAsia="华文仿宋"/>
          <w:kern w:val="2"/>
          <w:sz w:val="32"/>
        </w:rPr>
      </w:pPr>
      <w:r>
        <w:rPr>
          <w:rFonts w:cs="宋体"/>
        </w:rPr>
        <w:br w:type="page"/>
      </w:r>
      <w:r>
        <w:rPr>
          <w:rFonts w:hint="default" w:ascii="Times New Roman" w:hAnsi="Calibri" w:eastAsia="华文仿宋"/>
          <w:kern w:val="2"/>
          <w:sz w:val="32"/>
        </w:rPr>
        <w:t>15</w:t>
      </w:r>
      <w:r>
        <w:rPr>
          <w:rFonts w:ascii="Times New Roman" w:hAnsi="Calibri" w:eastAsia="华文仿宋"/>
          <w:kern w:val="2"/>
          <w:sz w:val="32"/>
        </w:rPr>
        <w:t>、建议第</w:t>
      </w:r>
      <w:r>
        <w:rPr>
          <w:rFonts w:hint="default" w:ascii="Times New Roman" w:hAnsi="Calibri" w:eastAsia="华文仿宋"/>
          <w:kern w:val="2"/>
          <w:sz w:val="32"/>
        </w:rPr>
        <w:t>20190524</w:t>
      </w:r>
      <w:r>
        <w:rPr>
          <w:rFonts w:ascii="Times New Roman" w:hAnsi="Calibri" w:eastAsia="华文仿宋"/>
          <w:kern w:val="2"/>
          <w:sz w:val="32"/>
        </w:rPr>
        <w:t>号</w:t>
      </w:r>
    </w:p>
    <w:tbl>
      <w:tblPr>
        <w:tblStyle w:val="12"/>
        <w:tblW w:w="5000" w:type="pct"/>
        <w:tblCellSpacing w:w="0" w:type="dxa"/>
        <w:tblInd w:w="0" w:type="dxa"/>
        <w:tblLayout w:type="fixed"/>
        <w:tblCellMar>
          <w:top w:w="45" w:type="dxa"/>
          <w:left w:w="45" w:type="dxa"/>
          <w:bottom w:w="45" w:type="dxa"/>
          <w:right w:w="45" w:type="dxa"/>
        </w:tblCellMar>
      </w:tblPr>
      <w:tblGrid>
        <w:gridCol w:w="8286"/>
        <w:gridCol w:w="110"/>
      </w:tblGrid>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案    由：</w:t>
            </w:r>
            <w:r>
              <w:rPr>
                <w:rFonts w:ascii="仿宋_GB2312" w:eastAsia="仿宋_GB2312" w:cs="仿宋_GB2312"/>
                <w:sz w:val="28"/>
                <w:szCs w:val="28"/>
              </w:rPr>
              <w:t>关于对我市民办中小学引入国际课程加强监管的建议</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提案件人：</w:t>
            </w:r>
            <w:r>
              <w:rPr>
                <w:rFonts w:ascii="仿宋_GB2312" w:eastAsia="仿宋_GB2312" w:cs="仿宋_GB2312"/>
                <w:sz w:val="28"/>
                <w:szCs w:val="28"/>
              </w:rPr>
              <w:t>刘颖,祝俊明,林根苏,刘波,王晓泸,释中勇,张永清,伍雪玲,孙喜琢,陈家发,许少琼,陈春生,杨瑞,奚蓉,陈钢民,周翠敏,刘铁榜,谢作正,张端书,王岚(共20名)</w:t>
            </w:r>
            <w:r>
              <w:rPr>
                <w:rFonts w:ascii="黑体" w:eastAsia="黑体" w:cs="黑体"/>
                <w:sz w:val="30"/>
                <w:szCs w:val="30"/>
              </w:rPr>
              <w:t xml:space="preserve"> </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ascii="黑体" w:eastAsia="黑体" w:cs="黑体"/>
                <w:sz w:val="30"/>
                <w:szCs w:val="30"/>
              </w:rPr>
            </w:pPr>
            <w:r>
              <w:rPr>
                <w:rFonts w:ascii="黑体" w:eastAsia="黑体" w:cs="黑体"/>
                <w:sz w:val="30"/>
                <w:szCs w:val="30"/>
              </w:rPr>
              <w:t>办理单位：</w:t>
            </w:r>
          </w:p>
          <w:p>
            <w:pPr>
              <w:snapToGrid w:val="0"/>
              <w:spacing w:line="580" w:lineRule="exact"/>
              <w:rPr>
                <w:rFonts w:hint="default" w:ascii="仿宋_GB2312" w:eastAsia="仿宋_GB2312" w:cs="仿宋_GB2312"/>
                <w:sz w:val="28"/>
                <w:szCs w:val="28"/>
              </w:rPr>
            </w:pPr>
            <w:r>
              <w:rPr>
                <w:rFonts w:ascii="仿宋_GB2312" w:eastAsia="仿宋_GB2312" w:cs="仿宋_GB2312"/>
                <w:sz w:val="28"/>
                <w:szCs w:val="28"/>
              </w:rPr>
              <w:t>主办:市教育局</w:t>
            </w:r>
          </w:p>
          <w:p>
            <w:pPr>
              <w:snapToGrid w:val="0"/>
              <w:spacing w:line="580" w:lineRule="exact"/>
              <w:rPr>
                <w:rFonts w:hint="default"/>
              </w:rPr>
            </w:pPr>
            <w:r>
              <w:rPr>
                <w:rFonts w:ascii="仿宋_GB2312" w:eastAsia="仿宋_GB2312" w:cs="仿宋_GB2312"/>
                <w:sz w:val="28"/>
                <w:szCs w:val="28"/>
              </w:rPr>
              <w:t>汇办:市科技创新委员会</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rPr>
                <w:rFonts w:hint="default"/>
              </w:rPr>
            </w:pPr>
            <w:r>
              <w:rPr>
                <w:rFonts w:ascii="黑体" w:eastAsia="黑体" w:cs="黑体"/>
                <w:sz w:val="30"/>
                <w:szCs w:val="30"/>
              </w:rPr>
              <w:t>内    容：</w:t>
            </w: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近年来，我市无论是公办还是民办中小学引入国际课程的现象越来越普遍。不少民办中小学（含非学历教育培训机构，下同）积极引入国际课程，加强国际交流与合作，为学校发展探索新的增长点，为社会提供更多的教育选择，为学生创造更加丰富的成长环境。目前我市民办中小学引入的国际课程主要包括各种语言类课程、国际文凭课程、美国大学先修课程等。民办中小学在引入国际课程方面有一定的体制优势，同时也存在不少问题，如现行的教育政策规定、高素质的教师队伍配备、国际课程的适应性与本土化等问题。在我市基础教育未来发展中，国际课程的引入与探索需统筹规划，规范管理，加强本土化研究，促进改革创新。</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一、我市民办中小学引入国际课程的总体情况</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随着城市的高速发展，我市人口快速增长，我市中小学数量不断增加，截止</w:t>
            </w:r>
            <w:r>
              <w:rPr>
                <w:rFonts w:hint="eastAsia" w:ascii="Times New Roman" w:hAnsi="Calibri" w:eastAsia="华文仿宋"/>
                <w:kern w:val="2"/>
                <w:sz w:val="28"/>
                <w:lang w:val="en-US" w:eastAsia="zh-CN"/>
              </w:rPr>
              <w:t>到</w:t>
            </w:r>
            <w:r>
              <w:rPr>
                <w:rFonts w:hint="default" w:ascii="Times New Roman" w:hAnsi="Calibri" w:eastAsia="华文仿宋"/>
                <w:kern w:val="2"/>
                <w:sz w:val="28"/>
              </w:rPr>
              <w:t>2018</w:t>
            </w:r>
            <w:r>
              <w:rPr>
                <w:rFonts w:ascii="Times New Roman" w:hAnsi="Calibri" w:eastAsia="华文仿宋"/>
                <w:kern w:val="2"/>
                <w:sz w:val="28"/>
              </w:rPr>
              <w:t>年民办中小学达</w:t>
            </w:r>
            <w:r>
              <w:rPr>
                <w:rFonts w:hint="default" w:ascii="Times New Roman" w:hAnsi="Calibri" w:eastAsia="华文仿宋"/>
                <w:kern w:val="2"/>
                <w:sz w:val="28"/>
              </w:rPr>
              <w:t>259</w:t>
            </w:r>
            <w:r>
              <w:rPr>
                <w:rFonts w:ascii="Times New Roman" w:hAnsi="Calibri" w:eastAsia="华文仿宋"/>
                <w:kern w:val="2"/>
                <w:sz w:val="28"/>
              </w:rPr>
              <w:t>所，在校生达</w:t>
            </w:r>
            <w:r>
              <w:rPr>
                <w:rFonts w:hint="default" w:ascii="Times New Roman" w:hAnsi="Calibri" w:eastAsia="华文仿宋"/>
                <w:kern w:val="2"/>
                <w:sz w:val="28"/>
              </w:rPr>
              <w:t>47.7</w:t>
            </w:r>
            <w:r>
              <w:rPr>
                <w:rFonts w:ascii="Times New Roman" w:hAnsi="Calibri" w:eastAsia="华文仿宋"/>
                <w:kern w:val="2"/>
                <w:sz w:val="28"/>
              </w:rPr>
              <w:t>万人，占全市中小学生总数的</w:t>
            </w:r>
            <w:r>
              <w:rPr>
                <w:rFonts w:hint="default" w:ascii="Times New Roman" w:hAnsi="Calibri" w:eastAsia="华文仿宋"/>
                <w:kern w:val="2"/>
                <w:sz w:val="28"/>
              </w:rPr>
              <w:t>40%</w:t>
            </w:r>
            <w:r>
              <w:rPr>
                <w:rFonts w:ascii="Times New Roman" w:hAnsi="Calibri" w:eastAsia="华文仿宋"/>
                <w:kern w:val="2"/>
                <w:sz w:val="28"/>
              </w:rPr>
              <w:t>。在这些学校中约有</w:t>
            </w:r>
            <w:r>
              <w:rPr>
                <w:rFonts w:hint="default" w:ascii="Times New Roman" w:hAnsi="Calibri" w:eastAsia="华文仿宋"/>
                <w:kern w:val="2"/>
                <w:sz w:val="28"/>
              </w:rPr>
              <w:t>16</w:t>
            </w:r>
            <w:r>
              <w:rPr>
                <w:rFonts w:ascii="Times New Roman" w:hAnsi="Calibri" w:eastAsia="华文仿宋"/>
                <w:kern w:val="2"/>
                <w:sz w:val="28"/>
              </w:rPr>
              <w:t>所学校的高中引入国际课程（不含</w:t>
            </w:r>
            <w:r>
              <w:rPr>
                <w:rFonts w:hint="default" w:ascii="Times New Roman" w:hAnsi="Calibri" w:eastAsia="华文仿宋"/>
                <w:kern w:val="2"/>
                <w:sz w:val="28"/>
              </w:rPr>
              <w:t>9</w:t>
            </w:r>
            <w:r>
              <w:rPr>
                <w:rFonts w:ascii="Times New Roman" w:hAnsi="Calibri" w:eastAsia="华文仿宋"/>
                <w:kern w:val="2"/>
                <w:sz w:val="28"/>
              </w:rPr>
              <w:t>所国际学校和公办高中开设的国际课程体系，小学及初中开设国际课程的学校数量欠缺）。据了解，目前我市学校引入的国际课程主要有</w:t>
            </w:r>
            <w:r>
              <w:rPr>
                <w:rFonts w:hint="default" w:ascii="Times New Roman" w:hAnsi="Calibri" w:eastAsia="华文仿宋"/>
                <w:kern w:val="2"/>
                <w:sz w:val="28"/>
              </w:rPr>
              <w:t>3</w:t>
            </w:r>
            <w:r>
              <w:rPr>
                <w:rFonts w:ascii="Times New Roman" w:hAnsi="Calibri" w:eastAsia="华文仿宋"/>
                <w:kern w:val="2"/>
                <w:sz w:val="28"/>
              </w:rPr>
              <w:t>种类型，一是国际文凭、预科课程及美国大学先修课程；其他国家（如美国加拿大）中小学课程；三是语言类国际课程。一些学校在国际课程与国内课程的相互借鉴、相互融合方面进行了探索，形成了学校自己的课程体系。一些民办中小学从小学阶段开始引入国际课程，将国际课程与国内课程进行整合，营造多元文化的教育环境，以满足学生的教育需求。</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二、我市民办中小学引入国际课程面临的主要问题</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一）教育部门的统筹规划和监督管理有待加强。民办中小学实施国际教育项目，通常是民办学校与外方相关机构达成合作协议，引入相关国际课程，学校自主实施，自我管理，有的民办中小学实施国际教育项目并没获得上级行政部门的审批，平时对它们的监管也不够到位。</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二）民办中小学实施国际课程项目的教师问题突出。国际课程突出的是西方的教育理念、课程内容、教学方式，这些与我国传统课程存在一定的差异。实施国际课程的教师不但要深入理解国际课程的思想、内容和教学，还要适应国内学生的需求，进入本土化教学。目前我市民办中小学开设国际课程一般采用中教教师双语教学和外籍教师外语教学。随着开设国际课程学校的增加，教师的需求不断增多，民办中小学聘请优秀的双语教师的难度加大，同时教师的整体素质也有待进一步提升。</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三）国际课程的适应性和本土化还有待加强。民办中小学一方面喊“与国际接轨”“打造留学直通车”，但如何让国际课程进行本土化改革，以适应学生的需求，并符合现行的相关教育政策，学校缺乏足够的专业人员进行系统研究、改革和探索。</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三、加强对我市民办中小学引入国际课程的监督与管理的几点建议</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一）加强我市中小学国际课程引入的统筹规划。随着社会的快速发展，改革开放的不断深入，我市基础教育领域开放与多元的趋势日益明显，国际课程方面的探索也将日益丰富。如何在国际课程的引入与使用、国际课程与国内课程融合探索等方面进行全市统筹规划，根据现行的教育政策和规定，控制类别、规模和数量，提高质量与水平。</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二）加强民办中小学国际课程引入与实施的规范管理。为引导我市民办中小学引入国际课程的有序开展，提高课程实施质量，满足学生的发展需求，教育行政部门要加强国际课程引入和实施的规范管理。我市曾于</w:t>
            </w:r>
            <w:r>
              <w:rPr>
                <w:rFonts w:hint="default" w:ascii="Times New Roman" w:hAnsi="Calibri" w:eastAsia="华文仿宋"/>
                <w:kern w:val="2"/>
                <w:sz w:val="28"/>
              </w:rPr>
              <w:t>2016</w:t>
            </w:r>
            <w:r>
              <w:rPr>
                <w:rFonts w:ascii="Times New Roman" w:hAnsi="Calibri" w:eastAsia="华文仿宋"/>
                <w:kern w:val="2"/>
                <w:sz w:val="28"/>
              </w:rPr>
              <w:t>年组织对民办学校实施国际课程办学情况进行评估，并于</w:t>
            </w:r>
            <w:r>
              <w:rPr>
                <w:rFonts w:hint="default" w:ascii="Times New Roman" w:hAnsi="Calibri" w:eastAsia="华文仿宋"/>
                <w:kern w:val="2"/>
                <w:sz w:val="28"/>
              </w:rPr>
              <w:t>2017</w:t>
            </w:r>
            <w:r>
              <w:rPr>
                <w:rFonts w:ascii="Times New Roman" w:hAnsi="Calibri" w:eastAsia="华文仿宋"/>
                <w:kern w:val="2"/>
                <w:sz w:val="28"/>
              </w:rPr>
              <w:t>年出台了“五个规范”和“五个加强”的规定。我市应从完善制度入手，进一步建立和完善国际课程引入和实施的准入制度，应明确规定禁止国际课程的整建制引入，同时对引入的教材建立审查机制和课程实施的质量监控机制。对不符合规定要求的限期整改，直至取消。</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（三）切实加强教师队伍的管理与素质提升。要切实加强民办中小学教师队伍的政策建设，出台实施国际课程教师的标准要求，同时加强对外籍教师的资格审查与管理，并进行准入资质培训。</w:t>
            </w:r>
          </w:p>
          <w:p>
            <w:pPr>
              <w:snapToGrid w:val="0"/>
              <w:spacing w:line="580" w:lineRule="exact"/>
              <w:ind w:firstLine="560" w:firstLineChars="200"/>
              <w:rPr>
                <w:rFonts w:hint="default"/>
              </w:rPr>
            </w:pPr>
            <w:r>
              <w:rPr>
                <w:rFonts w:ascii="Times New Roman" w:hAnsi="Calibri" w:eastAsia="华文仿宋"/>
                <w:kern w:val="2"/>
                <w:sz w:val="28"/>
              </w:rPr>
              <w:t>（四）加强国际课程本土化的研究与探索。引入国际课程，要把国际课程的先进理念、好的做法吸收到本土课程的改革中来，促进国内课程与教学的改革，为培养具有国际视野、适应中国文化和中国社会发展需要的人才服务。</w:t>
            </w:r>
          </w:p>
        </w:tc>
      </w:tr>
    </w:tbl>
    <w:p>
      <w:pPr>
        <w:jc w:val="center"/>
        <w:rPr>
          <w:rFonts w:hint="default" w:ascii="Times New Roman" w:hAnsi="Times New Roman" w:cs="宋体"/>
          <w:b/>
          <w:sz w:val="36"/>
          <w:szCs w:val="36"/>
        </w:rPr>
      </w:pPr>
      <w:r>
        <w:rPr>
          <w:rFonts w:cs="宋体"/>
        </w:rPr>
        <w:br w:type="page"/>
      </w:r>
    </w:p>
    <w:p>
      <w:pPr>
        <w:widowControl w:val="0"/>
        <w:spacing w:line="580" w:lineRule="exact"/>
        <w:jc w:val="both"/>
        <w:rPr>
          <w:rFonts w:hint="default" w:ascii="Times New Roman" w:hAnsi="Calibri" w:eastAsia="华文仿宋"/>
          <w:kern w:val="2"/>
          <w:sz w:val="32"/>
        </w:rPr>
      </w:pPr>
      <w:r>
        <w:rPr>
          <w:rFonts w:hint="default" w:ascii="Times New Roman" w:hAnsi="Calibri" w:eastAsia="华文仿宋"/>
          <w:kern w:val="2"/>
          <w:sz w:val="32"/>
        </w:rPr>
        <w:t>16</w:t>
      </w:r>
      <w:r>
        <w:rPr>
          <w:rFonts w:ascii="Times New Roman" w:hAnsi="Calibri" w:eastAsia="华文仿宋"/>
          <w:kern w:val="2"/>
          <w:sz w:val="32"/>
        </w:rPr>
        <w:t>、建议第</w:t>
      </w:r>
      <w:r>
        <w:rPr>
          <w:rFonts w:hint="default" w:ascii="Times New Roman" w:hAnsi="Calibri" w:eastAsia="华文仿宋"/>
          <w:kern w:val="2"/>
          <w:sz w:val="32"/>
        </w:rPr>
        <w:t>20190495</w:t>
      </w:r>
      <w:r>
        <w:rPr>
          <w:rFonts w:ascii="Times New Roman" w:hAnsi="Calibri" w:eastAsia="华文仿宋"/>
          <w:kern w:val="2"/>
          <w:sz w:val="32"/>
        </w:rPr>
        <w:t>号</w:t>
      </w:r>
    </w:p>
    <w:tbl>
      <w:tblPr>
        <w:tblStyle w:val="12"/>
        <w:tblW w:w="5000" w:type="pct"/>
        <w:tblCellSpacing w:w="0" w:type="dxa"/>
        <w:tblInd w:w="0" w:type="dxa"/>
        <w:tblLayout w:type="fixed"/>
        <w:tblCellMar>
          <w:top w:w="45" w:type="dxa"/>
          <w:left w:w="45" w:type="dxa"/>
          <w:bottom w:w="45" w:type="dxa"/>
          <w:right w:w="45" w:type="dxa"/>
        </w:tblCellMar>
      </w:tblPr>
      <w:tblGrid>
        <w:gridCol w:w="8286"/>
        <w:gridCol w:w="110"/>
      </w:tblGrid>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案    由：</w:t>
            </w:r>
            <w:r>
              <w:rPr>
                <w:rFonts w:ascii="仿宋_GB2312" w:eastAsia="仿宋_GB2312" w:cs="仿宋_GB2312"/>
                <w:sz w:val="28"/>
                <w:szCs w:val="28"/>
              </w:rPr>
              <w:t>关于加强监督社会培训机构培训费用的建议</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提案件人：</w:t>
            </w:r>
            <w:r>
              <w:rPr>
                <w:rFonts w:ascii="仿宋_GB2312" w:eastAsia="仿宋_GB2312" w:cs="仿宋_GB2312"/>
                <w:sz w:val="28"/>
                <w:szCs w:val="28"/>
              </w:rPr>
              <w:t>刘昕,卢金炮,陈春生,杨瑞,刘建琪,张永清,杨乐,奚蓉,刘波,林圳文,梁锐,许少琼,李咏霞,肖莉珍,蔡洪亮,宋敏(共16名)</w:t>
            </w:r>
            <w:r>
              <w:rPr>
                <w:rFonts w:ascii="黑体" w:eastAsia="黑体" w:cs="黑体"/>
                <w:sz w:val="30"/>
                <w:szCs w:val="30"/>
              </w:rPr>
              <w:t xml:space="preserve"> </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ascii="黑体" w:eastAsia="黑体" w:cs="黑体"/>
                <w:sz w:val="30"/>
                <w:szCs w:val="30"/>
              </w:rPr>
            </w:pPr>
            <w:r>
              <w:rPr>
                <w:rFonts w:ascii="黑体" w:eastAsia="黑体" w:cs="黑体"/>
                <w:sz w:val="30"/>
                <w:szCs w:val="30"/>
              </w:rPr>
              <w:t>办理单位：</w:t>
            </w:r>
          </w:p>
          <w:p>
            <w:pPr>
              <w:snapToGrid w:val="0"/>
              <w:spacing w:line="580" w:lineRule="exact"/>
              <w:rPr>
                <w:rFonts w:hint="default" w:ascii="仿宋_GB2312" w:eastAsia="仿宋_GB2312" w:cs="仿宋_GB2312"/>
                <w:sz w:val="28"/>
                <w:szCs w:val="28"/>
              </w:rPr>
            </w:pPr>
            <w:r>
              <w:rPr>
                <w:rFonts w:ascii="仿宋_GB2312" w:eastAsia="仿宋_GB2312" w:cs="仿宋_GB2312"/>
                <w:sz w:val="28"/>
                <w:szCs w:val="28"/>
              </w:rPr>
              <w:t>主办:市教育局</w:t>
            </w:r>
          </w:p>
          <w:p>
            <w:pPr>
              <w:snapToGrid w:val="0"/>
              <w:spacing w:line="580" w:lineRule="exact"/>
              <w:rPr>
                <w:rFonts w:hint="default"/>
              </w:rPr>
            </w:pPr>
            <w:r>
              <w:rPr>
                <w:rFonts w:ascii="仿宋_GB2312" w:eastAsia="仿宋_GB2312" w:cs="仿宋_GB2312"/>
                <w:sz w:val="28"/>
                <w:szCs w:val="28"/>
              </w:rPr>
              <w:t>汇办:市市场监督管理局</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rPr>
                <w:rFonts w:hint="default"/>
              </w:rPr>
            </w:pPr>
            <w:r>
              <w:rPr>
                <w:rFonts w:ascii="黑体" w:eastAsia="黑体" w:cs="黑体"/>
                <w:sz w:val="30"/>
                <w:szCs w:val="30"/>
              </w:rPr>
              <w:t>内    容：</w:t>
            </w: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由于人们生活水平的提升、学生家长们的需要，越来越多的学生选择课后补习，社会应运而生的培训机构规模或大或小林立，由于师资水平参差不齐，或宣传夸大，或学生人人原因，经常发生学生中途退学得不到合理退费、双方且沟通复杂且时间较长，最后学生家长只能不了了之，这种“惯例”几乎已经成了硬规，市场乱象严重。</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不管出于学校</w:t>
            </w:r>
            <w:r>
              <w:rPr>
                <w:rFonts w:hint="default" w:ascii="Times New Roman" w:hAnsi="Calibri" w:eastAsia="华文仿宋"/>
                <w:kern w:val="2"/>
                <w:sz w:val="28"/>
              </w:rPr>
              <w:t> </w:t>
            </w:r>
            <w:r>
              <w:rPr>
                <w:rFonts w:ascii="Times New Roman" w:hAnsi="Calibri" w:eastAsia="华文仿宋"/>
                <w:kern w:val="2"/>
                <w:sz w:val="28"/>
              </w:rPr>
              <w:t>原因还是学生个人原因，都应以法律依据为准，不能霸王条款一律不退费或不合理处理，据了解，双方不能协商情况下，只能找消协投诉，但由于是个体事件不构成群体事件且金额往往不大，大部分人由于流程时间长，沟通过程复杂，担心小孩遭到报复等原因最后不了了之，建议：</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1</w:t>
            </w:r>
            <w:r>
              <w:rPr>
                <w:rFonts w:ascii="Times New Roman" w:hAnsi="Calibri" w:eastAsia="华文仿宋"/>
                <w:kern w:val="2"/>
                <w:sz w:val="28"/>
              </w:rPr>
              <w:t>、针对学生群体开办的社会培训机构，建议相关部门加大监管力度，形成常态化的监督管理，防止此类情况发生。</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2</w:t>
            </w:r>
            <w:r>
              <w:rPr>
                <w:rFonts w:ascii="Times New Roman" w:hAnsi="Calibri" w:eastAsia="华文仿宋"/>
                <w:kern w:val="2"/>
                <w:sz w:val="28"/>
              </w:rPr>
              <w:t>、针对此种情况，开通绿色投诉通道或热线邮箱等，专门事件专门处理，加快处理的时效性。</w:t>
            </w:r>
          </w:p>
          <w:p>
            <w:pPr>
              <w:snapToGrid w:val="0"/>
              <w:spacing w:line="580" w:lineRule="exact"/>
              <w:ind w:firstLine="560" w:firstLineChars="200"/>
              <w:rPr>
                <w:rFonts w:hint="default"/>
              </w:rPr>
            </w:pPr>
            <w:r>
              <w:rPr>
                <w:rFonts w:hint="default" w:ascii="Times New Roman" w:hAnsi="Calibri" w:eastAsia="华文仿宋"/>
                <w:kern w:val="2"/>
                <w:sz w:val="28"/>
              </w:rPr>
              <w:t>3</w:t>
            </w:r>
            <w:r>
              <w:rPr>
                <w:rFonts w:ascii="Times New Roman" w:hAnsi="Calibri" w:eastAsia="华文仿宋"/>
                <w:kern w:val="2"/>
                <w:sz w:val="28"/>
              </w:rPr>
              <w:t>、加大对相关法律法规的宣传，降低此类事件的发生几率。</w:t>
            </w:r>
          </w:p>
        </w:tc>
      </w:tr>
    </w:tbl>
    <w:p>
      <w:pPr>
        <w:widowControl w:val="0"/>
        <w:spacing w:line="580" w:lineRule="exact"/>
        <w:jc w:val="both"/>
        <w:rPr>
          <w:rFonts w:hint="default" w:ascii="Times New Roman" w:hAnsi="Calibri" w:eastAsia="华文仿宋"/>
          <w:kern w:val="2"/>
          <w:sz w:val="32"/>
        </w:rPr>
      </w:pPr>
      <w:r>
        <w:rPr>
          <w:rFonts w:cs="宋体"/>
        </w:rPr>
        <w:br w:type="page"/>
      </w:r>
      <w:r>
        <w:rPr>
          <w:rFonts w:hint="default" w:ascii="Times New Roman" w:hAnsi="Calibri" w:eastAsia="华文仿宋"/>
          <w:kern w:val="2"/>
          <w:sz w:val="32"/>
        </w:rPr>
        <w:t>17</w:t>
      </w:r>
      <w:r>
        <w:rPr>
          <w:rFonts w:ascii="Times New Roman" w:hAnsi="Calibri" w:eastAsia="华文仿宋"/>
          <w:kern w:val="2"/>
          <w:sz w:val="32"/>
        </w:rPr>
        <w:t>、建议第</w:t>
      </w:r>
      <w:r>
        <w:rPr>
          <w:rFonts w:hint="default" w:ascii="Times New Roman" w:hAnsi="Calibri" w:eastAsia="华文仿宋"/>
          <w:kern w:val="2"/>
          <w:sz w:val="32"/>
        </w:rPr>
        <w:t>20190419</w:t>
      </w:r>
      <w:r>
        <w:rPr>
          <w:rFonts w:ascii="Times New Roman" w:hAnsi="Calibri" w:eastAsia="华文仿宋"/>
          <w:kern w:val="2"/>
          <w:sz w:val="32"/>
        </w:rPr>
        <w:t>号</w:t>
      </w:r>
    </w:p>
    <w:tbl>
      <w:tblPr>
        <w:tblStyle w:val="12"/>
        <w:tblW w:w="5000" w:type="pct"/>
        <w:tblCellSpacing w:w="0" w:type="dxa"/>
        <w:tblInd w:w="0" w:type="dxa"/>
        <w:tblLayout w:type="fixed"/>
        <w:tblCellMar>
          <w:top w:w="45" w:type="dxa"/>
          <w:left w:w="45" w:type="dxa"/>
          <w:bottom w:w="45" w:type="dxa"/>
          <w:right w:w="45" w:type="dxa"/>
        </w:tblCellMar>
      </w:tblPr>
      <w:tblGrid>
        <w:gridCol w:w="8286"/>
        <w:gridCol w:w="110"/>
      </w:tblGrid>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ascii="Times New Roman" w:hAnsi="Calibri" w:eastAsia="华文仿宋"/>
                <w:kern w:val="2"/>
                <w:sz w:val="28"/>
              </w:rPr>
            </w:pPr>
            <w:r>
              <w:rPr>
                <w:rFonts w:ascii="黑体" w:eastAsia="黑体" w:cs="黑体"/>
                <w:sz w:val="30"/>
                <w:szCs w:val="30"/>
              </w:rPr>
              <w:t>案    由：</w:t>
            </w:r>
            <w:r>
              <w:rPr>
                <w:rFonts w:ascii="Times New Roman" w:hAnsi="Calibri" w:eastAsia="华文仿宋"/>
                <w:kern w:val="2"/>
                <w:sz w:val="28"/>
              </w:rPr>
              <w:t>关于进一步加强运用前沿技术，与校园安全教育进行有效融合的建议</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ascii="Times New Roman" w:hAnsi="Calibri" w:eastAsia="华文仿宋"/>
                <w:kern w:val="2"/>
                <w:sz w:val="28"/>
              </w:rPr>
            </w:pPr>
            <w:r>
              <w:rPr>
                <w:rFonts w:ascii="黑体" w:eastAsia="黑体" w:cs="黑体"/>
                <w:sz w:val="30"/>
                <w:szCs w:val="30"/>
              </w:rPr>
              <w:t>提案件人：</w:t>
            </w:r>
            <w:r>
              <w:rPr>
                <w:rFonts w:ascii="Times New Roman" w:hAnsi="Calibri" w:eastAsia="华文仿宋"/>
                <w:kern w:val="2"/>
                <w:sz w:val="28"/>
              </w:rPr>
              <w:t>李炜</w:t>
            </w:r>
            <w:r>
              <w:rPr>
                <w:rFonts w:hint="default" w:ascii="Times New Roman" w:hAnsi="Calibri" w:eastAsia="华文仿宋"/>
                <w:kern w:val="2"/>
                <w:sz w:val="28"/>
              </w:rPr>
              <w:t>,</w:t>
            </w:r>
            <w:r>
              <w:rPr>
                <w:rFonts w:ascii="Times New Roman" w:hAnsi="Calibri" w:eastAsia="华文仿宋"/>
                <w:kern w:val="2"/>
                <w:sz w:val="28"/>
              </w:rPr>
              <w:t>尹丹</w:t>
            </w:r>
            <w:r>
              <w:rPr>
                <w:rFonts w:hint="default" w:ascii="Times New Roman" w:hAnsi="Calibri" w:eastAsia="华文仿宋"/>
                <w:kern w:val="2"/>
                <w:sz w:val="28"/>
              </w:rPr>
              <w:t>,</w:t>
            </w:r>
            <w:r>
              <w:rPr>
                <w:rFonts w:ascii="Times New Roman" w:hAnsi="Calibri" w:eastAsia="华文仿宋"/>
                <w:kern w:val="2"/>
                <w:sz w:val="28"/>
              </w:rPr>
              <w:t>廖海兰</w:t>
            </w:r>
            <w:r>
              <w:rPr>
                <w:rFonts w:hint="default" w:ascii="Times New Roman" w:hAnsi="Calibri" w:eastAsia="华文仿宋"/>
                <w:kern w:val="2"/>
                <w:sz w:val="28"/>
              </w:rPr>
              <w:t>,</w:t>
            </w:r>
            <w:r>
              <w:rPr>
                <w:rFonts w:ascii="Times New Roman" w:hAnsi="Calibri" w:eastAsia="华文仿宋"/>
                <w:kern w:val="2"/>
                <w:sz w:val="28"/>
              </w:rPr>
              <w:t>饶永</w:t>
            </w:r>
            <w:r>
              <w:rPr>
                <w:rFonts w:hint="default" w:ascii="Times New Roman" w:hAnsi="Calibri" w:eastAsia="华文仿宋"/>
                <w:kern w:val="2"/>
                <w:sz w:val="28"/>
              </w:rPr>
              <w:t>,</w:t>
            </w:r>
            <w:r>
              <w:rPr>
                <w:rFonts w:ascii="Times New Roman" w:hAnsi="Calibri" w:eastAsia="华文仿宋"/>
                <w:kern w:val="2"/>
                <w:sz w:val="28"/>
              </w:rPr>
              <w:t>杨加禄</w:t>
            </w:r>
            <w:r>
              <w:rPr>
                <w:rFonts w:hint="default" w:ascii="Times New Roman" w:hAnsi="Calibri" w:eastAsia="华文仿宋"/>
                <w:kern w:val="2"/>
                <w:sz w:val="28"/>
              </w:rPr>
              <w:t>,</w:t>
            </w:r>
            <w:r>
              <w:rPr>
                <w:rFonts w:ascii="Times New Roman" w:hAnsi="Calibri" w:eastAsia="华文仿宋"/>
                <w:kern w:val="2"/>
                <w:sz w:val="28"/>
              </w:rPr>
              <w:t>洪小红</w:t>
            </w:r>
            <w:r>
              <w:rPr>
                <w:rFonts w:hint="default" w:ascii="Times New Roman" w:hAnsi="Calibri" w:eastAsia="华文仿宋"/>
                <w:kern w:val="2"/>
                <w:sz w:val="28"/>
              </w:rPr>
              <w:t>,</w:t>
            </w:r>
            <w:r>
              <w:rPr>
                <w:rFonts w:ascii="Times New Roman" w:hAnsi="Calibri" w:eastAsia="华文仿宋"/>
                <w:kern w:val="2"/>
                <w:sz w:val="28"/>
              </w:rPr>
              <w:t>孙健</w:t>
            </w:r>
            <w:r>
              <w:rPr>
                <w:rFonts w:hint="default" w:ascii="Times New Roman" w:hAnsi="Calibri" w:eastAsia="华文仿宋"/>
                <w:kern w:val="2"/>
                <w:sz w:val="28"/>
              </w:rPr>
              <w:t>,</w:t>
            </w:r>
            <w:r>
              <w:rPr>
                <w:rFonts w:ascii="Times New Roman" w:hAnsi="Calibri" w:eastAsia="华文仿宋"/>
                <w:kern w:val="2"/>
                <w:sz w:val="28"/>
              </w:rPr>
              <w:t>陈国红</w:t>
            </w:r>
            <w:r>
              <w:rPr>
                <w:rFonts w:hint="default" w:ascii="Times New Roman" w:hAnsi="Calibri" w:eastAsia="华文仿宋"/>
                <w:kern w:val="2"/>
                <w:sz w:val="28"/>
              </w:rPr>
              <w:t>,</w:t>
            </w:r>
            <w:r>
              <w:rPr>
                <w:rFonts w:ascii="Times New Roman" w:hAnsi="Calibri" w:eastAsia="华文仿宋"/>
                <w:kern w:val="2"/>
                <w:sz w:val="28"/>
              </w:rPr>
              <w:t>崔学鸿</w:t>
            </w:r>
            <w:r>
              <w:rPr>
                <w:rFonts w:hint="default" w:ascii="Times New Roman" w:hAnsi="Calibri" w:eastAsia="华文仿宋"/>
                <w:kern w:val="2"/>
                <w:sz w:val="28"/>
              </w:rPr>
              <w:t>,</w:t>
            </w:r>
            <w:r>
              <w:rPr>
                <w:rFonts w:ascii="Times New Roman" w:hAnsi="Calibri" w:eastAsia="华文仿宋"/>
                <w:kern w:val="2"/>
                <w:sz w:val="28"/>
              </w:rPr>
              <w:t>邱小燕</w:t>
            </w:r>
            <w:r>
              <w:rPr>
                <w:rFonts w:hint="default" w:ascii="Times New Roman" w:hAnsi="Calibri" w:eastAsia="华文仿宋"/>
                <w:kern w:val="2"/>
                <w:sz w:val="28"/>
              </w:rPr>
              <w:t>,</w:t>
            </w:r>
            <w:r>
              <w:rPr>
                <w:rFonts w:ascii="Times New Roman" w:hAnsi="Calibri" w:eastAsia="华文仿宋"/>
                <w:kern w:val="2"/>
                <w:sz w:val="28"/>
              </w:rPr>
              <w:t>胡宇舟</w:t>
            </w:r>
            <w:r>
              <w:rPr>
                <w:rFonts w:hint="default" w:ascii="Times New Roman" w:hAnsi="Calibri" w:eastAsia="华文仿宋"/>
                <w:kern w:val="2"/>
                <w:sz w:val="28"/>
              </w:rPr>
              <w:t>(</w:t>
            </w:r>
            <w:r>
              <w:rPr>
                <w:rFonts w:ascii="Times New Roman" w:hAnsi="Calibri" w:eastAsia="华文仿宋"/>
                <w:kern w:val="2"/>
                <w:sz w:val="28"/>
              </w:rPr>
              <w:t>共</w:t>
            </w:r>
            <w:r>
              <w:rPr>
                <w:rFonts w:hint="default" w:ascii="Times New Roman" w:hAnsi="Calibri" w:eastAsia="华文仿宋"/>
                <w:kern w:val="2"/>
                <w:sz w:val="28"/>
              </w:rPr>
              <w:t>11</w:t>
            </w:r>
            <w:r>
              <w:rPr>
                <w:rFonts w:ascii="Times New Roman" w:hAnsi="Calibri" w:eastAsia="华文仿宋"/>
                <w:kern w:val="2"/>
                <w:sz w:val="28"/>
              </w:rPr>
              <w:t>名</w:t>
            </w:r>
            <w:r>
              <w:rPr>
                <w:rFonts w:hint="default" w:ascii="Times New Roman" w:hAnsi="Calibri" w:eastAsia="华文仿宋"/>
                <w:kern w:val="2"/>
                <w:sz w:val="28"/>
              </w:rPr>
              <w:t xml:space="preserve">) </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ascii="黑体" w:eastAsia="黑体" w:cs="黑体"/>
                <w:sz w:val="30"/>
                <w:szCs w:val="30"/>
              </w:rPr>
            </w:pPr>
            <w:r>
              <w:rPr>
                <w:rFonts w:ascii="黑体" w:eastAsia="黑体" w:cs="黑体"/>
                <w:sz w:val="30"/>
                <w:szCs w:val="30"/>
              </w:rPr>
              <w:t>办理单位：</w:t>
            </w:r>
          </w:p>
          <w:p>
            <w:pPr>
              <w:snapToGrid w:val="0"/>
              <w:spacing w:line="580" w:lineRule="exact"/>
              <w:rPr>
                <w:rFonts w:hint="default" w:ascii="Times New Roman" w:hAnsi="Calibri" w:eastAsia="华文仿宋"/>
                <w:kern w:val="2"/>
                <w:sz w:val="28"/>
              </w:rPr>
            </w:pPr>
            <w:r>
              <w:rPr>
                <w:rFonts w:ascii="Times New Roman" w:hAnsi="Calibri" w:eastAsia="华文仿宋"/>
                <w:kern w:val="2"/>
                <w:sz w:val="28"/>
              </w:rPr>
              <w:t>主办</w:t>
            </w:r>
            <w:r>
              <w:rPr>
                <w:rFonts w:hint="default" w:ascii="Times New Roman" w:hAnsi="Calibri" w:eastAsia="华文仿宋"/>
                <w:kern w:val="2"/>
                <w:sz w:val="28"/>
              </w:rPr>
              <w:t>:</w:t>
            </w:r>
            <w:r>
              <w:rPr>
                <w:rFonts w:ascii="Times New Roman" w:hAnsi="Calibri" w:eastAsia="华文仿宋"/>
                <w:kern w:val="2"/>
                <w:sz w:val="28"/>
              </w:rPr>
              <w:t>市教育局</w:t>
            </w:r>
          </w:p>
          <w:p>
            <w:pPr>
              <w:snapToGrid w:val="0"/>
              <w:spacing w:line="580" w:lineRule="exact"/>
              <w:rPr>
                <w:rFonts w:hint="default" w:ascii="Times New Roman" w:hAnsi="Calibri" w:eastAsia="华文仿宋"/>
                <w:kern w:val="2"/>
                <w:sz w:val="28"/>
              </w:rPr>
            </w:pPr>
            <w:r>
              <w:rPr>
                <w:rFonts w:ascii="Times New Roman" w:hAnsi="Calibri" w:eastAsia="华文仿宋"/>
                <w:kern w:val="2"/>
                <w:sz w:val="28"/>
              </w:rPr>
              <w:t>汇办</w:t>
            </w:r>
            <w:r>
              <w:rPr>
                <w:rFonts w:hint="default" w:ascii="Times New Roman" w:hAnsi="Calibri" w:eastAsia="华文仿宋"/>
                <w:kern w:val="2"/>
                <w:sz w:val="28"/>
              </w:rPr>
              <w:t>:</w:t>
            </w:r>
            <w:r>
              <w:rPr>
                <w:rFonts w:ascii="Times New Roman" w:hAnsi="Calibri" w:eastAsia="华文仿宋"/>
                <w:kern w:val="2"/>
                <w:sz w:val="28"/>
              </w:rPr>
              <w:t>市应急管理局</w:t>
            </w:r>
            <w:r>
              <w:rPr>
                <w:rFonts w:hint="default" w:ascii="Times New Roman" w:hAnsi="Calibri" w:eastAsia="华文仿宋"/>
                <w:kern w:val="2"/>
                <w:sz w:val="28"/>
              </w:rPr>
              <w:t>,</w:t>
            </w:r>
            <w:r>
              <w:rPr>
                <w:rFonts w:ascii="Times New Roman" w:hAnsi="Calibri" w:eastAsia="华文仿宋"/>
                <w:kern w:val="2"/>
                <w:sz w:val="28"/>
              </w:rPr>
              <w:t>市科学技术协会</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beforeAutospacing="1" w:afterAutospacing="1"/>
              <w:rPr>
                <w:rFonts w:hint="default"/>
              </w:rPr>
            </w:pPr>
            <w:r>
              <w:rPr>
                <w:rFonts w:ascii="黑体" w:eastAsia="黑体" w:cs="黑体"/>
                <w:sz w:val="30"/>
                <w:szCs w:val="30"/>
              </w:rPr>
              <w:t>内    容：</w:t>
            </w: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1</w:t>
            </w:r>
            <w:r>
              <w:rPr>
                <w:rFonts w:ascii="Times New Roman" w:hAnsi="Calibri" w:eastAsia="华文仿宋"/>
                <w:kern w:val="2"/>
                <w:sz w:val="28"/>
              </w:rPr>
              <w:t>、建议背景</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随着时代的变迁、科技的发展，衣食住行各方面较之过去均发生了翻天覆地的变化，信息爆炸、交通发达、生化物质的利用是这个时代具有历史性代表的变化，但随之而来的各种安全隐患和自然灾害也是层出不穷。社会各个领域都开始重视安全问题，作为安全教育的重要载体，学校的安全教育就显得异常重要。学校安全工作，是全社会安全工作的一个十分重要的组成部分。它直接关系到青少年学生能否安全、健康地成长，关系到千千万万个家庭幸福安宁和社会稳定。校园安全问题已成为社会各界关注的热点问题。保护好每一个孩子，使发生在他们身上的意外事故减少到最低限度，已成为中小学教育和管理的重要内容。</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VR</w:t>
            </w:r>
            <w:r>
              <w:rPr>
                <w:rFonts w:ascii="Times New Roman" w:hAnsi="Calibri" w:eastAsia="华文仿宋"/>
                <w:kern w:val="2"/>
                <w:sz w:val="28"/>
              </w:rPr>
              <w:t>技术的普及和应用为安全教育带来了新的手段。将虚拟现实技术应用到火灾、溺水、交通、地震、飓风、泥石流等灾难现场，提前进行灾难演习，已经逐渐引起学校的关注。灾难来临时每一秒都是命悬一线，而</w:t>
            </w:r>
            <w:r>
              <w:rPr>
                <w:rFonts w:hint="default" w:ascii="Times New Roman" w:hAnsi="Calibri" w:eastAsia="华文仿宋"/>
                <w:kern w:val="2"/>
                <w:sz w:val="28"/>
              </w:rPr>
              <w:t>VR</w:t>
            </w:r>
            <w:r>
              <w:rPr>
                <w:rFonts w:ascii="Times New Roman" w:hAnsi="Calibri" w:eastAsia="华文仿宋"/>
                <w:kern w:val="2"/>
                <w:sz w:val="28"/>
              </w:rPr>
              <w:t>应急演练可以模拟真实的场景让体验者能够在虚拟现实的场景中去体验真实实验发生的情况，引导体验者在感受到地震、火灾、洪水等灾害紧张、急迫的同时，通过冷静判断，找到逃生的正确方式。提高学生对于突发事件的应变能力，在模拟场景中更真切地感受传统安全教育中难以实现的场景，也是我们所需要的。</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2</w:t>
            </w:r>
            <w:r>
              <w:rPr>
                <w:rFonts w:ascii="Times New Roman" w:hAnsi="Calibri" w:eastAsia="华文仿宋"/>
                <w:kern w:val="2"/>
                <w:sz w:val="28"/>
              </w:rPr>
              <w:t>、存在问题</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从小到大，广大中小学生在生活中常常会接受到各种各样的安全教育。但无论是在网上进行灾害防范宣传，还是在学校、社区中进行大规模的消防演习，都是会付出相当高的成本。同时传统的安全教育方式都是以说教式为主，不仅会让学生产生腻烦心理，更对培训效果有影响。由于没有真实感受过灾害带来的恐惧，学生潜意识里并不在意，耗费了大量的财力物力并没有起到很好的效果。而</w:t>
            </w:r>
            <w:r>
              <w:rPr>
                <w:rFonts w:hint="default" w:ascii="Times New Roman" w:hAnsi="Calibri" w:eastAsia="华文仿宋"/>
                <w:kern w:val="2"/>
                <w:sz w:val="28"/>
              </w:rPr>
              <w:t>VR</w:t>
            </w:r>
            <w:r>
              <w:rPr>
                <w:rFonts w:ascii="Times New Roman" w:hAnsi="Calibri" w:eastAsia="华文仿宋"/>
                <w:kern w:val="2"/>
                <w:sz w:val="28"/>
              </w:rPr>
              <w:t>安全教育打破了这种常规方式，为学校提供了最安全的“危险”教育课程。</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二、建议办法</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通过</w:t>
            </w:r>
            <w:r>
              <w:rPr>
                <w:rFonts w:hint="default" w:ascii="Times New Roman" w:hAnsi="Calibri" w:eastAsia="华文仿宋"/>
                <w:kern w:val="2"/>
                <w:sz w:val="28"/>
              </w:rPr>
              <w:t>VR</w:t>
            </w:r>
            <w:r>
              <w:rPr>
                <w:rFonts w:ascii="Times New Roman" w:hAnsi="Calibri" w:eastAsia="华文仿宋"/>
                <w:kern w:val="2"/>
                <w:sz w:val="28"/>
              </w:rPr>
              <w:t>技术模拟火灾、地震、交通、用电、溺水等灾难及安全隐患场景，将安全教育现场化，帮助学生增强安全意识，身临其境学习紧急情况应对措施，已引起很多中小学的重视。因此，建议：</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1</w:t>
            </w:r>
            <w:r>
              <w:rPr>
                <w:rFonts w:ascii="Times New Roman" w:hAnsi="Calibri" w:eastAsia="华文仿宋"/>
                <w:kern w:val="2"/>
                <w:sz w:val="28"/>
              </w:rPr>
              <w:t>、建议市应急管理局、市教育局建设中小学</w:t>
            </w:r>
            <w:r>
              <w:rPr>
                <w:rFonts w:hint="default" w:ascii="Times New Roman" w:hAnsi="Calibri" w:eastAsia="华文仿宋"/>
                <w:kern w:val="2"/>
                <w:sz w:val="28"/>
              </w:rPr>
              <w:t>VR</w:t>
            </w:r>
            <w:r>
              <w:rPr>
                <w:rFonts w:ascii="Times New Roman" w:hAnsi="Calibri" w:eastAsia="华文仿宋"/>
                <w:kern w:val="2"/>
                <w:sz w:val="28"/>
              </w:rPr>
              <w:t>安全教育体验室试点，由我市</w:t>
            </w:r>
            <w:r>
              <w:rPr>
                <w:rFonts w:hint="default" w:ascii="Times New Roman" w:hAnsi="Calibri" w:eastAsia="华文仿宋"/>
                <w:kern w:val="2"/>
                <w:sz w:val="28"/>
              </w:rPr>
              <w:t>VR</w:t>
            </w:r>
            <w:r>
              <w:rPr>
                <w:rFonts w:ascii="Times New Roman" w:hAnsi="Calibri" w:eastAsia="华文仿宋"/>
                <w:kern w:val="2"/>
                <w:sz w:val="28"/>
              </w:rPr>
              <w:t>原创龙头企业提供支持。</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2</w:t>
            </w:r>
            <w:r>
              <w:rPr>
                <w:rFonts w:ascii="Times New Roman" w:hAnsi="Calibri" w:eastAsia="华文仿宋"/>
                <w:kern w:val="2"/>
                <w:sz w:val="28"/>
              </w:rPr>
              <w:t>、建设市教育局在各区小学、中学、高中学校建设校园</w:t>
            </w:r>
            <w:r>
              <w:rPr>
                <w:rFonts w:hint="default" w:ascii="Times New Roman" w:hAnsi="Calibri" w:eastAsia="华文仿宋"/>
                <w:kern w:val="2"/>
                <w:sz w:val="28"/>
              </w:rPr>
              <w:t>VR</w:t>
            </w:r>
            <w:r>
              <w:rPr>
                <w:rFonts w:ascii="Times New Roman" w:hAnsi="Calibri" w:eastAsia="华文仿宋"/>
                <w:kern w:val="2"/>
                <w:sz w:val="28"/>
              </w:rPr>
              <w:t>安全体验角试点，由我市</w:t>
            </w:r>
            <w:r>
              <w:rPr>
                <w:rFonts w:hint="default" w:ascii="Times New Roman" w:hAnsi="Calibri" w:eastAsia="华文仿宋"/>
                <w:kern w:val="2"/>
                <w:sz w:val="28"/>
              </w:rPr>
              <w:t>VR</w:t>
            </w:r>
            <w:r>
              <w:rPr>
                <w:rFonts w:ascii="Times New Roman" w:hAnsi="Calibri" w:eastAsia="华文仿宋"/>
                <w:kern w:val="2"/>
                <w:sz w:val="28"/>
              </w:rPr>
              <w:t>原创龙头企业提供支持。</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3</w:t>
            </w:r>
            <w:r>
              <w:rPr>
                <w:rFonts w:ascii="Times New Roman" w:hAnsi="Calibri" w:eastAsia="华文仿宋"/>
                <w:kern w:val="2"/>
                <w:sz w:val="28"/>
              </w:rPr>
              <w:t>、建议由市应急管理局、市教育局联合我市</w:t>
            </w:r>
            <w:r>
              <w:rPr>
                <w:rFonts w:hint="default" w:ascii="Times New Roman" w:hAnsi="Calibri" w:eastAsia="华文仿宋"/>
                <w:kern w:val="2"/>
                <w:sz w:val="28"/>
              </w:rPr>
              <w:t>VR</w:t>
            </w:r>
            <w:r>
              <w:rPr>
                <w:rFonts w:ascii="Times New Roman" w:hAnsi="Calibri" w:eastAsia="华文仿宋"/>
                <w:kern w:val="2"/>
                <w:sz w:val="28"/>
              </w:rPr>
              <w:t>原创龙头企业，对中小学进行</w:t>
            </w:r>
            <w:r>
              <w:rPr>
                <w:rFonts w:hint="default" w:ascii="Times New Roman" w:hAnsi="Calibri" w:eastAsia="华文仿宋"/>
                <w:kern w:val="2"/>
                <w:sz w:val="28"/>
              </w:rPr>
              <w:t>VR</w:t>
            </w:r>
            <w:r>
              <w:rPr>
                <w:rFonts w:ascii="Times New Roman" w:hAnsi="Calibri" w:eastAsia="华文仿宋"/>
                <w:kern w:val="2"/>
                <w:sz w:val="28"/>
              </w:rPr>
              <w:t>安全教育培训。</w:t>
            </w:r>
          </w:p>
        </w:tc>
      </w:tr>
    </w:tbl>
    <w:p>
      <w:pPr>
        <w:widowControl w:val="0"/>
        <w:spacing w:line="580" w:lineRule="exact"/>
        <w:jc w:val="both"/>
        <w:rPr>
          <w:rFonts w:hint="default" w:ascii="Times New Roman" w:hAnsi="Calibri" w:eastAsia="华文仿宋"/>
          <w:kern w:val="2"/>
          <w:sz w:val="32"/>
        </w:rPr>
      </w:pPr>
      <w:r>
        <w:rPr>
          <w:rFonts w:cs="宋体"/>
        </w:rPr>
        <w:br w:type="page"/>
      </w:r>
      <w:r>
        <w:rPr>
          <w:rFonts w:hint="default" w:ascii="Times New Roman" w:hAnsi="Calibri" w:eastAsia="华文仿宋"/>
          <w:kern w:val="2"/>
          <w:sz w:val="32"/>
        </w:rPr>
        <w:t>18</w:t>
      </w:r>
      <w:r>
        <w:rPr>
          <w:rFonts w:ascii="Times New Roman" w:hAnsi="Calibri" w:eastAsia="华文仿宋"/>
          <w:kern w:val="2"/>
          <w:sz w:val="32"/>
        </w:rPr>
        <w:t>、建议第</w:t>
      </w:r>
      <w:r>
        <w:rPr>
          <w:rFonts w:hint="default" w:ascii="Times New Roman" w:hAnsi="Calibri" w:eastAsia="华文仿宋"/>
          <w:kern w:val="2"/>
          <w:sz w:val="32"/>
        </w:rPr>
        <w:t>20190347</w:t>
      </w:r>
      <w:r>
        <w:rPr>
          <w:rFonts w:ascii="Times New Roman" w:hAnsi="Calibri" w:eastAsia="华文仿宋"/>
          <w:kern w:val="2"/>
          <w:sz w:val="32"/>
        </w:rPr>
        <w:t>号</w:t>
      </w:r>
    </w:p>
    <w:tbl>
      <w:tblPr>
        <w:tblStyle w:val="12"/>
        <w:tblW w:w="5000" w:type="pct"/>
        <w:tblCellSpacing w:w="0" w:type="dxa"/>
        <w:tblInd w:w="0" w:type="dxa"/>
        <w:tblLayout w:type="fixed"/>
        <w:tblCellMar>
          <w:top w:w="45" w:type="dxa"/>
          <w:left w:w="45" w:type="dxa"/>
          <w:bottom w:w="45" w:type="dxa"/>
          <w:right w:w="45" w:type="dxa"/>
        </w:tblCellMar>
      </w:tblPr>
      <w:tblGrid>
        <w:gridCol w:w="8286"/>
        <w:gridCol w:w="110"/>
      </w:tblGrid>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案    由：</w:t>
            </w:r>
            <w:r>
              <w:rPr>
                <w:rFonts w:ascii="仿宋_GB2312" w:eastAsia="仿宋_GB2312" w:cs="仿宋_GB2312"/>
                <w:sz w:val="28"/>
                <w:szCs w:val="28"/>
              </w:rPr>
              <w:t>关于引入香港优质资源以解决跨境学童上学难问题的建议</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提案件人：</w:t>
            </w:r>
            <w:r>
              <w:rPr>
                <w:rFonts w:ascii="仿宋_GB2312" w:eastAsia="仿宋_GB2312" w:cs="仿宋_GB2312"/>
                <w:sz w:val="28"/>
                <w:szCs w:val="28"/>
              </w:rPr>
              <w:t>李咏霞,杨乐,杨瑞,陈春生,赵广群,吴滨,黄翔,黄振辉,肖莉珍,周翠敏,奚蓉,刘波,刘建琪,黄瑞儒(共14名)</w:t>
            </w:r>
            <w:r>
              <w:rPr>
                <w:rFonts w:ascii="黑体" w:eastAsia="黑体" w:cs="黑体"/>
                <w:sz w:val="30"/>
                <w:szCs w:val="30"/>
              </w:rPr>
              <w:t xml:space="preserve"> </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ascii="黑体" w:eastAsia="黑体" w:cs="黑体"/>
                <w:sz w:val="30"/>
                <w:szCs w:val="30"/>
              </w:rPr>
            </w:pPr>
            <w:r>
              <w:rPr>
                <w:rFonts w:ascii="黑体" w:eastAsia="黑体" w:cs="黑体"/>
                <w:sz w:val="30"/>
                <w:szCs w:val="30"/>
              </w:rPr>
              <w:t>办理单位：</w:t>
            </w:r>
          </w:p>
          <w:p>
            <w:pPr>
              <w:snapToGrid w:val="0"/>
              <w:spacing w:line="580" w:lineRule="exact"/>
              <w:rPr>
                <w:rFonts w:hint="default" w:ascii="仿宋_GB2312" w:eastAsia="仿宋_GB2312" w:cs="仿宋_GB2312"/>
                <w:sz w:val="28"/>
                <w:szCs w:val="28"/>
              </w:rPr>
            </w:pPr>
            <w:r>
              <w:rPr>
                <w:rFonts w:ascii="仿宋_GB2312" w:eastAsia="仿宋_GB2312" w:cs="仿宋_GB2312"/>
                <w:sz w:val="28"/>
                <w:szCs w:val="28"/>
              </w:rPr>
              <w:t>主办:市教育局</w:t>
            </w:r>
          </w:p>
          <w:p>
            <w:pPr>
              <w:snapToGrid w:val="0"/>
              <w:spacing w:line="580" w:lineRule="exact"/>
              <w:rPr>
                <w:rFonts w:hint="default"/>
              </w:rPr>
            </w:pPr>
            <w:r>
              <w:rPr>
                <w:rFonts w:ascii="仿宋_GB2312" w:eastAsia="仿宋_GB2312" w:cs="仿宋_GB2312"/>
                <w:sz w:val="28"/>
                <w:szCs w:val="28"/>
              </w:rPr>
              <w:t>汇办:市妇联</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rPr>
                <w:rFonts w:hint="default"/>
              </w:rPr>
            </w:pPr>
            <w:r>
              <w:rPr>
                <w:rFonts w:ascii="黑体" w:eastAsia="黑体" w:cs="黑体"/>
                <w:sz w:val="30"/>
                <w:szCs w:val="30"/>
              </w:rPr>
              <w:t>内    容：</w:t>
            </w: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深圳与香港仅一河之隔，两地的经济、文化与社会联系越来越紧密，随着粤港经贸合作的深入推进和优质生活圈的建立，两地社会融合的趋势不可逆转，并必将产生良好的社会效应。因此关注经常来往于深港两地人士的工作、生活和思想动态，在坚持根本共识的基础上，采取多种方法协调不同诉求，凝聚各方力量，是促进粤港繁荣和谐的有效途径。其中“跨境学童”这一特殊群体非常具有代表性，应当得到社会各界的广泛关注。</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一、“跨境学童”定义及形成原因</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“跨境学童”是“一国两制”和深港融合大背景下的独特社会现象，是指拥有香港户籍平日在港校读书，但在深圳居住和生活，需要往返通关的学生群体。据媒体</w:t>
            </w:r>
            <w:r>
              <w:rPr>
                <w:rFonts w:hint="default" w:ascii="Times New Roman" w:hAnsi="Calibri" w:eastAsia="华文仿宋"/>
                <w:kern w:val="2"/>
                <w:sz w:val="28"/>
              </w:rPr>
              <w:t>2018</w:t>
            </w:r>
            <w:r>
              <w:rPr>
                <w:rFonts w:ascii="Times New Roman" w:hAnsi="Calibri" w:eastAsia="华文仿宋"/>
                <w:kern w:val="2"/>
                <w:sz w:val="28"/>
              </w:rPr>
              <w:t>年统计数据，目前深圳全市每天有</w:t>
            </w:r>
            <w:r>
              <w:rPr>
                <w:rFonts w:hint="default" w:ascii="Times New Roman" w:hAnsi="Calibri" w:eastAsia="华文仿宋"/>
                <w:kern w:val="2"/>
                <w:sz w:val="28"/>
              </w:rPr>
              <w:t>3</w:t>
            </w:r>
            <w:r>
              <w:rPr>
                <w:rFonts w:ascii="Times New Roman" w:hAnsi="Calibri" w:eastAsia="华文仿宋"/>
                <w:kern w:val="2"/>
                <w:sz w:val="28"/>
              </w:rPr>
              <w:t>万多名跨境学童从深圳各个口岸过境到香港上学。</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跨境学童”形成的原因首先在于此前两地生育政策的不同，一些有多胎生育需求的内地夫妇把赴港产子看成是回避内地计生政策的第一选择，这些能够赴港生育的夫妇都有着较好的经济条件。香港受西方文化的影响，当地的生育率在逐年下降，再加上鼓励生育的政策效果不明显，出现了小学，幼稚园缺额的现象，然后又为了发展充足的人才资源，因此香港允许并鼓励跨境学童来港读书。其次，香港作为国际化大城市所具有户籍便捷性、教育资源国际化及教育水平顶尖等优势也是形成“跨境学童”的客观因素。</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二、“跨境学童”引起关注的几个问题</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1.</w:t>
            </w:r>
            <w:r>
              <w:rPr>
                <w:rFonts w:ascii="Times New Roman" w:hAnsi="Calibri" w:eastAsia="华文仿宋"/>
                <w:kern w:val="2"/>
                <w:sz w:val="28"/>
              </w:rPr>
              <w:t>跨境学童上学途中的安全问题</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每天数万名深港跨境学童的上学路并不容易。绝大多数学童上学所需搭乘的跨境保姆车，不仅身份合法性存在诸多问题，其监督管理也有好多漏洞。港生学童跨境岁月并不平坦，担忧的除了教育不平衡外，甚至连坐的保姆车都会让人一直操心。保姆素质参差不齐</w:t>
            </w:r>
            <w:r>
              <w:rPr>
                <w:rFonts w:hint="default" w:ascii="Times New Roman" w:hAnsi="Calibri" w:eastAsia="华文仿宋"/>
                <w:kern w:val="2"/>
                <w:sz w:val="28"/>
              </w:rPr>
              <w:t>,</w:t>
            </w:r>
            <w:r>
              <w:rPr>
                <w:rFonts w:ascii="Times New Roman" w:hAnsi="Calibri" w:eastAsia="华文仿宋"/>
                <w:kern w:val="2"/>
                <w:sz w:val="28"/>
              </w:rPr>
              <w:t>用来接送的保姆车跨境监管有待衔接。长时间的车程，学童上厕所都很不方便，这严重影响儿童的生理健康。</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2.</w:t>
            </w:r>
            <w:r>
              <w:rPr>
                <w:rFonts w:ascii="Times New Roman" w:hAnsi="Calibri" w:eastAsia="华文仿宋"/>
                <w:kern w:val="2"/>
                <w:sz w:val="28"/>
              </w:rPr>
              <w:t>教学语言问题</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香港各类学校上课所应用的语言，普遍存在着“重英轻文”结果。大量事实说明</w:t>
            </w:r>
            <w:r>
              <w:rPr>
                <w:rFonts w:hint="default" w:ascii="Times New Roman" w:hAnsi="Calibri" w:eastAsia="华文仿宋"/>
                <w:kern w:val="2"/>
                <w:sz w:val="28"/>
              </w:rPr>
              <w:t>,</w:t>
            </w:r>
            <w:r>
              <w:rPr>
                <w:rFonts w:ascii="Times New Roman" w:hAnsi="Calibri" w:eastAsia="华文仿宋"/>
                <w:kern w:val="2"/>
                <w:sz w:val="28"/>
              </w:rPr>
              <w:t>正是由于普通话未能进入语文课，学生不懂普通话，教师不能用普通话讲课，教学中就出现一些与方言有关的毛病，课本中的名篇佳作，也难以在学生的写作中产生示范的作用。因此跨境儿童要面对现代白话文和方言口语差异的现实。</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3.</w:t>
            </w:r>
            <w:r>
              <w:rPr>
                <w:rFonts w:ascii="Times New Roman" w:hAnsi="Calibri" w:eastAsia="华文仿宋"/>
                <w:kern w:val="2"/>
                <w:sz w:val="28"/>
              </w:rPr>
              <w:t>对自我身份认识的构</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由于香港和内地在社会制度生活方式教育模式等方面都存在着很大的差异，而这些方面和个人的日常生活息息相关，更影响着个人对自我认识的构建。白天的香港社会环境晚上的内地社会生活，让学童产生对自我身份认同的模糊，到底自己算是香港人还是深圳人。特别是对那些还处于小学或幼稚园阶段的跨境学童来说，他们大部分时间呆在学校校园，而且对香港的认识都很肤浅，香港到底是怎样的，他们也感知不到，香港仅仅是每天上学的过道而已。</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4.</w:t>
            </w:r>
            <w:r>
              <w:rPr>
                <w:rFonts w:ascii="Times New Roman" w:hAnsi="Calibri" w:eastAsia="华文仿宋"/>
                <w:kern w:val="2"/>
                <w:sz w:val="28"/>
              </w:rPr>
              <w:t>忙碌的双城生活与儿童社会化的缺失</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跨境学童白天在学校香港读书，晚上回深圳，路上要话费几个小时，一天奔波劳累，回家还要完成作业，和父母交流少，由于规避计划生育，跨境学童大都是非独生子女，所以他们和兄弟姐妹一起生活的时间也少之又少，甚至还会出现摩擦，接触面少，和周围的同龄人产生隔阂。在内地上学的孩子和跨境上学的孩子之间由于所受教育、作息时间等方面的差异都可能产生冲突。因此会造成儿童社会化的缺失。</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三、舒缓“跨境学童”困境的建议</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1.</w:t>
            </w:r>
            <w:r>
              <w:rPr>
                <w:rFonts w:ascii="Times New Roman" w:hAnsi="Calibri" w:eastAsia="华文仿宋"/>
                <w:kern w:val="2"/>
                <w:sz w:val="28"/>
              </w:rPr>
              <w:t>建议推进教改，加快香港人子弟班和学校的建设。一是香港</w:t>
            </w:r>
            <w:r>
              <w:rPr>
                <w:rFonts w:hint="eastAsia" w:ascii="Times New Roman" w:hAnsi="Calibri" w:eastAsia="华文仿宋"/>
                <w:kern w:val="2"/>
                <w:sz w:val="28"/>
                <w:lang w:val="en-US" w:eastAsia="zh-CN"/>
              </w:rPr>
              <w:t>特区</w:t>
            </w:r>
            <w:r>
              <w:rPr>
                <w:rFonts w:ascii="Times New Roman" w:hAnsi="Calibri" w:eastAsia="华文仿宋"/>
                <w:kern w:val="2"/>
                <w:sz w:val="28"/>
              </w:rPr>
              <w:t>政府加入香港人子弟学校的举办，换言之，就是把港校开到内地，采用同样的课程和教学方式、教育管理制度，这既可缓解香港地区因跨境学童增多而带来的当地居民子女入学困难，也可解决跨境儿童上学路远的难题；二是通过政府购买的方式，向深圳已经开办的港人子弟班和学校购买学位，这一方面可增加学位的供给，另一方面也减轻双非儿童深圳求学的学费压力。其中，实现第一种途径，需要我国内地加大教育开放力度，这相当于直接引进境外学校在内地办学。而从长远看，则需要内地基础教育和港校基础教育，互相借鉴和融合。首先，内地基础教育要推进教育管理制度改革和学校现代学校制度建设，学校应该有更大的办学自主权，自主进行教学，这也是国家《教育规划纲要》所确定的改革，如果改革能够落地，内地学校的办学环境也就和港校的办学环境接近；其次，港校和深圳学校（包括非港人子弟学校、香港课程），可建立学分互认制度，即在深圳学校求学，课程在申请进入香港的中学、大学时也可以得到认可，如此，跨境求学的需求才会减少。</w:t>
            </w:r>
          </w:p>
          <w:p>
            <w:pPr>
              <w:snapToGrid w:val="0"/>
              <w:spacing w:line="580" w:lineRule="exact"/>
              <w:ind w:firstLine="560" w:firstLineChars="200"/>
              <w:rPr>
                <w:rFonts w:hint="default"/>
              </w:rPr>
            </w:pPr>
            <w:r>
              <w:rPr>
                <w:rFonts w:hint="default" w:ascii="Times New Roman" w:hAnsi="Calibri" w:eastAsia="华文仿宋"/>
                <w:kern w:val="2"/>
                <w:sz w:val="28"/>
              </w:rPr>
              <w:t>2.</w:t>
            </w:r>
            <w:r>
              <w:rPr>
                <w:rFonts w:ascii="Times New Roman" w:hAnsi="Calibri" w:eastAsia="华文仿宋"/>
                <w:kern w:val="2"/>
                <w:sz w:val="28"/>
              </w:rPr>
              <w:t>建议建立全方位社会支持“跨境儿童”的服务网络。目前国家正在大力推进“粤港澳大湾区”建设，这为深港跨境学童社会服务工作迎来了新的发展机遇，也面临着新的更高要求。建议深圳各级、各部门及社会各界更加重视对跨境学童的服务，帮助跨境学童，为他们建立起全方位的社会支持网络，继而不断优化服务项目，总结实践经验，积极推动理论创新，积极推动深港两地和谐繁荣发展，使服务网络成为大湾区、深港融合和社会建设的新载体。</w:t>
            </w:r>
          </w:p>
        </w:tc>
      </w:tr>
    </w:tbl>
    <w:p>
      <w:pPr>
        <w:widowControl w:val="0"/>
        <w:spacing w:line="580" w:lineRule="exact"/>
        <w:jc w:val="both"/>
        <w:rPr>
          <w:rFonts w:hint="default" w:ascii="Times New Roman" w:hAnsi="Calibri" w:eastAsia="华文仿宋"/>
          <w:kern w:val="2"/>
          <w:sz w:val="32"/>
        </w:rPr>
      </w:pPr>
      <w:r>
        <w:rPr>
          <w:rFonts w:cs="宋体"/>
        </w:rPr>
        <w:br w:type="page"/>
      </w:r>
      <w:r>
        <w:rPr>
          <w:rFonts w:hint="default" w:ascii="Times New Roman" w:hAnsi="Calibri" w:eastAsia="华文仿宋"/>
          <w:kern w:val="2"/>
          <w:sz w:val="32"/>
        </w:rPr>
        <w:t>19</w:t>
      </w:r>
      <w:r>
        <w:rPr>
          <w:rFonts w:ascii="Times New Roman" w:hAnsi="Calibri" w:eastAsia="华文仿宋"/>
          <w:kern w:val="2"/>
          <w:sz w:val="32"/>
        </w:rPr>
        <w:t>、建议第</w:t>
      </w:r>
      <w:r>
        <w:rPr>
          <w:rFonts w:hint="default" w:ascii="Times New Roman" w:hAnsi="Calibri" w:eastAsia="华文仿宋"/>
          <w:kern w:val="2"/>
          <w:sz w:val="32"/>
        </w:rPr>
        <w:t>20190386</w:t>
      </w:r>
      <w:r>
        <w:rPr>
          <w:rFonts w:ascii="Times New Roman" w:hAnsi="Calibri" w:eastAsia="华文仿宋"/>
          <w:kern w:val="2"/>
          <w:sz w:val="32"/>
        </w:rPr>
        <w:t>号</w:t>
      </w:r>
    </w:p>
    <w:tbl>
      <w:tblPr>
        <w:tblStyle w:val="12"/>
        <w:tblW w:w="5000" w:type="pct"/>
        <w:tblCellSpacing w:w="0" w:type="dxa"/>
        <w:tblInd w:w="0" w:type="dxa"/>
        <w:tblLayout w:type="fixed"/>
        <w:tblCellMar>
          <w:top w:w="45" w:type="dxa"/>
          <w:left w:w="45" w:type="dxa"/>
          <w:bottom w:w="45" w:type="dxa"/>
          <w:right w:w="45" w:type="dxa"/>
        </w:tblCellMar>
      </w:tblPr>
      <w:tblGrid>
        <w:gridCol w:w="8286"/>
        <w:gridCol w:w="110"/>
      </w:tblGrid>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案    由：</w:t>
            </w:r>
            <w:r>
              <w:rPr>
                <w:rFonts w:ascii="仿宋_GB2312" w:eastAsia="仿宋_GB2312" w:cs="仿宋_GB2312"/>
                <w:sz w:val="28"/>
                <w:szCs w:val="28"/>
              </w:rPr>
              <w:t>关于完善中小幼学校卫生设施的建议</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提案件人：</w:t>
            </w:r>
            <w:r>
              <w:rPr>
                <w:rFonts w:ascii="仿宋_GB2312" w:eastAsia="仿宋_GB2312" w:cs="仿宋_GB2312"/>
                <w:sz w:val="28"/>
                <w:szCs w:val="28"/>
              </w:rPr>
              <w:t>陈洁,江汉,刘梦龙,方成群,赵煦东,张俊深,胡春华,谭仲然,林娜,苏娇华,蒋继宁,李胜飞,管小明,熊永强,孙小玲,周建明(福田),郭丽,陈渊青,张林泉,刘凌,王老豹(共21名)</w:t>
            </w:r>
            <w:r>
              <w:t xml:space="preserve"> </w:t>
            </w:r>
            <w:r>
              <w:rPr>
                <w:rFonts w:ascii="黑体" w:eastAsia="黑体" w:cs="黑体"/>
                <w:sz w:val="30"/>
                <w:szCs w:val="30"/>
              </w:rPr>
              <w:t xml:space="preserve"> </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ascii="黑体" w:eastAsia="黑体" w:cs="黑体"/>
                <w:sz w:val="30"/>
                <w:szCs w:val="30"/>
              </w:rPr>
            </w:pPr>
            <w:r>
              <w:rPr>
                <w:rFonts w:ascii="黑体" w:eastAsia="黑体" w:cs="黑体"/>
                <w:sz w:val="30"/>
                <w:szCs w:val="30"/>
              </w:rPr>
              <w:t>办理单位：</w:t>
            </w:r>
          </w:p>
          <w:p>
            <w:pPr>
              <w:snapToGrid w:val="0"/>
              <w:spacing w:line="580" w:lineRule="exact"/>
              <w:rPr>
                <w:rFonts w:hint="default" w:ascii="仿宋_GB2312" w:eastAsia="仿宋_GB2312" w:cs="仿宋_GB2312"/>
                <w:sz w:val="28"/>
                <w:szCs w:val="28"/>
              </w:rPr>
            </w:pPr>
            <w:r>
              <w:rPr>
                <w:rFonts w:ascii="仿宋_GB2312" w:eastAsia="仿宋_GB2312" w:cs="仿宋_GB2312"/>
                <w:sz w:val="28"/>
                <w:szCs w:val="28"/>
              </w:rPr>
              <w:t>主办:市教育局</w:t>
            </w:r>
          </w:p>
          <w:p>
            <w:pPr>
              <w:snapToGrid w:val="0"/>
              <w:spacing w:line="580" w:lineRule="exact"/>
              <w:rPr>
                <w:rFonts w:hint="default"/>
              </w:rPr>
            </w:pPr>
            <w:r>
              <w:rPr>
                <w:rFonts w:ascii="仿宋_GB2312" w:eastAsia="仿宋_GB2312" w:cs="仿宋_GB2312"/>
                <w:sz w:val="28"/>
                <w:szCs w:val="28"/>
              </w:rPr>
              <w:t>汇办:市卫生健康委员会</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rPr>
                <w:rFonts w:hint="default"/>
              </w:rPr>
            </w:pPr>
            <w:r>
              <w:rPr>
                <w:rFonts w:ascii="黑体" w:eastAsia="黑体" w:cs="黑体"/>
                <w:sz w:val="30"/>
                <w:szCs w:val="30"/>
              </w:rPr>
              <w:t>内    容：</w:t>
            </w: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深圳正在打造儿童友好型城市，学校是培养孩子养成各种良好习惯的重要场所，对于中小学生来说，生活的大部分时间都在学校，学校不仅要教给孩子知识，也要培养孩子良好的文明习惯和卫生习惯。但据我们了解，深圳的中小学普遍没有在洗手间配置卫生纸和洗手液（只有少数高端私立学校有），而且洗手间的卫生状况也不是太好，这个情况造成孩子们不愿意在学校上洗手间，往往都憋着回家，不利于健康；也经常出现孩子因为忘带纸巾带来的尴尬情况。同时，由于没有配置洗手液，孩子们手部清洁也不能达到要求。这样，孩子们连简单的饭前便后洗手这一基本卫生习惯都不能做到。</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另一方面，学校也是人群聚集的特殊场所，这个阶段的孩子免疫力比较低下，又相互接触密切、活动频繁，一旦有传染源的存在，容易导致传染病的暴发。根据卫生部门的疫情报告，每年我市传染病暴发疫情基本上都发生在学校和托幼机构，并且以学校为主。疫情的病种主要为流行性感冒、水痘、手足口病、感染性腹泻等呼吸道和肠道传染病，良好的卫生设施是传染病疫情防控的基本措施，如果落实不到位，就会在很大程度上影响疫情的控制效果，即便孩子们想洗手，学校也没有配置相应的洗手液。</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因此，我建议：</w:t>
            </w:r>
            <w:r>
              <w:rPr>
                <w:rFonts w:hint="default" w:ascii="Times New Roman" w:hAnsi="Calibri" w:eastAsia="华文仿宋"/>
                <w:kern w:val="2"/>
                <w:sz w:val="28"/>
              </w:rPr>
              <w:t>1</w:t>
            </w:r>
            <w:r>
              <w:rPr>
                <w:rFonts w:ascii="Times New Roman" w:hAnsi="Calibri" w:eastAsia="华文仿宋"/>
                <w:kern w:val="2"/>
                <w:sz w:val="28"/>
              </w:rPr>
              <w:t>、将洗手液、卫生纸作为学校的基本卫生设置进行配置，在我市中小学食堂、洗手间配置卫生纸和洗手液。</w:t>
            </w:r>
            <w:r>
              <w:rPr>
                <w:rFonts w:hint="default" w:ascii="Times New Roman" w:hAnsi="Calibri" w:eastAsia="华文仿宋"/>
                <w:kern w:val="2"/>
                <w:sz w:val="28"/>
              </w:rPr>
              <w:t>2</w:t>
            </w:r>
            <w:r>
              <w:rPr>
                <w:rFonts w:ascii="Times New Roman" w:hAnsi="Calibri" w:eastAsia="华文仿宋"/>
                <w:kern w:val="2"/>
                <w:sz w:val="28"/>
              </w:rPr>
              <w:t>、在中小学洗手间配置地面风干机，随时保持地面清洁和干燥。</w:t>
            </w:r>
            <w:r>
              <w:rPr>
                <w:rFonts w:hint="default" w:ascii="Times New Roman" w:hAnsi="Calibri" w:eastAsia="华文仿宋"/>
                <w:kern w:val="2"/>
                <w:sz w:val="28"/>
              </w:rPr>
              <w:t>3</w:t>
            </w:r>
            <w:r>
              <w:rPr>
                <w:rFonts w:ascii="Times New Roman" w:hAnsi="Calibri" w:eastAsia="华文仿宋"/>
                <w:kern w:val="2"/>
                <w:sz w:val="28"/>
              </w:rPr>
              <w:t>、适量配置卫生巾，供女生急需时使用。</w:t>
            </w:r>
            <w:r>
              <w:rPr>
                <w:rFonts w:hint="default" w:ascii="Times New Roman" w:hAnsi="Calibri" w:eastAsia="华文仿宋"/>
                <w:kern w:val="2"/>
                <w:sz w:val="28"/>
              </w:rPr>
              <w:t>4</w:t>
            </w:r>
            <w:r>
              <w:rPr>
                <w:rFonts w:ascii="Times New Roman" w:hAnsi="Calibri" w:eastAsia="华文仿宋"/>
                <w:kern w:val="2"/>
                <w:sz w:val="28"/>
              </w:rPr>
              <w:t>、在学校开展健康教育，让孩子学会正确洗手，养成良好卫生习惯。</w:t>
            </w:r>
            <w:r>
              <w:rPr>
                <w:rFonts w:hint="default" w:ascii="Times New Roman" w:hAnsi="Calibri" w:eastAsia="华文仿宋"/>
                <w:kern w:val="2"/>
                <w:sz w:val="28"/>
              </w:rPr>
              <w:t>5</w:t>
            </w:r>
            <w:r>
              <w:rPr>
                <w:rFonts w:ascii="Times New Roman" w:hAnsi="Calibri" w:eastAsia="华文仿宋"/>
                <w:kern w:val="2"/>
                <w:sz w:val="28"/>
              </w:rPr>
              <w:t>、将中小学洗手间清洁卫生状况纳入学校年度考核指标。</w:t>
            </w:r>
          </w:p>
          <w:p>
            <w:pPr>
              <w:snapToGrid w:val="0"/>
              <w:spacing w:line="580" w:lineRule="exact"/>
              <w:ind w:firstLine="560" w:firstLineChars="200"/>
              <w:rPr>
                <w:rFonts w:hint="default"/>
              </w:rPr>
            </w:pPr>
            <w:r>
              <w:rPr>
                <w:rFonts w:ascii="Times New Roman" w:hAnsi="Calibri" w:eastAsia="华文仿宋"/>
                <w:kern w:val="2"/>
                <w:sz w:val="28"/>
              </w:rPr>
              <w:t>希望此建议能引起各相关部门重视，让孩子们养成从小爱卫生，饭前便后洗手的习惯，减少疾病的发生，培养文明公民。</w:t>
            </w:r>
          </w:p>
        </w:tc>
      </w:tr>
    </w:tbl>
    <w:p>
      <w:pPr>
        <w:widowControl w:val="0"/>
        <w:spacing w:line="580" w:lineRule="exact"/>
        <w:jc w:val="both"/>
        <w:rPr>
          <w:rFonts w:hint="default" w:ascii="Times New Roman" w:hAnsi="Calibri" w:eastAsia="华文仿宋"/>
          <w:kern w:val="2"/>
          <w:sz w:val="32"/>
        </w:rPr>
      </w:pPr>
      <w:r>
        <w:rPr>
          <w:rFonts w:cs="宋体"/>
        </w:rPr>
        <w:br w:type="page"/>
      </w:r>
      <w:r>
        <w:rPr>
          <w:rFonts w:hint="default" w:ascii="Times New Roman" w:hAnsi="Calibri" w:eastAsia="华文仿宋"/>
          <w:kern w:val="2"/>
          <w:sz w:val="32"/>
        </w:rPr>
        <w:t>20</w:t>
      </w:r>
      <w:r>
        <w:rPr>
          <w:rFonts w:ascii="Times New Roman" w:hAnsi="Calibri" w:eastAsia="华文仿宋"/>
          <w:kern w:val="2"/>
          <w:sz w:val="32"/>
        </w:rPr>
        <w:t>、建议第</w:t>
      </w:r>
      <w:r>
        <w:rPr>
          <w:rFonts w:hint="default" w:ascii="Times New Roman" w:hAnsi="Calibri" w:eastAsia="华文仿宋"/>
          <w:kern w:val="2"/>
          <w:sz w:val="32"/>
        </w:rPr>
        <w:t>20190239</w:t>
      </w:r>
      <w:r>
        <w:rPr>
          <w:rFonts w:ascii="Times New Roman" w:hAnsi="Calibri" w:eastAsia="华文仿宋"/>
          <w:kern w:val="2"/>
          <w:sz w:val="32"/>
        </w:rPr>
        <w:t>号</w:t>
      </w:r>
    </w:p>
    <w:tbl>
      <w:tblPr>
        <w:tblStyle w:val="12"/>
        <w:tblW w:w="5000" w:type="pct"/>
        <w:tblCellSpacing w:w="0" w:type="dxa"/>
        <w:tblInd w:w="0" w:type="dxa"/>
        <w:tblLayout w:type="fixed"/>
        <w:tblCellMar>
          <w:top w:w="45" w:type="dxa"/>
          <w:left w:w="45" w:type="dxa"/>
          <w:bottom w:w="45" w:type="dxa"/>
          <w:right w:w="45" w:type="dxa"/>
        </w:tblCellMar>
      </w:tblPr>
      <w:tblGrid>
        <w:gridCol w:w="8286"/>
        <w:gridCol w:w="110"/>
      </w:tblGrid>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案    由：</w:t>
            </w:r>
            <w:r>
              <w:rPr>
                <w:rFonts w:ascii="仿宋_GB2312" w:eastAsia="仿宋_GB2312" w:cs="仿宋_GB2312"/>
                <w:sz w:val="28"/>
                <w:szCs w:val="28"/>
              </w:rPr>
              <w:t>关于落实特殊教育随班就读政策的建议</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提案件人：</w:t>
            </w:r>
            <w:r>
              <w:rPr>
                <w:rFonts w:ascii="仿宋_GB2312" w:eastAsia="仿宋_GB2312" w:cs="仿宋_GB2312"/>
                <w:sz w:val="28"/>
                <w:szCs w:val="28"/>
              </w:rPr>
              <w:t>吴</w:t>
            </w:r>
            <w:r>
              <w:rPr>
                <w:sz w:val="28"/>
                <w:szCs w:val="28"/>
              </w:rPr>
              <w:t>湜</w:t>
            </w:r>
            <w:r>
              <w:rPr>
                <w:rFonts w:ascii="仿宋_GB2312" w:eastAsia="仿宋_GB2312" w:cs="仿宋_GB2312"/>
                <w:sz w:val="28"/>
                <w:szCs w:val="28"/>
              </w:rPr>
              <w:t>,郭永强,陈国红,李炜,陈炳强,李继朝,王小斌,骆旭东,刘国军,涂卫东,熊建明,刘萍,孙健,曾云锋,张祥云,蒋盈盈,曾敏敏(共17名)</w:t>
            </w:r>
            <w:r>
              <w:rPr>
                <w:rFonts w:ascii="黑体" w:eastAsia="黑体" w:cs="黑体"/>
                <w:sz w:val="30"/>
                <w:szCs w:val="30"/>
              </w:rPr>
              <w:t xml:space="preserve"> </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ascii="黑体" w:eastAsia="黑体" w:cs="黑体"/>
                <w:sz w:val="30"/>
                <w:szCs w:val="30"/>
              </w:rPr>
            </w:pPr>
            <w:r>
              <w:rPr>
                <w:rFonts w:ascii="黑体" w:eastAsia="黑体" w:cs="黑体"/>
                <w:sz w:val="30"/>
                <w:szCs w:val="30"/>
              </w:rPr>
              <w:t>办理单位：</w:t>
            </w:r>
          </w:p>
          <w:p>
            <w:pPr>
              <w:snapToGrid w:val="0"/>
              <w:spacing w:line="580" w:lineRule="exact"/>
              <w:rPr>
                <w:rFonts w:hint="default" w:ascii="仿宋_GB2312" w:eastAsia="仿宋_GB2312" w:cs="仿宋_GB2312"/>
                <w:sz w:val="28"/>
                <w:szCs w:val="28"/>
              </w:rPr>
            </w:pPr>
            <w:r>
              <w:rPr>
                <w:rFonts w:ascii="仿宋_GB2312" w:eastAsia="仿宋_GB2312" w:cs="仿宋_GB2312"/>
                <w:sz w:val="28"/>
                <w:szCs w:val="28"/>
              </w:rPr>
              <w:t>主办:市教育局</w:t>
            </w:r>
          </w:p>
          <w:p>
            <w:pPr>
              <w:snapToGrid w:val="0"/>
              <w:spacing w:line="580" w:lineRule="exact"/>
              <w:rPr>
                <w:rFonts w:hint="default"/>
              </w:rPr>
            </w:pPr>
            <w:r>
              <w:rPr>
                <w:rFonts w:ascii="仿宋_GB2312" w:eastAsia="仿宋_GB2312" w:cs="仿宋_GB2312"/>
                <w:sz w:val="28"/>
                <w:szCs w:val="28"/>
              </w:rPr>
              <w:t>汇办:市财政局,深圳市残疾人联合会,市人力资源和社会保障局</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rPr>
                <w:rFonts w:hint="default"/>
              </w:rPr>
            </w:pPr>
            <w:r>
              <w:rPr>
                <w:rFonts w:ascii="黑体" w:eastAsia="黑体" w:cs="黑体"/>
                <w:sz w:val="30"/>
                <w:szCs w:val="30"/>
              </w:rPr>
              <w:t>内    容：</w:t>
            </w: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有一群特殊的孩子，由于身体或智力等方面的缺陷，不适宜在特殊教育学校就读，但他们的受教育权同样备受关注。</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为全面贯彻党中央、国务院关于办好特殊教育的要求，落实《国家教育事业发展</w:t>
            </w:r>
            <w:r>
              <w:rPr>
                <w:rFonts w:hint="default" w:ascii="Times New Roman" w:hAnsi="Calibri" w:eastAsia="华文仿宋"/>
                <w:kern w:val="2"/>
                <w:sz w:val="28"/>
              </w:rPr>
              <w:t>"</w:t>
            </w:r>
            <w:r>
              <w:rPr>
                <w:rFonts w:ascii="Times New Roman" w:hAnsi="Calibri" w:eastAsia="华文仿宋"/>
                <w:kern w:val="2"/>
                <w:sz w:val="28"/>
              </w:rPr>
              <w:t>十三五</w:t>
            </w:r>
            <w:r>
              <w:rPr>
                <w:rFonts w:hint="default" w:ascii="Times New Roman" w:hAnsi="Calibri" w:eastAsia="华文仿宋"/>
                <w:kern w:val="2"/>
                <w:sz w:val="28"/>
              </w:rPr>
              <w:t>"</w:t>
            </w:r>
            <w:r>
              <w:rPr>
                <w:rFonts w:ascii="Times New Roman" w:hAnsi="Calibri" w:eastAsia="华文仿宋"/>
                <w:kern w:val="2"/>
                <w:sz w:val="28"/>
              </w:rPr>
              <w:t>规划、《</w:t>
            </w:r>
            <w:r>
              <w:rPr>
                <w:rFonts w:hint="default" w:ascii="Times New Roman" w:hAnsi="Calibri" w:eastAsia="华文仿宋"/>
                <w:kern w:val="2"/>
                <w:sz w:val="28"/>
              </w:rPr>
              <w:t>"</w:t>
            </w:r>
            <w:r>
              <w:rPr>
                <w:rFonts w:ascii="Times New Roman" w:hAnsi="Calibri" w:eastAsia="华文仿宋"/>
                <w:kern w:val="2"/>
                <w:sz w:val="28"/>
              </w:rPr>
              <w:t>十三五</w:t>
            </w:r>
            <w:r>
              <w:rPr>
                <w:rFonts w:hint="default" w:ascii="Times New Roman" w:hAnsi="Calibri" w:eastAsia="华文仿宋"/>
                <w:kern w:val="2"/>
                <w:sz w:val="28"/>
              </w:rPr>
              <w:t>"</w:t>
            </w:r>
            <w:r>
              <w:rPr>
                <w:rFonts w:ascii="Times New Roman" w:hAnsi="Calibri" w:eastAsia="华文仿宋"/>
                <w:kern w:val="2"/>
                <w:sz w:val="28"/>
              </w:rPr>
              <w:t>加快残疾人小康进程规划纲要，进一步提升特殊教育水平，由国务院牵头，教育部、国家发改委、民政部、财政部、人资保障部、卫计委及中国残联共同制定的《第二期特殊教育提升计划</w:t>
            </w:r>
            <w:r>
              <w:rPr>
                <w:rFonts w:hint="default" w:ascii="Times New Roman" w:hAnsi="Calibri" w:eastAsia="华文仿宋"/>
                <w:kern w:val="2"/>
                <w:sz w:val="28"/>
              </w:rPr>
              <w:t>(2017-2020</w:t>
            </w:r>
            <w:r>
              <w:rPr>
                <w:rFonts w:ascii="Times New Roman" w:hAnsi="Calibri" w:eastAsia="华文仿宋"/>
                <w:kern w:val="2"/>
                <w:sz w:val="28"/>
              </w:rPr>
              <w:t>年</w:t>
            </w:r>
            <w:r>
              <w:rPr>
                <w:rFonts w:hint="default" w:ascii="Times New Roman" w:hAnsi="Calibri" w:eastAsia="华文仿宋"/>
                <w:kern w:val="2"/>
                <w:sz w:val="28"/>
              </w:rPr>
              <w:t>)</w:t>
            </w:r>
            <w:r>
              <w:rPr>
                <w:rFonts w:ascii="Times New Roman" w:hAnsi="Calibri" w:eastAsia="华文仿宋"/>
                <w:kern w:val="2"/>
                <w:sz w:val="28"/>
              </w:rPr>
              <w:t>》已经于</w:t>
            </w:r>
            <w:r>
              <w:rPr>
                <w:rFonts w:hint="default" w:ascii="Times New Roman" w:hAnsi="Calibri" w:eastAsia="华文仿宋"/>
                <w:kern w:val="2"/>
                <w:sz w:val="28"/>
              </w:rPr>
              <w:t>2017</w:t>
            </w:r>
            <w:r>
              <w:rPr>
                <w:rFonts w:ascii="Times New Roman" w:hAnsi="Calibri" w:eastAsia="华文仿宋"/>
                <w:kern w:val="2"/>
                <w:sz w:val="28"/>
              </w:rPr>
              <w:t>年</w:t>
            </w:r>
            <w:r>
              <w:rPr>
                <w:rFonts w:hint="default" w:ascii="Times New Roman" w:hAnsi="Calibri" w:eastAsia="华文仿宋"/>
                <w:kern w:val="2"/>
                <w:sz w:val="28"/>
              </w:rPr>
              <w:t>7</w:t>
            </w:r>
            <w:r>
              <w:rPr>
                <w:rFonts w:ascii="Times New Roman" w:hAnsi="Calibri" w:eastAsia="华文仿宋"/>
                <w:kern w:val="2"/>
                <w:sz w:val="28"/>
              </w:rPr>
              <w:t>月</w:t>
            </w:r>
            <w:r>
              <w:rPr>
                <w:rFonts w:hint="default" w:ascii="Times New Roman" w:hAnsi="Calibri" w:eastAsia="华文仿宋"/>
                <w:kern w:val="2"/>
                <w:sz w:val="28"/>
              </w:rPr>
              <w:t>17</w:t>
            </w:r>
            <w:r>
              <w:rPr>
                <w:rFonts w:ascii="Times New Roman" w:hAnsi="Calibri" w:eastAsia="华文仿宋"/>
                <w:kern w:val="2"/>
                <w:sz w:val="28"/>
              </w:rPr>
              <w:t>日下发。《计划》要求以区县为单位核实适龄残疾儿童少年数据，通过特殊教育学校就读、普通学校就读、儿童福利机构</w:t>
            </w:r>
            <w:r>
              <w:rPr>
                <w:rFonts w:hint="default" w:ascii="Times New Roman" w:hAnsi="Calibri" w:eastAsia="华文仿宋"/>
                <w:kern w:val="2"/>
                <w:sz w:val="28"/>
              </w:rPr>
              <w:t>(</w:t>
            </w:r>
            <w:r>
              <w:rPr>
                <w:rFonts w:ascii="Times New Roman" w:hAnsi="Calibri" w:eastAsia="华文仿宋"/>
                <w:kern w:val="2"/>
                <w:sz w:val="28"/>
              </w:rPr>
              <w:t>含未成年人救助保护机构</w:t>
            </w:r>
            <w:r>
              <w:rPr>
                <w:rFonts w:hint="default" w:ascii="Times New Roman" w:hAnsi="Calibri" w:eastAsia="华文仿宋"/>
                <w:kern w:val="2"/>
                <w:sz w:val="28"/>
              </w:rPr>
              <w:t>)</w:t>
            </w:r>
            <w:r>
              <w:rPr>
                <w:rFonts w:ascii="Times New Roman" w:hAnsi="Calibri" w:eastAsia="华文仿宋"/>
                <w:kern w:val="2"/>
                <w:sz w:val="28"/>
              </w:rPr>
              <w:t>特教班就读、送教上门等多种方式，落实</w:t>
            </w:r>
            <w:r>
              <w:rPr>
                <w:rFonts w:hint="default" w:ascii="Times New Roman" w:hAnsi="Calibri" w:eastAsia="华文仿宋"/>
                <w:kern w:val="2"/>
                <w:sz w:val="28"/>
              </w:rPr>
              <w:t>"</w:t>
            </w:r>
            <w:r>
              <w:rPr>
                <w:rFonts w:ascii="Times New Roman" w:hAnsi="Calibri" w:eastAsia="华文仿宋"/>
                <w:kern w:val="2"/>
                <w:sz w:val="28"/>
              </w:rPr>
              <w:t>一人一案</w:t>
            </w:r>
            <w:r>
              <w:rPr>
                <w:rFonts w:hint="default" w:ascii="Times New Roman" w:hAnsi="Calibri" w:eastAsia="华文仿宋"/>
                <w:kern w:val="2"/>
                <w:sz w:val="28"/>
              </w:rPr>
              <w:t>"</w:t>
            </w:r>
            <w:r>
              <w:rPr>
                <w:rFonts w:ascii="Times New Roman" w:hAnsi="Calibri" w:eastAsia="华文仿宋"/>
                <w:kern w:val="2"/>
                <w:sz w:val="28"/>
              </w:rPr>
              <w:t>，做好教育安置并将儿童福利机构特教班就读和接受送教上门服务的残疾学生纳入中小学生学籍管理。《计划》要求优先采用普通学校随班就读的方式，就近安排适龄残疾儿童少年接受义务教育。以区县为单位统筹规划，重点选择部分普通学校建立资源教室，配备专门从事残疾人教育的教师</w:t>
            </w:r>
            <w:r>
              <w:rPr>
                <w:rFonts w:hint="default" w:ascii="Times New Roman" w:hAnsi="Calibri" w:eastAsia="华文仿宋"/>
                <w:kern w:val="2"/>
                <w:sz w:val="28"/>
              </w:rPr>
              <w:t>(</w:t>
            </w:r>
            <w:r>
              <w:rPr>
                <w:rFonts w:ascii="Times New Roman" w:hAnsi="Calibri" w:eastAsia="华文仿宋"/>
                <w:kern w:val="2"/>
                <w:sz w:val="28"/>
              </w:rPr>
              <w:t>以下简称</w:t>
            </w:r>
            <w:r>
              <w:rPr>
                <w:rFonts w:hint="default" w:ascii="Times New Roman" w:hAnsi="Calibri" w:eastAsia="华文仿宋"/>
                <w:kern w:val="2"/>
                <w:sz w:val="28"/>
              </w:rPr>
              <w:t>"</w:t>
            </w:r>
            <w:r>
              <w:rPr>
                <w:rFonts w:ascii="Times New Roman" w:hAnsi="Calibri" w:eastAsia="华文仿宋"/>
                <w:kern w:val="2"/>
                <w:sz w:val="28"/>
              </w:rPr>
              <w:t>资源教师</w:t>
            </w:r>
            <w:r>
              <w:rPr>
                <w:rFonts w:hint="default" w:ascii="Times New Roman" w:hAnsi="Calibri" w:eastAsia="华文仿宋"/>
                <w:kern w:val="2"/>
                <w:sz w:val="28"/>
              </w:rPr>
              <w:t>")</w:t>
            </w:r>
            <w:r>
              <w:rPr>
                <w:rFonts w:ascii="Times New Roman" w:hAnsi="Calibri" w:eastAsia="华文仿宋"/>
                <w:kern w:val="2"/>
                <w:sz w:val="28"/>
              </w:rPr>
              <w:t>，指定其招收残疾学生。其他招收残疾学生</w:t>
            </w:r>
            <w:r>
              <w:rPr>
                <w:rFonts w:hint="default" w:ascii="Times New Roman" w:hAnsi="Calibri" w:eastAsia="华文仿宋"/>
                <w:kern w:val="2"/>
                <w:sz w:val="28"/>
              </w:rPr>
              <w:t>5</w:t>
            </w:r>
            <w:r>
              <w:rPr>
                <w:rFonts w:ascii="Times New Roman" w:hAnsi="Calibri" w:eastAsia="华文仿宋"/>
                <w:kern w:val="2"/>
                <w:sz w:val="28"/>
              </w:rPr>
              <w:t>人以上的普通学校也要建立特殊教育资源教室。对不能到校就读、需要专人护理的适龄残疾儿童少年，采取送教进社区、进儿童福利机构、进家庭的方式实施教育。</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落实好此项政策，除了政府在财政上保证并适当倾斜，人才是重中之重，因为资源教师的数量供不应求。目前我国高等院校中只有七所设置了特殊教育专业，每年本、专科特殊教育专业毕业的应届生不到</w:t>
            </w:r>
            <w:r>
              <w:rPr>
                <w:rFonts w:hint="default" w:ascii="Times New Roman" w:hAnsi="Calibri" w:eastAsia="华文仿宋"/>
                <w:kern w:val="2"/>
                <w:sz w:val="28"/>
              </w:rPr>
              <w:t>1000</w:t>
            </w:r>
            <w:r>
              <w:rPr>
                <w:rFonts w:ascii="Times New Roman" w:hAnsi="Calibri" w:eastAsia="华文仿宋"/>
                <w:kern w:val="2"/>
                <w:sz w:val="28"/>
              </w:rPr>
              <w:t>人。据中国教育部统计，截至</w:t>
            </w:r>
            <w:r>
              <w:rPr>
                <w:rFonts w:hint="default" w:ascii="Times New Roman" w:hAnsi="Calibri" w:eastAsia="华文仿宋"/>
                <w:kern w:val="2"/>
                <w:sz w:val="28"/>
              </w:rPr>
              <w:t>2017</w:t>
            </w:r>
            <w:r>
              <w:rPr>
                <w:rFonts w:ascii="Times New Roman" w:hAnsi="Calibri" w:eastAsia="华文仿宋"/>
                <w:kern w:val="2"/>
                <w:sz w:val="28"/>
              </w:rPr>
              <w:t>年，全国特殊教育专任教师数为</w:t>
            </w:r>
            <w:r>
              <w:rPr>
                <w:rFonts w:hint="default" w:ascii="Times New Roman" w:hAnsi="Calibri" w:eastAsia="华文仿宋"/>
                <w:kern w:val="2"/>
                <w:sz w:val="28"/>
              </w:rPr>
              <w:t>5.6</w:t>
            </w:r>
            <w:r>
              <w:rPr>
                <w:rFonts w:ascii="Times New Roman" w:hAnsi="Calibri" w:eastAsia="华文仿宋"/>
                <w:kern w:val="2"/>
                <w:sz w:val="28"/>
              </w:rPr>
              <w:t>万人，其中受过特殊教育专业培训的比例为</w:t>
            </w:r>
            <w:r>
              <w:rPr>
                <w:rFonts w:hint="default" w:ascii="Times New Roman" w:hAnsi="Calibri" w:eastAsia="华文仿宋"/>
                <w:kern w:val="2"/>
                <w:sz w:val="28"/>
              </w:rPr>
              <w:t>73.3%</w:t>
            </w:r>
            <w:r>
              <w:rPr>
                <w:rFonts w:ascii="Times New Roman" w:hAnsi="Calibri" w:eastAsia="华文仿宋"/>
                <w:kern w:val="2"/>
                <w:sz w:val="28"/>
              </w:rPr>
              <w:t>。而全国在仅在特殊教育学校就读的学生就有</w:t>
            </w:r>
            <w:r>
              <w:rPr>
                <w:rFonts w:hint="default" w:ascii="Times New Roman" w:hAnsi="Calibri" w:eastAsia="华文仿宋"/>
                <w:kern w:val="2"/>
                <w:sz w:val="28"/>
              </w:rPr>
              <w:t>57.9</w:t>
            </w:r>
            <w:r>
              <w:rPr>
                <w:rFonts w:ascii="Times New Roman" w:hAnsi="Calibri" w:eastAsia="华文仿宋"/>
                <w:kern w:val="2"/>
                <w:sz w:val="28"/>
              </w:rPr>
              <w:t>万人。特殊教育资源老师不仅社会地位低、还是一项高风险的职业，面对这些特殊的孩子，他们要付出比普通学校的老师更为艰巨的努力。</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在全市层面，近年来深圳陆续出台了多个文件，加大了在特殊教育的投入以及发展规划、监督力度，把特殊教育学位建设放在重中之重，以缓解深圳市多年来只有元平学校一所公办学校学位紧张的局面。如今，特殊教育学校建设稳步推进。龙岗区</w:t>
            </w:r>
            <w:r>
              <w:rPr>
                <w:rFonts w:hint="default" w:ascii="Times New Roman" w:hAnsi="Calibri" w:eastAsia="华文仿宋"/>
                <w:kern w:val="2"/>
                <w:sz w:val="28"/>
              </w:rPr>
              <w:t>1</w:t>
            </w:r>
            <w:r>
              <w:rPr>
                <w:rFonts w:ascii="Times New Roman" w:hAnsi="Calibri" w:eastAsia="华文仿宋"/>
                <w:kern w:val="2"/>
                <w:sz w:val="28"/>
              </w:rPr>
              <w:t>所九年制义务教育特殊教育学校、</w:t>
            </w:r>
            <w:r>
              <w:rPr>
                <w:rFonts w:hint="default" w:ascii="Times New Roman" w:hAnsi="Calibri" w:eastAsia="华文仿宋"/>
                <w:kern w:val="2"/>
                <w:sz w:val="28"/>
              </w:rPr>
              <w:t>3</w:t>
            </w:r>
            <w:r>
              <w:rPr>
                <w:rFonts w:ascii="Times New Roman" w:hAnsi="Calibri" w:eastAsia="华文仿宋"/>
                <w:kern w:val="2"/>
                <w:sz w:val="28"/>
              </w:rPr>
              <w:t>个特教班、</w:t>
            </w:r>
            <w:r>
              <w:rPr>
                <w:rFonts w:hint="default" w:ascii="Times New Roman" w:hAnsi="Calibri" w:eastAsia="华文仿宋"/>
                <w:kern w:val="2"/>
                <w:sz w:val="28"/>
              </w:rPr>
              <w:t>9</w:t>
            </w:r>
            <w:r>
              <w:rPr>
                <w:rFonts w:ascii="Times New Roman" w:hAnsi="Calibri" w:eastAsia="华文仿宋"/>
                <w:kern w:val="2"/>
                <w:sz w:val="28"/>
              </w:rPr>
              <w:t>个资源教室；龙华区已开设爱心教室</w:t>
            </w:r>
            <w:r>
              <w:rPr>
                <w:rFonts w:hint="default" w:ascii="Times New Roman" w:hAnsi="Calibri" w:eastAsia="华文仿宋"/>
                <w:kern w:val="2"/>
                <w:sz w:val="28"/>
              </w:rPr>
              <w:t>(</w:t>
            </w:r>
            <w:r>
              <w:rPr>
                <w:rFonts w:ascii="Times New Roman" w:hAnsi="Calibri" w:eastAsia="华文仿宋"/>
                <w:kern w:val="2"/>
                <w:sz w:val="28"/>
              </w:rPr>
              <w:t>特教班</w:t>
            </w:r>
            <w:r>
              <w:rPr>
                <w:rFonts w:hint="default" w:ascii="Times New Roman" w:hAnsi="Calibri" w:eastAsia="华文仿宋"/>
                <w:kern w:val="2"/>
                <w:sz w:val="28"/>
              </w:rPr>
              <w:t>)1</w:t>
            </w:r>
            <w:r>
              <w:rPr>
                <w:rFonts w:ascii="Times New Roman" w:hAnsi="Calibri" w:eastAsia="华文仿宋"/>
                <w:kern w:val="2"/>
                <w:sz w:val="28"/>
              </w:rPr>
              <w:t>个，并确定</w:t>
            </w:r>
            <w:r>
              <w:rPr>
                <w:rFonts w:hint="default" w:ascii="Times New Roman" w:hAnsi="Calibri" w:eastAsia="华文仿宋"/>
                <w:kern w:val="2"/>
                <w:sz w:val="28"/>
              </w:rPr>
              <w:t>4</w:t>
            </w:r>
            <w:r>
              <w:rPr>
                <w:rFonts w:ascii="Times New Roman" w:hAnsi="Calibri" w:eastAsia="华文仿宋"/>
                <w:kern w:val="2"/>
                <w:sz w:val="28"/>
              </w:rPr>
              <w:t>所特殊教育定点资源校，开设标准化资源教室</w:t>
            </w:r>
            <w:r>
              <w:rPr>
                <w:rFonts w:hint="default" w:ascii="Times New Roman" w:hAnsi="Calibri" w:eastAsia="华文仿宋"/>
                <w:kern w:val="2"/>
                <w:sz w:val="28"/>
              </w:rPr>
              <w:t>4</w:t>
            </w:r>
            <w:r>
              <w:rPr>
                <w:rFonts w:ascii="Times New Roman" w:hAnsi="Calibri" w:eastAsia="华文仿宋"/>
                <w:kern w:val="2"/>
                <w:sz w:val="28"/>
              </w:rPr>
              <w:t>间；罗湖区特殊教育学校</w:t>
            </w:r>
            <w:r>
              <w:rPr>
                <w:rFonts w:hint="default" w:ascii="Times New Roman" w:hAnsi="Calibri" w:eastAsia="华文仿宋"/>
                <w:kern w:val="2"/>
                <w:sz w:val="28"/>
              </w:rPr>
              <w:t>(</w:t>
            </w:r>
            <w:r>
              <w:rPr>
                <w:rFonts w:ascii="Times New Roman" w:hAnsi="Calibri" w:eastAsia="华文仿宋"/>
                <w:kern w:val="2"/>
                <w:sz w:val="28"/>
              </w:rPr>
              <w:t>星园学校</w:t>
            </w:r>
            <w:r>
              <w:rPr>
                <w:rFonts w:hint="default" w:ascii="Times New Roman" w:hAnsi="Calibri" w:eastAsia="华文仿宋"/>
                <w:kern w:val="2"/>
                <w:sz w:val="28"/>
              </w:rPr>
              <w:t>)</w:t>
            </w:r>
            <w:r>
              <w:rPr>
                <w:rFonts w:ascii="Times New Roman" w:hAnsi="Calibri" w:eastAsia="华文仿宋"/>
                <w:kern w:val="2"/>
                <w:sz w:val="28"/>
              </w:rPr>
              <w:t>揭牌；南山区开设了</w:t>
            </w:r>
            <w:r>
              <w:rPr>
                <w:rFonts w:hint="default" w:ascii="Times New Roman" w:hAnsi="Calibri" w:eastAsia="华文仿宋"/>
                <w:kern w:val="2"/>
                <w:sz w:val="28"/>
              </w:rPr>
              <w:t>2</w:t>
            </w:r>
            <w:r>
              <w:rPr>
                <w:rFonts w:ascii="Times New Roman" w:hAnsi="Calibri" w:eastAsia="华文仿宋"/>
                <w:kern w:val="2"/>
                <w:sz w:val="28"/>
              </w:rPr>
              <w:t>间资源教室，</w:t>
            </w:r>
            <w:r>
              <w:rPr>
                <w:rFonts w:hint="default" w:ascii="Times New Roman" w:hAnsi="Calibri" w:eastAsia="华文仿宋"/>
                <w:kern w:val="2"/>
                <w:sz w:val="28"/>
              </w:rPr>
              <w:t>1</w:t>
            </w:r>
            <w:r>
              <w:rPr>
                <w:rFonts w:ascii="Times New Roman" w:hAnsi="Calibri" w:eastAsia="华文仿宋"/>
                <w:kern w:val="2"/>
                <w:sz w:val="28"/>
              </w:rPr>
              <w:t>所特殊教育学校（龙苑学校）正在筹建中；福田区将华强职校竹香校区改建为福田区特殊教育学校，南华小学建立了专业的资源教室；光明、坪山、盐田和龙华也确定了几所随班就读定点学校，在现有</w:t>
            </w:r>
            <w:r>
              <w:rPr>
                <w:rFonts w:hint="default" w:ascii="Times New Roman" w:hAnsi="Calibri" w:eastAsia="华文仿宋"/>
                <w:kern w:val="2"/>
                <w:sz w:val="28"/>
              </w:rPr>
              <w:t>3000</w:t>
            </w:r>
            <w:r>
              <w:rPr>
                <w:rFonts w:ascii="Times New Roman" w:hAnsi="Calibri" w:eastAsia="华文仿宋"/>
                <w:kern w:val="2"/>
                <w:sz w:val="28"/>
              </w:rPr>
              <w:t>余名随班就读特殊学生基础上，提供更多学位有效缓解特殊儿童的入学需求。</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那么建了这么多座庙，和尚在哪呢？据了解，我市各区在职资源教师数量严重不符现有在校特殊学生的师资配比，切不要说送教上门的老师就更加无法保障了。去年我们深圳一个区的教育局在去参加校招时就遇到了一周下来只有一名应届毕业生投简历选都没得选的尴尬局面。</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但是，即便在这种困难局面下，我市</w:t>
            </w:r>
            <w:r>
              <w:rPr>
                <w:rFonts w:hint="default" w:ascii="Times New Roman" w:hAnsi="Calibri" w:eastAsia="华文仿宋"/>
                <w:kern w:val="2"/>
                <w:sz w:val="28"/>
              </w:rPr>
              <w:t>2017-2018</w:t>
            </w:r>
            <w:r>
              <w:rPr>
                <w:rFonts w:ascii="Times New Roman" w:hAnsi="Calibri" w:eastAsia="华文仿宋"/>
                <w:kern w:val="2"/>
                <w:sz w:val="28"/>
              </w:rPr>
              <w:t>年特殊教育督查中，南山区和大鹏区的随班就读工作不仅全面通过，而且成为全市通过特殊教育检查合格仅有两所学校。</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按照《计划》要求在核实特殊儿童数据时一位家长询问上门来访工作人员“你们是想了解什么呢？”工作人员回复是按政府要求全面了解一下适龄特殊儿童的详细情况以及家庭情况，家长又问“然后呢？”工作人员回复说然后会针对每一个孩子的情况让他们有机会享受不同程度的教育，家长说“终于有人关心我们了！”听到这里，您有何感想？我觉得这句感慨很沉重！我们不能让这些家长失望，不能让这群孩子失望，我们应该为这些特殊儿童提供平等的、关爱的、适用的学习方式与教育环境，为他们适应社会、融入社会奠定坚实基础，给特殊儿童的家庭以希望。</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对此，建议如下：</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第一，建议各区教育局统筹，拿出编制配备专职资源教师，尤其是已经招收了特殊孩子的普通学校。</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我市目前只有七个区配备了专职编制教师管理资源教室和随班就读的学生。编制外教师工作在普通学校，却不属于普通学校管理，使得随班就读工作更加边缘化，不利于特殊学生的管理及家长沟通工作，也不容易建立教师的责任心。</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第二，关心资源教师的身心健康，改善资源教师的工作和生活环境，提高资源教师待遇。</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通过一些关爱政策和提供特殊教育职业补贴，吸引和留住这些资源教师。对普通学校承担随班就读教学管理工作的教师，在绩效工资分配与表彰奖励方面给予倾斜。为送教上门教师每月提供</w:t>
            </w:r>
            <w:r>
              <w:rPr>
                <w:rFonts w:hint="default" w:ascii="Times New Roman" w:hAnsi="Calibri" w:eastAsia="华文仿宋"/>
                <w:kern w:val="2"/>
                <w:sz w:val="28"/>
              </w:rPr>
              <w:t>1000</w:t>
            </w:r>
            <w:r>
              <w:rPr>
                <w:rFonts w:ascii="Times New Roman" w:hAnsi="Calibri" w:eastAsia="华文仿宋"/>
                <w:kern w:val="2"/>
                <w:sz w:val="28"/>
              </w:rPr>
              <w:t>元的工作和交通补助。</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第三，保证资源教室的场地建设，落实有</w:t>
            </w:r>
            <w:r>
              <w:rPr>
                <w:rFonts w:hint="default" w:ascii="Times New Roman" w:hAnsi="Calibri" w:eastAsia="华文仿宋"/>
                <w:kern w:val="2"/>
                <w:sz w:val="28"/>
              </w:rPr>
              <w:t>5</w:t>
            </w:r>
            <w:r>
              <w:rPr>
                <w:rFonts w:ascii="Times New Roman" w:hAnsi="Calibri" w:eastAsia="华文仿宋"/>
                <w:kern w:val="2"/>
                <w:sz w:val="28"/>
              </w:rPr>
              <w:t>名以上特殊学生的普通学校必须建设资源教室。</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各区虽然已经建成资源教室，但是教室的区域划分、布局还需要进一步规划。比如有些学生多动不安，需要配备独立的个训教室使其安静；有些学生有暴力倾向，需要配备独立的宣泄室；有些学生语言发育迟缓，需要配备专业的语言训练室。有的学校还存在检查过后就将资源教室挪给普通学生使用的情况。</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第四，统筹财政教育支出，倾斜支持特殊教育。</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保证每个孩子每年固定的教育经费，用于每学期组织随班就读的特殊学生参与社会活动。包括组织学生参加社会公益活动、参加校园文娱活动、更新玩教具等。</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第五，以各区为单位完善送教上门制度，为残疾学生提供规范、有效的送教服务，做到义务教育全面覆盖。</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各区将区内所有在职资源教师集合，成立“送教上门分队”，对不能到校就读、需要专人护理的适龄残疾儿童少年，采取送教进社区、进儿童福利机构、进家庭的方式实施教育。</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第六，以区为单位，动员社会各界以心理疏导、医疗服务、特殊教育为主成立“特教应急队”，采用多种形式扶残助学，提供公益服务，帮助特殊儿童更好地融入社会，形成关心和支持特殊教育的良好氛围。并在应急队基础上开设热线，以</w:t>
            </w:r>
            <w:r>
              <w:rPr>
                <w:rFonts w:hint="default" w:ascii="Times New Roman" w:hAnsi="Calibri" w:eastAsia="华文仿宋"/>
                <w:kern w:val="2"/>
                <w:sz w:val="28"/>
              </w:rPr>
              <w:t>24</w:t>
            </w:r>
            <w:r>
              <w:rPr>
                <w:rFonts w:ascii="Times New Roman" w:hAnsi="Calibri" w:eastAsia="华文仿宋"/>
                <w:kern w:val="2"/>
                <w:sz w:val="28"/>
              </w:rPr>
              <w:t>小时不间断的服务随时为特殊儿童少年、为特殊家庭提供援助，处理突发情况。</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区教育局拿出专项固定经费以购买服务形式委托有相关资质具备相关能力的社会组织建立一支数量充足、结构合理、素质优良、富有爱心的“特教应急队伍”，并开设维护公益热线，以缓解政府人员紧张问题保证应急效果。</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第七，加快落实国家《计划》要求，尽快完成不能随班就读适龄儿童少年的统计工作。</w:t>
            </w:r>
          </w:p>
          <w:p>
            <w:pPr>
              <w:snapToGrid w:val="0"/>
              <w:spacing w:line="580" w:lineRule="exact"/>
              <w:ind w:firstLine="560" w:firstLineChars="200"/>
              <w:rPr>
                <w:rFonts w:hint="default"/>
              </w:rPr>
            </w:pPr>
            <w:r>
              <w:rPr>
                <w:rFonts w:ascii="Times New Roman" w:hAnsi="Calibri" w:eastAsia="华文仿宋"/>
                <w:kern w:val="2"/>
                <w:sz w:val="28"/>
              </w:rPr>
              <w:t>以区为单位，划拨专项经费，以购买服务方式委托行业组织上门了解统计，形成具体方案，以便制定出有的放矢的开展送教上门工作。</w:t>
            </w:r>
          </w:p>
        </w:tc>
      </w:tr>
    </w:tbl>
    <w:p>
      <w:pPr>
        <w:widowControl w:val="0"/>
        <w:spacing w:line="580" w:lineRule="exact"/>
        <w:jc w:val="both"/>
        <w:rPr>
          <w:rFonts w:hint="default" w:ascii="Times New Roman" w:hAnsi="Calibri" w:eastAsia="华文仿宋"/>
          <w:kern w:val="2"/>
          <w:sz w:val="32"/>
        </w:rPr>
      </w:pPr>
      <w:r>
        <w:rPr>
          <w:rFonts w:cs="宋体"/>
        </w:rPr>
        <w:br w:type="page"/>
      </w:r>
      <w:r>
        <w:rPr>
          <w:rFonts w:hint="default" w:ascii="Times New Roman" w:hAnsi="Calibri" w:eastAsia="华文仿宋"/>
          <w:kern w:val="2"/>
          <w:sz w:val="32"/>
        </w:rPr>
        <w:t>21</w:t>
      </w:r>
      <w:r>
        <w:rPr>
          <w:rFonts w:ascii="Times New Roman" w:hAnsi="Calibri" w:eastAsia="华文仿宋"/>
          <w:kern w:val="2"/>
          <w:sz w:val="32"/>
        </w:rPr>
        <w:t>、建议第</w:t>
      </w:r>
      <w:r>
        <w:rPr>
          <w:rFonts w:hint="default" w:ascii="Times New Roman" w:hAnsi="Calibri" w:eastAsia="华文仿宋"/>
          <w:kern w:val="2"/>
          <w:sz w:val="32"/>
        </w:rPr>
        <w:t>20190237</w:t>
      </w:r>
      <w:r>
        <w:rPr>
          <w:rFonts w:ascii="Times New Roman" w:hAnsi="Calibri" w:eastAsia="华文仿宋"/>
          <w:kern w:val="2"/>
          <w:sz w:val="32"/>
        </w:rPr>
        <w:t>号</w:t>
      </w:r>
    </w:p>
    <w:tbl>
      <w:tblPr>
        <w:tblStyle w:val="12"/>
        <w:tblW w:w="5000" w:type="pct"/>
        <w:tblCellSpacing w:w="0" w:type="dxa"/>
        <w:tblInd w:w="0" w:type="dxa"/>
        <w:tblLayout w:type="fixed"/>
        <w:tblCellMar>
          <w:top w:w="45" w:type="dxa"/>
          <w:left w:w="45" w:type="dxa"/>
          <w:bottom w:w="45" w:type="dxa"/>
          <w:right w:w="45" w:type="dxa"/>
        </w:tblCellMar>
      </w:tblPr>
      <w:tblGrid>
        <w:gridCol w:w="8286"/>
        <w:gridCol w:w="110"/>
      </w:tblGrid>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案    由：</w:t>
            </w:r>
            <w:r>
              <w:rPr>
                <w:rFonts w:ascii="仿宋_GB2312" w:eastAsia="仿宋_GB2312" w:cs="仿宋_GB2312"/>
                <w:sz w:val="28"/>
                <w:szCs w:val="28"/>
              </w:rPr>
              <w:t>关于加快高中学位建设的建议</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提案件人：</w:t>
            </w:r>
            <w:r>
              <w:rPr>
                <w:rFonts w:ascii="仿宋_GB2312" w:eastAsia="仿宋_GB2312" w:cs="仿宋_GB2312"/>
                <w:sz w:val="28"/>
                <w:szCs w:val="28"/>
              </w:rPr>
              <w:t>崔学鸿,邱小燕,李建求,吴</w:t>
            </w:r>
            <w:r>
              <w:rPr>
                <w:sz w:val="28"/>
                <w:szCs w:val="28"/>
              </w:rPr>
              <w:t>湜</w:t>
            </w:r>
            <w:r>
              <w:rPr>
                <w:rFonts w:ascii="仿宋_GB2312" w:eastAsia="仿宋_GB2312" w:cs="仿宋_GB2312"/>
                <w:sz w:val="28"/>
                <w:szCs w:val="28"/>
              </w:rPr>
              <w:t>,蒋盈盈,刘萍,曾敏敏,郑志文,曾云锋,郭永强,马岚,王希耘,胡桃,郭瑞霞,张祥云,刘晓松(共16名)</w:t>
            </w:r>
            <w:r>
              <w:rPr>
                <w:rFonts w:ascii="黑体" w:eastAsia="黑体" w:cs="黑体"/>
                <w:sz w:val="30"/>
                <w:szCs w:val="30"/>
              </w:rPr>
              <w:t xml:space="preserve"> </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ascii="黑体" w:eastAsia="黑体" w:cs="黑体"/>
                <w:sz w:val="30"/>
                <w:szCs w:val="30"/>
              </w:rPr>
            </w:pPr>
            <w:r>
              <w:rPr>
                <w:rFonts w:ascii="黑体" w:eastAsia="黑体" w:cs="黑体"/>
                <w:sz w:val="30"/>
                <w:szCs w:val="30"/>
              </w:rPr>
              <w:t>办理单位：</w:t>
            </w:r>
          </w:p>
          <w:p>
            <w:pPr>
              <w:snapToGrid w:val="0"/>
              <w:spacing w:line="580" w:lineRule="exact"/>
              <w:rPr>
                <w:rFonts w:hint="default" w:ascii="仿宋_GB2312" w:eastAsia="仿宋_GB2312" w:cs="仿宋_GB2312"/>
                <w:sz w:val="28"/>
                <w:szCs w:val="28"/>
              </w:rPr>
            </w:pPr>
            <w:r>
              <w:rPr>
                <w:rFonts w:ascii="仿宋_GB2312" w:eastAsia="仿宋_GB2312" w:cs="仿宋_GB2312"/>
                <w:sz w:val="28"/>
                <w:szCs w:val="28"/>
              </w:rPr>
              <w:t>主办:市教育局</w:t>
            </w:r>
          </w:p>
          <w:p>
            <w:pPr>
              <w:snapToGrid w:val="0"/>
              <w:spacing w:line="580" w:lineRule="exact"/>
              <w:rPr>
                <w:rFonts w:hint="default"/>
              </w:rPr>
            </w:pPr>
            <w:r>
              <w:rPr>
                <w:rFonts w:ascii="仿宋_GB2312" w:eastAsia="仿宋_GB2312" w:cs="仿宋_GB2312"/>
                <w:sz w:val="28"/>
                <w:szCs w:val="28"/>
              </w:rPr>
              <w:t>汇办:市规划和自然资源局,市发展和改革委员会</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rPr>
                <w:rFonts w:hint="default"/>
              </w:rPr>
            </w:pPr>
            <w:r>
              <w:rPr>
                <w:rFonts w:ascii="黑体" w:eastAsia="黑体" w:cs="黑体"/>
                <w:sz w:val="30"/>
                <w:szCs w:val="30"/>
              </w:rPr>
              <w:t>内    容：</w:t>
            </w: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我市是全国最大的移民城市，人口平均年龄</w:t>
            </w:r>
            <w:r>
              <w:rPr>
                <w:rFonts w:hint="default" w:ascii="Times New Roman" w:hAnsi="Calibri" w:eastAsia="华文仿宋"/>
                <w:kern w:val="2"/>
                <w:sz w:val="28"/>
              </w:rPr>
              <w:t>30</w:t>
            </w:r>
            <w:r>
              <w:rPr>
                <w:rFonts w:ascii="Times New Roman" w:hAnsi="Calibri" w:eastAsia="华文仿宋"/>
                <w:kern w:val="2"/>
                <w:sz w:val="28"/>
              </w:rPr>
              <w:t>多岁，人口处于快速增长期，未来我市学龄人口将大幅增加，学位压力将从小学逐步向初中、高中传递。</w:t>
            </w:r>
            <w:r>
              <w:rPr>
                <w:rFonts w:hint="default" w:ascii="Times New Roman" w:hAnsi="Calibri" w:eastAsia="华文仿宋"/>
                <w:kern w:val="2"/>
                <w:sz w:val="28"/>
              </w:rPr>
              <w:t>2018</w:t>
            </w:r>
            <w:r>
              <w:rPr>
                <w:rFonts w:ascii="Times New Roman" w:hAnsi="Calibri" w:eastAsia="华文仿宋"/>
                <w:kern w:val="2"/>
                <w:sz w:val="28"/>
              </w:rPr>
              <w:t>年我市幼儿园招生人数</w:t>
            </w:r>
            <w:r>
              <w:rPr>
                <w:rFonts w:hint="default" w:ascii="Times New Roman" w:hAnsi="Calibri" w:eastAsia="华文仿宋"/>
                <w:kern w:val="2"/>
                <w:sz w:val="28"/>
              </w:rPr>
              <w:t>19.4</w:t>
            </w:r>
            <w:r>
              <w:rPr>
                <w:rFonts w:ascii="Times New Roman" w:hAnsi="Calibri" w:eastAsia="华文仿宋"/>
                <w:kern w:val="2"/>
                <w:sz w:val="28"/>
              </w:rPr>
              <w:t>万，小一招生数</w:t>
            </w:r>
            <w:r>
              <w:rPr>
                <w:rFonts w:hint="default" w:ascii="Times New Roman" w:hAnsi="Calibri" w:eastAsia="华文仿宋"/>
                <w:kern w:val="2"/>
                <w:sz w:val="28"/>
              </w:rPr>
              <w:t>20.6</w:t>
            </w:r>
            <w:r>
              <w:rPr>
                <w:rFonts w:ascii="Times New Roman" w:hAnsi="Calibri" w:eastAsia="华文仿宋"/>
                <w:kern w:val="2"/>
                <w:sz w:val="28"/>
              </w:rPr>
              <w:t>万，初一招生数</w:t>
            </w:r>
            <w:r>
              <w:rPr>
                <w:rFonts w:hint="default" w:ascii="Times New Roman" w:hAnsi="Calibri" w:eastAsia="华文仿宋"/>
                <w:kern w:val="2"/>
                <w:sz w:val="28"/>
              </w:rPr>
              <w:t>11.8</w:t>
            </w:r>
            <w:r>
              <w:rPr>
                <w:rFonts w:ascii="Times New Roman" w:hAnsi="Calibri" w:eastAsia="华文仿宋"/>
                <w:kern w:val="2"/>
                <w:sz w:val="28"/>
              </w:rPr>
              <w:t>万，高中招生数</w:t>
            </w:r>
            <w:r>
              <w:rPr>
                <w:rFonts w:hint="default" w:ascii="Times New Roman" w:hAnsi="Calibri" w:eastAsia="华文仿宋"/>
                <w:kern w:val="2"/>
                <w:sz w:val="28"/>
              </w:rPr>
              <w:t>7.2</w:t>
            </w:r>
            <w:r>
              <w:rPr>
                <w:rFonts w:ascii="Times New Roman" w:hAnsi="Calibri" w:eastAsia="华文仿宋"/>
                <w:kern w:val="2"/>
                <w:sz w:val="28"/>
              </w:rPr>
              <w:t>万（其中普高招生</w:t>
            </w:r>
            <w:r>
              <w:rPr>
                <w:rFonts w:hint="default" w:ascii="Times New Roman" w:hAnsi="Calibri" w:eastAsia="华文仿宋"/>
                <w:kern w:val="2"/>
                <w:sz w:val="28"/>
              </w:rPr>
              <w:t>4.6</w:t>
            </w:r>
            <w:r>
              <w:rPr>
                <w:rFonts w:ascii="Times New Roman" w:hAnsi="Calibri" w:eastAsia="华文仿宋"/>
                <w:kern w:val="2"/>
                <w:sz w:val="28"/>
              </w:rPr>
              <w:t>万，中职招生</w:t>
            </w:r>
            <w:r>
              <w:rPr>
                <w:rFonts w:hint="default" w:ascii="Times New Roman" w:hAnsi="Calibri" w:eastAsia="华文仿宋"/>
                <w:kern w:val="2"/>
                <w:sz w:val="28"/>
              </w:rPr>
              <w:t>2.6</w:t>
            </w:r>
            <w:r>
              <w:rPr>
                <w:rFonts w:ascii="Times New Roman" w:hAnsi="Calibri" w:eastAsia="华文仿宋"/>
                <w:kern w:val="2"/>
                <w:sz w:val="28"/>
              </w:rPr>
              <w:t>万）。目前据了解，我市初中毕业生每年升读公办普通高中的比例仅约</w:t>
            </w:r>
            <w:r>
              <w:rPr>
                <w:rFonts w:hint="default" w:ascii="Times New Roman" w:hAnsi="Calibri" w:eastAsia="华文仿宋"/>
                <w:kern w:val="2"/>
                <w:sz w:val="28"/>
              </w:rPr>
              <w:t>50%</w:t>
            </w:r>
            <w:r>
              <w:rPr>
                <w:rFonts w:ascii="Times New Roman" w:hAnsi="Calibri" w:eastAsia="华文仿宋"/>
                <w:kern w:val="2"/>
                <w:sz w:val="28"/>
              </w:rPr>
              <w:t>，离市民的期望还有较大差距。随着异地中考高考政策的逐步实施，外来人员随迁子女留在深圳就读，参加高考的人数会越来越多，而近年来，我市新增学位主要集中在义务教育阶段，高中学位增长相对较少，未来几年突现高中学位紧缺问题。</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扩大公办高中学位建设已迫在眉睫。党的十九大报告指出“努力让每个孩子都能享有公平而有质量的教育”，我们要把保障适龄人口接受教育作为政府的基本责任，让每一个孩子都能“有学上”“上好学”。高中学位建设工作涉及市区政府的多个部门，不是一个部门能独立完成的，需要多个部门、各个环节相互配合支持。建议：</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一是市教育部门要做好高中学位的预测及建设规划。</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二是规划国土部门要做好高中学校规划布局，优先安排高中学校建设用地，将高中用地土地整备计划单列。</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三是各区政府要加强规划高中建设用地管理，不得擅自变更土地用途；要按照土地整备计划，加快完成高中学校的土地整备工作。</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四是市发改、财政部门要优先安排学校建设项目立项和建设资金投入，加快学位建设。</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五是市、区规划国土、环保、水务、消防、人防等主管部门要加快高中建设项目报建审批工作，项目建设单位要加快推进学校建设，确保建设的学校能按计划交付。</w:t>
            </w:r>
          </w:p>
        </w:tc>
      </w:tr>
    </w:tbl>
    <w:p>
      <w:pPr>
        <w:widowControl w:val="0"/>
        <w:spacing w:line="580" w:lineRule="exact"/>
        <w:jc w:val="both"/>
        <w:rPr>
          <w:rFonts w:hint="default" w:ascii="Times New Roman" w:hAnsi="Times New Roman" w:cs="宋体"/>
          <w:b/>
          <w:sz w:val="36"/>
          <w:szCs w:val="36"/>
        </w:rPr>
      </w:pPr>
      <w:r>
        <w:rPr>
          <w:rFonts w:cs="宋体"/>
        </w:rPr>
        <w:br w:type="page"/>
      </w:r>
      <w:r>
        <w:rPr>
          <w:rFonts w:hint="default" w:ascii="Times New Roman" w:hAnsi="Calibri" w:eastAsia="华文仿宋"/>
          <w:kern w:val="2"/>
          <w:sz w:val="32"/>
        </w:rPr>
        <w:t>22</w:t>
      </w:r>
      <w:r>
        <w:rPr>
          <w:rFonts w:ascii="Times New Roman" w:hAnsi="Calibri" w:eastAsia="华文仿宋"/>
          <w:kern w:val="2"/>
          <w:sz w:val="32"/>
        </w:rPr>
        <w:t>、建议第</w:t>
      </w:r>
      <w:r>
        <w:rPr>
          <w:rFonts w:hint="default" w:ascii="Times New Roman" w:hAnsi="Calibri" w:eastAsia="华文仿宋"/>
          <w:kern w:val="2"/>
          <w:sz w:val="32"/>
        </w:rPr>
        <w:t>20190235</w:t>
      </w:r>
      <w:r>
        <w:rPr>
          <w:rFonts w:ascii="Times New Roman" w:hAnsi="Calibri" w:eastAsia="华文仿宋"/>
          <w:kern w:val="2"/>
          <w:sz w:val="32"/>
        </w:rPr>
        <w:t>号</w:t>
      </w:r>
    </w:p>
    <w:tbl>
      <w:tblPr>
        <w:tblStyle w:val="12"/>
        <w:tblW w:w="5000" w:type="pct"/>
        <w:tblCellSpacing w:w="0" w:type="dxa"/>
        <w:tblInd w:w="0" w:type="dxa"/>
        <w:tblLayout w:type="fixed"/>
        <w:tblCellMar>
          <w:top w:w="45" w:type="dxa"/>
          <w:left w:w="45" w:type="dxa"/>
          <w:bottom w:w="45" w:type="dxa"/>
          <w:right w:w="45" w:type="dxa"/>
        </w:tblCellMar>
      </w:tblPr>
      <w:tblGrid>
        <w:gridCol w:w="8286"/>
        <w:gridCol w:w="110"/>
      </w:tblGrid>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案    由：</w:t>
            </w:r>
            <w:r>
              <w:rPr>
                <w:rFonts w:ascii="仿宋_GB2312" w:eastAsia="仿宋_GB2312" w:cs="仿宋_GB2312"/>
                <w:sz w:val="28"/>
                <w:szCs w:val="28"/>
              </w:rPr>
              <w:t>关于加强教师队伍心理健康关爱的建议</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提案件人：</w:t>
            </w:r>
            <w:r>
              <w:rPr>
                <w:rFonts w:ascii="仿宋_GB2312" w:eastAsia="仿宋_GB2312" w:cs="仿宋_GB2312"/>
                <w:sz w:val="28"/>
                <w:szCs w:val="28"/>
              </w:rPr>
              <w:t>杜屏,马岚,林伟斌,陈思韩(共4名)</w:t>
            </w:r>
            <w:r>
              <w:rPr>
                <w:rFonts w:ascii="黑体" w:eastAsia="黑体" w:cs="黑体"/>
                <w:sz w:val="30"/>
                <w:szCs w:val="30"/>
              </w:rPr>
              <w:t xml:space="preserve"> </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ascii="黑体" w:eastAsia="黑体" w:cs="黑体"/>
                <w:sz w:val="30"/>
                <w:szCs w:val="30"/>
              </w:rPr>
            </w:pPr>
            <w:r>
              <w:rPr>
                <w:rFonts w:ascii="黑体" w:eastAsia="黑体" w:cs="黑体"/>
                <w:sz w:val="30"/>
                <w:szCs w:val="30"/>
              </w:rPr>
              <w:t>办理单位：</w:t>
            </w:r>
          </w:p>
          <w:p>
            <w:pPr>
              <w:snapToGrid w:val="0"/>
              <w:spacing w:line="580" w:lineRule="exact"/>
              <w:rPr>
                <w:rFonts w:hint="default" w:ascii="仿宋_GB2312" w:eastAsia="仿宋_GB2312" w:cs="仿宋_GB2312"/>
                <w:sz w:val="28"/>
                <w:szCs w:val="28"/>
              </w:rPr>
            </w:pPr>
            <w:r>
              <w:rPr>
                <w:rFonts w:ascii="仿宋_GB2312" w:eastAsia="仿宋_GB2312" w:cs="仿宋_GB2312"/>
                <w:sz w:val="28"/>
                <w:szCs w:val="28"/>
              </w:rPr>
              <w:t>主办:市教育局</w:t>
            </w:r>
          </w:p>
          <w:p>
            <w:pPr>
              <w:snapToGrid w:val="0"/>
              <w:spacing w:line="580" w:lineRule="exact"/>
              <w:rPr>
                <w:rFonts w:hint="default"/>
              </w:rPr>
            </w:pPr>
            <w:r>
              <w:rPr>
                <w:rFonts w:ascii="仿宋_GB2312" w:eastAsia="仿宋_GB2312" w:cs="仿宋_GB2312"/>
                <w:sz w:val="28"/>
                <w:szCs w:val="28"/>
              </w:rPr>
              <w:t>汇办:市卫生健康委员会</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rPr>
                <w:rFonts w:hint="default"/>
              </w:rPr>
            </w:pPr>
            <w:r>
              <w:rPr>
                <w:rFonts w:ascii="黑体" w:eastAsia="黑体" w:cs="黑体"/>
                <w:sz w:val="30"/>
                <w:szCs w:val="30"/>
              </w:rPr>
              <w:t>内    容：</w:t>
            </w: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中国教育新闻网</w:t>
            </w:r>
            <w:r>
              <w:rPr>
                <w:rFonts w:hint="default" w:ascii="Times New Roman" w:hAnsi="Calibri" w:eastAsia="华文仿宋"/>
                <w:kern w:val="2"/>
                <w:sz w:val="28"/>
              </w:rPr>
              <w:t>2017</w:t>
            </w:r>
            <w:r>
              <w:rPr>
                <w:rFonts w:ascii="Times New Roman" w:hAnsi="Calibri" w:eastAsia="华文仿宋"/>
                <w:kern w:val="2"/>
                <w:sz w:val="28"/>
              </w:rPr>
              <w:t>年刊登的一项全国近</w:t>
            </w:r>
            <w:r>
              <w:rPr>
                <w:rFonts w:hint="default" w:ascii="Times New Roman" w:hAnsi="Calibri" w:eastAsia="华文仿宋"/>
                <w:kern w:val="2"/>
                <w:sz w:val="28"/>
              </w:rPr>
              <w:t>2000</w:t>
            </w:r>
            <w:r>
              <w:rPr>
                <w:rFonts w:ascii="Times New Roman" w:hAnsi="Calibri" w:eastAsia="华文仿宋"/>
                <w:kern w:val="2"/>
                <w:sz w:val="28"/>
              </w:rPr>
              <w:t>名中小学教师参与的调查显示，</w:t>
            </w:r>
            <w:r>
              <w:rPr>
                <w:rFonts w:hint="default" w:ascii="Times New Roman" w:hAnsi="Calibri" w:eastAsia="华文仿宋"/>
                <w:kern w:val="2"/>
                <w:sz w:val="28"/>
              </w:rPr>
              <w:t>78.0%</w:t>
            </w:r>
            <w:r>
              <w:rPr>
                <w:rFonts w:ascii="Times New Roman" w:hAnsi="Calibri" w:eastAsia="华文仿宋"/>
                <w:kern w:val="2"/>
                <w:sz w:val="28"/>
              </w:rPr>
              <w:t>的教师对学校开展心理健康教育活动表示欢迎，</w:t>
            </w:r>
            <w:r>
              <w:rPr>
                <w:rFonts w:hint="default" w:ascii="Times New Roman" w:hAnsi="Calibri" w:eastAsia="华文仿宋"/>
                <w:kern w:val="2"/>
                <w:sz w:val="28"/>
              </w:rPr>
              <w:t>48.3%</w:t>
            </w:r>
            <w:r>
              <w:rPr>
                <w:rFonts w:ascii="Times New Roman" w:hAnsi="Calibri" w:eastAsia="华文仿宋"/>
                <w:kern w:val="2"/>
                <w:sz w:val="28"/>
              </w:rPr>
              <w:t>的教师需要心理健康方面的服务。其中，中小学教师最关心的问题多与自身和学生的心理发展有关，前三项排序依次是：自身的睡眠、情绪等身心管理（</w:t>
            </w:r>
            <w:r>
              <w:rPr>
                <w:rFonts w:hint="default" w:ascii="Times New Roman" w:hAnsi="Calibri" w:eastAsia="华文仿宋"/>
                <w:kern w:val="2"/>
                <w:sz w:val="28"/>
              </w:rPr>
              <w:t>57.6%</w:t>
            </w:r>
            <w:r>
              <w:rPr>
                <w:rFonts w:ascii="Times New Roman" w:hAnsi="Calibri" w:eastAsia="华文仿宋"/>
                <w:kern w:val="2"/>
                <w:sz w:val="28"/>
              </w:rPr>
              <w:t>），学生的心理发展（</w:t>
            </w:r>
            <w:r>
              <w:rPr>
                <w:rFonts w:hint="default" w:ascii="Times New Roman" w:hAnsi="Calibri" w:eastAsia="华文仿宋"/>
                <w:kern w:val="2"/>
                <w:sz w:val="28"/>
              </w:rPr>
              <w:t>56.6%</w:t>
            </w:r>
            <w:r>
              <w:rPr>
                <w:rFonts w:ascii="Times New Roman" w:hAnsi="Calibri" w:eastAsia="华文仿宋"/>
                <w:kern w:val="2"/>
                <w:sz w:val="28"/>
              </w:rPr>
              <w:t>），自己的子女和亲子关系（</w:t>
            </w:r>
            <w:r>
              <w:rPr>
                <w:rFonts w:hint="default" w:ascii="Times New Roman" w:hAnsi="Calibri" w:eastAsia="华文仿宋"/>
                <w:kern w:val="2"/>
                <w:sz w:val="28"/>
              </w:rPr>
              <w:t>54.2%</w:t>
            </w:r>
            <w:r>
              <w:rPr>
                <w:rFonts w:ascii="Times New Roman" w:hAnsi="Calibri" w:eastAsia="华文仿宋"/>
                <w:kern w:val="2"/>
                <w:sz w:val="28"/>
              </w:rPr>
              <w:t>）。此外，女教师更关心突发事件危机干预，男教师更关心社会与环境适应。数据分析还显示，开展过教师心理健康服务的学校的教师，其心理健康水平都显著高于从未开展过的学校的教师，并且经常开展的也要高于较少开展的。</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以深圳市南山区为例，全区公办中小学</w:t>
            </w:r>
            <w:r>
              <w:rPr>
                <w:rFonts w:hint="default" w:ascii="Times New Roman" w:hAnsi="Calibri" w:eastAsia="华文仿宋"/>
                <w:kern w:val="2"/>
                <w:sz w:val="28"/>
              </w:rPr>
              <w:t>87</w:t>
            </w:r>
            <w:r>
              <w:rPr>
                <w:rFonts w:ascii="Times New Roman" w:hAnsi="Calibri" w:eastAsia="华文仿宋"/>
                <w:kern w:val="2"/>
                <w:sz w:val="28"/>
              </w:rPr>
              <w:t>所，在编教师</w:t>
            </w:r>
            <w:r>
              <w:rPr>
                <w:rFonts w:hint="default" w:ascii="Times New Roman" w:hAnsi="Calibri" w:eastAsia="华文仿宋"/>
                <w:kern w:val="2"/>
                <w:sz w:val="28"/>
              </w:rPr>
              <w:t>6972</w:t>
            </w:r>
            <w:r>
              <w:rPr>
                <w:rFonts w:ascii="Times New Roman" w:hAnsi="Calibri" w:eastAsia="华文仿宋"/>
                <w:kern w:val="2"/>
                <w:sz w:val="28"/>
              </w:rPr>
              <w:t>人，非在编教师</w:t>
            </w:r>
            <w:r>
              <w:rPr>
                <w:rFonts w:hint="default" w:ascii="Times New Roman" w:hAnsi="Calibri" w:eastAsia="华文仿宋"/>
                <w:kern w:val="2"/>
                <w:sz w:val="28"/>
              </w:rPr>
              <w:t>1827</w:t>
            </w:r>
            <w:r>
              <w:rPr>
                <w:rFonts w:ascii="Times New Roman" w:hAnsi="Calibri" w:eastAsia="华文仿宋"/>
                <w:kern w:val="2"/>
                <w:sz w:val="28"/>
              </w:rPr>
              <w:t>人。其中，女教师</w:t>
            </w:r>
            <w:r>
              <w:rPr>
                <w:rFonts w:hint="default" w:ascii="Times New Roman" w:hAnsi="Calibri" w:eastAsia="华文仿宋"/>
                <w:kern w:val="2"/>
                <w:sz w:val="28"/>
              </w:rPr>
              <w:t>6354</w:t>
            </w:r>
            <w:r>
              <w:rPr>
                <w:rFonts w:ascii="Times New Roman" w:hAnsi="Calibri" w:eastAsia="华文仿宋"/>
                <w:kern w:val="2"/>
                <w:sz w:val="28"/>
              </w:rPr>
              <w:t>人，占比</w:t>
            </w:r>
            <w:r>
              <w:rPr>
                <w:rFonts w:hint="default" w:ascii="Times New Roman" w:hAnsi="Calibri" w:eastAsia="华文仿宋"/>
                <w:kern w:val="2"/>
                <w:sz w:val="28"/>
              </w:rPr>
              <w:t>72.58%</w:t>
            </w:r>
            <w:r>
              <w:rPr>
                <w:rFonts w:ascii="Times New Roman" w:hAnsi="Calibri" w:eastAsia="华文仿宋"/>
                <w:kern w:val="2"/>
                <w:sz w:val="28"/>
              </w:rPr>
              <w:t>。全区中小学均配备至少一名心理老师，总人数为</w:t>
            </w:r>
            <w:r>
              <w:rPr>
                <w:rFonts w:hint="default" w:ascii="Times New Roman" w:hAnsi="Calibri" w:eastAsia="华文仿宋"/>
                <w:kern w:val="2"/>
                <w:sz w:val="28"/>
              </w:rPr>
              <w:t>96</w:t>
            </w:r>
            <w:r>
              <w:rPr>
                <w:rFonts w:ascii="Times New Roman" w:hAnsi="Calibri" w:eastAsia="华文仿宋"/>
                <w:kern w:val="2"/>
                <w:sz w:val="28"/>
              </w:rPr>
              <w:t>人。据多所学校反映，随着中小学学生心理健康问题的日益凸显，在编制有限的情况下，在校心理老师面对学生心理健康问题的处理难度越来越大，无更多时间精力对教师队伍的心理健康予以支持。据了解，在寻求心理咨询与辅导的教师中，以选择社会心理机构进行咨询为主要渠道，以选择一对一的咨询服务为主要方式。</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教育是生命影响生命的过程，教师的心理健康水平直接影响学生的心理健康和教育质量。关爱教师的心理健康，有利于提高教师队伍的工作效率、提升教学质量，有利于提升学生的心理健康，有利于教师家庭和谐稳定。在我们加强中小学生心理健康教育的同时，教师队伍作为不可忽视且影响巨大的群体，也需要给予特别的关爱与支持。</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建议：</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1</w:t>
            </w:r>
            <w:r>
              <w:rPr>
                <w:rFonts w:ascii="Times New Roman" w:hAnsi="Calibri" w:eastAsia="华文仿宋"/>
                <w:kern w:val="2"/>
                <w:sz w:val="28"/>
              </w:rPr>
              <w:t>、加强教师人文关怀，减轻教师工作压力，切实保障教师的身心健康；</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2</w:t>
            </w:r>
            <w:r>
              <w:rPr>
                <w:rFonts w:ascii="Times New Roman" w:hAnsi="Calibri" w:eastAsia="华文仿宋"/>
                <w:kern w:val="2"/>
                <w:sz w:val="28"/>
              </w:rPr>
              <w:t>、加强教师队伍心理素质建设，围绕教师心理健康诉求，组织教师开展身心减压、沟通技巧、家庭关系提升等多个维度、多种形式的心理关爱活动；</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3</w:t>
            </w:r>
            <w:r>
              <w:rPr>
                <w:rFonts w:ascii="Times New Roman" w:hAnsi="Calibri" w:eastAsia="华文仿宋"/>
                <w:kern w:val="2"/>
                <w:sz w:val="28"/>
              </w:rPr>
              <w:t>、调动和组织社会组织等专业机构，有效补充学校心理师资力量的不足，为教师队伍提供专业化、个性化、有实效、有温度的支持服务。</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4</w:t>
            </w:r>
            <w:r>
              <w:rPr>
                <w:rFonts w:ascii="Times New Roman" w:hAnsi="Calibri" w:eastAsia="华文仿宋"/>
                <w:kern w:val="2"/>
                <w:sz w:val="28"/>
              </w:rPr>
              <w:t>、面向教师队伍，加强危机干预指导与心理疏导的及时性、有效性，保障教师队伍的健康稳定，保证教学工作的顺利开展。</w:t>
            </w:r>
          </w:p>
        </w:tc>
      </w:tr>
    </w:tbl>
    <w:p>
      <w:pPr>
        <w:widowControl w:val="0"/>
        <w:spacing w:line="580" w:lineRule="exact"/>
        <w:jc w:val="both"/>
        <w:rPr>
          <w:rFonts w:hint="default" w:ascii="Times New Roman" w:hAnsi="Calibri" w:eastAsia="华文仿宋"/>
          <w:kern w:val="2"/>
          <w:sz w:val="32"/>
        </w:rPr>
      </w:pPr>
      <w:r>
        <w:rPr>
          <w:rFonts w:cs="宋体"/>
        </w:rPr>
        <w:br w:type="page"/>
      </w:r>
      <w:r>
        <w:rPr>
          <w:rFonts w:hint="default" w:ascii="Times New Roman" w:hAnsi="Calibri" w:eastAsia="华文仿宋"/>
          <w:kern w:val="2"/>
          <w:sz w:val="32"/>
        </w:rPr>
        <w:t>23</w:t>
      </w:r>
      <w:r>
        <w:rPr>
          <w:rFonts w:ascii="Times New Roman" w:hAnsi="Calibri" w:eastAsia="华文仿宋"/>
          <w:kern w:val="2"/>
          <w:sz w:val="32"/>
        </w:rPr>
        <w:t>、建议第</w:t>
      </w:r>
      <w:r>
        <w:rPr>
          <w:rFonts w:hint="default" w:ascii="Times New Roman" w:hAnsi="Calibri" w:eastAsia="华文仿宋"/>
          <w:kern w:val="2"/>
          <w:sz w:val="32"/>
        </w:rPr>
        <w:t>20190114</w:t>
      </w:r>
      <w:r>
        <w:rPr>
          <w:rFonts w:ascii="Times New Roman" w:hAnsi="Calibri" w:eastAsia="华文仿宋"/>
          <w:kern w:val="2"/>
          <w:sz w:val="32"/>
        </w:rPr>
        <w:t>号</w:t>
      </w:r>
    </w:p>
    <w:tbl>
      <w:tblPr>
        <w:tblStyle w:val="12"/>
        <w:tblW w:w="5000" w:type="pct"/>
        <w:tblCellSpacing w:w="0" w:type="dxa"/>
        <w:tblInd w:w="0" w:type="dxa"/>
        <w:tblLayout w:type="fixed"/>
        <w:tblCellMar>
          <w:top w:w="45" w:type="dxa"/>
          <w:left w:w="45" w:type="dxa"/>
          <w:bottom w:w="45" w:type="dxa"/>
          <w:right w:w="45" w:type="dxa"/>
        </w:tblCellMar>
      </w:tblPr>
      <w:tblGrid>
        <w:gridCol w:w="8286"/>
        <w:gridCol w:w="110"/>
      </w:tblGrid>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案    由：</w:t>
            </w:r>
            <w:r>
              <w:rPr>
                <w:rFonts w:ascii="仿宋_GB2312" w:eastAsia="仿宋_GB2312" w:cs="仿宋_GB2312"/>
                <w:sz w:val="28"/>
                <w:szCs w:val="28"/>
              </w:rPr>
              <w:t>关于加大推进高中学校用地规划、增加高中学位的建议</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提案件人：</w:t>
            </w:r>
            <w:r>
              <w:rPr>
                <w:rFonts w:ascii="仿宋_GB2312" w:eastAsia="仿宋_GB2312" w:cs="仿宋_GB2312"/>
                <w:sz w:val="28"/>
                <w:szCs w:val="28"/>
              </w:rPr>
              <w:t>陈锦花,王文若,倪伟波,胡萍,火星,文建锋,杨婷(共7名)</w:t>
            </w:r>
            <w:r>
              <w:rPr>
                <w:rFonts w:ascii="黑体" w:eastAsia="黑体" w:cs="黑体"/>
                <w:sz w:val="30"/>
                <w:szCs w:val="30"/>
              </w:rPr>
              <w:t xml:space="preserve"> </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ascii="黑体" w:eastAsia="黑体" w:cs="黑体"/>
                <w:sz w:val="30"/>
                <w:szCs w:val="30"/>
              </w:rPr>
            </w:pPr>
            <w:r>
              <w:rPr>
                <w:rFonts w:ascii="黑体" w:eastAsia="黑体" w:cs="黑体"/>
                <w:sz w:val="30"/>
                <w:szCs w:val="30"/>
              </w:rPr>
              <w:t>办理单位：</w:t>
            </w:r>
          </w:p>
          <w:p>
            <w:pPr>
              <w:snapToGrid w:val="0"/>
              <w:spacing w:line="580" w:lineRule="exact"/>
              <w:rPr>
                <w:rFonts w:hint="default" w:ascii="仿宋_GB2312" w:eastAsia="仿宋_GB2312" w:cs="仿宋_GB2312"/>
                <w:sz w:val="28"/>
                <w:szCs w:val="28"/>
              </w:rPr>
            </w:pPr>
            <w:r>
              <w:rPr>
                <w:rFonts w:ascii="仿宋_GB2312" w:eastAsia="仿宋_GB2312" w:cs="仿宋_GB2312"/>
                <w:sz w:val="28"/>
                <w:szCs w:val="28"/>
              </w:rPr>
              <w:t>主办:市教育局</w:t>
            </w:r>
          </w:p>
          <w:p>
            <w:pPr>
              <w:snapToGrid w:val="0"/>
              <w:spacing w:line="580" w:lineRule="exact"/>
              <w:rPr>
                <w:rFonts w:hint="default"/>
              </w:rPr>
            </w:pPr>
            <w:r>
              <w:rPr>
                <w:rFonts w:ascii="仿宋_GB2312" w:eastAsia="仿宋_GB2312" w:cs="仿宋_GB2312"/>
                <w:sz w:val="28"/>
                <w:szCs w:val="28"/>
              </w:rPr>
              <w:t>汇办:市规划和自然资源局,市财政局</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rPr>
                <w:rFonts w:hint="default"/>
              </w:rPr>
            </w:pPr>
            <w:r>
              <w:rPr>
                <w:rFonts w:ascii="黑体" w:eastAsia="黑体" w:cs="黑体"/>
                <w:sz w:val="30"/>
                <w:szCs w:val="30"/>
              </w:rPr>
              <w:t>内    容：</w:t>
            </w: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2018</w:t>
            </w:r>
            <w:r>
              <w:rPr>
                <w:rFonts w:ascii="Times New Roman" w:hAnsi="Calibri" w:eastAsia="华文仿宋"/>
                <w:kern w:val="2"/>
                <w:sz w:val="28"/>
              </w:rPr>
              <w:t>年</w:t>
            </w:r>
            <w:r>
              <w:rPr>
                <w:rFonts w:hint="default" w:ascii="Times New Roman" w:hAnsi="Calibri" w:eastAsia="华文仿宋"/>
                <w:kern w:val="2"/>
                <w:sz w:val="28"/>
              </w:rPr>
              <w:t>5</w:t>
            </w:r>
            <w:r>
              <w:rPr>
                <w:rFonts w:ascii="Times New Roman" w:hAnsi="Calibri" w:eastAsia="华文仿宋"/>
                <w:kern w:val="2"/>
                <w:sz w:val="28"/>
              </w:rPr>
              <w:t>月深圳市教育局官网发布的《关于下达</w:t>
            </w:r>
            <w:r>
              <w:rPr>
                <w:rFonts w:hint="default" w:ascii="Times New Roman" w:hAnsi="Calibri" w:eastAsia="华文仿宋"/>
                <w:kern w:val="2"/>
                <w:sz w:val="28"/>
              </w:rPr>
              <w:t>2018</w:t>
            </w:r>
            <w:r>
              <w:rPr>
                <w:rFonts w:ascii="Times New Roman" w:hAnsi="Calibri" w:eastAsia="华文仿宋"/>
                <w:kern w:val="2"/>
                <w:sz w:val="28"/>
              </w:rPr>
              <w:t>年高中阶段学校招生计划的通知》，</w:t>
            </w:r>
            <w:r>
              <w:rPr>
                <w:rFonts w:hint="default" w:ascii="Times New Roman" w:hAnsi="Calibri" w:eastAsia="华文仿宋"/>
                <w:kern w:val="2"/>
                <w:sz w:val="28"/>
              </w:rPr>
              <w:t>2018</w:t>
            </w:r>
            <w:r>
              <w:rPr>
                <w:rFonts w:ascii="Times New Roman" w:hAnsi="Calibri" w:eastAsia="华文仿宋"/>
                <w:kern w:val="2"/>
                <w:sz w:val="28"/>
              </w:rPr>
              <w:t>年深圳全市中考报名人数</w:t>
            </w:r>
            <w:r>
              <w:rPr>
                <w:rFonts w:hint="default" w:ascii="Times New Roman" w:hAnsi="Calibri" w:eastAsia="华文仿宋"/>
                <w:kern w:val="2"/>
                <w:sz w:val="28"/>
              </w:rPr>
              <w:t>7</w:t>
            </w:r>
            <w:r>
              <w:rPr>
                <w:rFonts w:ascii="Times New Roman" w:hAnsi="Calibri" w:eastAsia="华文仿宋"/>
                <w:kern w:val="2"/>
                <w:sz w:val="28"/>
              </w:rPr>
              <w:t>．</w:t>
            </w:r>
            <w:r>
              <w:rPr>
                <w:rFonts w:hint="default" w:ascii="Times New Roman" w:hAnsi="Calibri" w:eastAsia="华文仿宋"/>
                <w:kern w:val="2"/>
                <w:sz w:val="28"/>
              </w:rPr>
              <w:t>21</w:t>
            </w:r>
            <w:r>
              <w:rPr>
                <w:rFonts w:ascii="Times New Roman" w:hAnsi="Calibri" w:eastAsia="华文仿宋"/>
                <w:kern w:val="2"/>
                <w:sz w:val="28"/>
              </w:rPr>
              <w:t>万人，公办普高招生计划仅</w:t>
            </w:r>
            <w:r>
              <w:rPr>
                <w:rFonts w:hint="default" w:ascii="Times New Roman" w:hAnsi="Calibri" w:eastAsia="华文仿宋"/>
                <w:kern w:val="2"/>
                <w:sz w:val="28"/>
              </w:rPr>
              <w:t>34379</w:t>
            </w:r>
            <w:r>
              <w:rPr>
                <w:rFonts w:ascii="Times New Roman" w:hAnsi="Calibri" w:eastAsia="华文仿宋"/>
                <w:kern w:val="2"/>
                <w:sz w:val="28"/>
              </w:rPr>
              <w:t>人。深圳市教育局</w:t>
            </w:r>
            <w:r>
              <w:rPr>
                <w:rFonts w:hint="default" w:ascii="Times New Roman" w:hAnsi="Calibri" w:eastAsia="华文仿宋"/>
                <w:kern w:val="2"/>
                <w:sz w:val="28"/>
              </w:rPr>
              <w:t>2018</w:t>
            </w:r>
            <w:r>
              <w:rPr>
                <w:rFonts w:ascii="Times New Roman" w:hAnsi="Calibri" w:eastAsia="华文仿宋"/>
                <w:kern w:val="2"/>
                <w:sz w:val="28"/>
              </w:rPr>
              <w:t>年发布的高中阶段学校招生计划表。除去民办学校，深圳共有</w:t>
            </w:r>
            <w:r>
              <w:rPr>
                <w:rFonts w:hint="default" w:ascii="Times New Roman" w:hAnsi="Calibri" w:eastAsia="华文仿宋"/>
                <w:kern w:val="2"/>
                <w:sz w:val="28"/>
              </w:rPr>
              <w:t>71</w:t>
            </w:r>
            <w:r>
              <w:rPr>
                <w:rFonts w:ascii="Times New Roman" w:hAnsi="Calibri" w:eastAsia="华文仿宋"/>
                <w:kern w:val="2"/>
                <w:sz w:val="28"/>
              </w:rPr>
              <w:t>所公办高中阶段学校（含普高、职高）参与招生，其中普高占</w:t>
            </w:r>
            <w:r>
              <w:rPr>
                <w:rFonts w:hint="default" w:ascii="Times New Roman" w:hAnsi="Calibri" w:eastAsia="华文仿宋"/>
                <w:kern w:val="2"/>
                <w:sz w:val="28"/>
              </w:rPr>
              <w:t>50</w:t>
            </w:r>
            <w:r>
              <w:rPr>
                <w:rFonts w:ascii="Times New Roman" w:hAnsi="Calibri" w:eastAsia="华文仿宋"/>
                <w:kern w:val="2"/>
                <w:sz w:val="28"/>
              </w:rPr>
              <w:t>所，提供</w:t>
            </w:r>
            <w:r>
              <w:rPr>
                <w:rFonts w:hint="default" w:ascii="Times New Roman" w:hAnsi="Calibri" w:eastAsia="华文仿宋"/>
                <w:kern w:val="2"/>
                <w:sz w:val="28"/>
              </w:rPr>
              <w:t>34379</w:t>
            </w:r>
            <w:r>
              <w:rPr>
                <w:rFonts w:ascii="Times New Roman" w:hAnsi="Calibri" w:eastAsia="华文仿宋"/>
                <w:kern w:val="2"/>
                <w:sz w:val="28"/>
              </w:rPr>
              <w:t>个学位。到</w:t>
            </w:r>
            <w:r>
              <w:rPr>
                <w:rFonts w:hint="default" w:ascii="Times New Roman" w:hAnsi="Calibri" w:eastAsia="华文仿宋"/>
                <w:kern w:val="2"/>
                <w:sz w:val="28"/>
              </w:rPr>
              <w:t>2020</w:t>
            </w:r>
            <w:r>
              <w:rPr>
                <w:rFonts w:ascii="Times New Roman" w:hAnsi="Calibri" w:eastAsia="华文仿宋"/>
                <w:kern w:val="2"/>
                <w:sz w:val="28"/>
              </w:rPr>
              <w:t>年，深圳新增高中学位</w:t>
            </w:r>
            <w:r>
              <w:rPr>
                <w:rFonts w:hint="default" w:ascii="Times New Roman" w:hAnsi="Calibri" w:eastAsia="华文仿宋"/>
                <w:kern w:val="2"/>
                <w:sz w:val="28"/>
              </w:rPr>
              <w:t>3000</w:t>
            </w:r>
            <w:r>
              <w:rPr>
                <w:rFonts w:ascii="Times New Roman" w:hAnsi="Calibri" w:eastAsia="华文仿宋"/>
                <w:kern w:val="2"/>
                <w:sz w:val="28"/>
              </w:rPr>
              <w:t>个以上。看看广州市的数据，广州近三年的数据分别是</w:t>
            </w:r>
            <w:r>
              <w:rPr>
                <w:rFonts w:hint="default" w:ascii="Times New Roman" w:hAnsi="Calibri" w:eastAsia="华文仿宋"/>
                <w:kern w:val="2"/>
                <w:sz w:val="28"/>
              </w:rPr>
              <w:t>2015</w:t>
            </w:r>
            <w:r>
              <w:rPr>
                <w:rFonts w:ascii="Times New Roman" w:hAnsi="Calibri" w:eastAsia="华文仿宋"/>
                <w:kern w:val="2"/>
                <w:sz w:val="28"/>
              </w:rPr>
              <w:t>年</w:t>
            </w:r>
            <w:r>
              <w:rPr>
                <w:rFonts w:hint="default" w:ascii="Times New Roman" w:hAnsi="Calibri" w:eastAsia="华文仿宋"/>
                <w:kern w:val="2"/>
                <w:sz w:val="28"/>
              </w:rPr>
              <w:t>55.46%</w:t>
            </w:r>
            <w:r>
              <w:rPr>
                <w:rFonts w:ascii="Times New Roman" w:hAnsi="Calibri" w:eastAsia="华文仿宋"/>
                <w:kern w:val="2"/>
                <w:sz w:val="28"/>
              </w:rPr>
              <w:t>（高中招生计划</w:t>
            </w:r>
            <w:r>
              <w:rPr>
                <w:rFonts w:hint="default" w:ascii="Times New Roman" w:hAnsi="Calibri" w:eastAsia="华文仿宋"/>
                <w:kern w:val="2"/>
                <w:sz w:val="28"/>
              </w:rPr>
              <w:t>61203</w:t>
            </w:r>
            <w:r>
              <w:rPr>
                <w:rFonts w:ascii="Times New Roman" w:hAnsi="Calibri" w:eastAsia="华文仿宋"/>
                <w:kern w:val="2"/>
                <w:sz w:val="28"/>
              </w:rPr>
              <w:t>人，中考报名人数</w:t>
            </w:r>
            <w:r>
              <w:rPr>
                <w:rFonts w:hint="default" w:ascii="Times New Roman" w:hAnsi="Calibri" w:eastAsia="华文仿宋"/>
                <w:kern w:val="2"/>
                <w:sz w:val="28"/>
              </w:rPr>
              <w:t>110347</w:t>
            </w:r>
            <w:r>
              <w:rPr>
                <w:rFonts w:ascii="Times New Roman" w:hAnsi="Calibri" w:eastAsia="华文仿宋"/>
                <w:kern w:val="2"/>
                <w:sz w:val="28"/>
              </w:rPr>
              <w:t>人），</w:t>
            </w:r>
            <w:r>
              <w:rPr>
                <w:rFonts w:hint="default" w:ascii="Times New Roman" w:hAnsi="Calibri" w:eastAsia="华文仿宋"/>
                <w:kern w:val="2"/>
                <w:sz w:val="28"/>
              </w:rPr>
              <w:t>2016</w:t>
            </w:r>
            <w:r>
              <w:rPr>
                <w:rFonts w:ascii="Times New Roman" w:hAnsi="Calibri" w:eastAsia="华文仿宋"/>
                <w:kern w:val="2"/>
                <w:sz w:val="28"/>
              </w:rPr>
              <w:t>年</w:t>
            </w:r>
            <w:r>
              <w:rPr>
                <w:rFonts w:hint="default" w:ascii="Times New Roman" w:hAnsi="Calibri" w:eastAsia="华文仿宋"/>
                <w:kern w:val="2"/>
                <w:sz w:val="28"/>
              </w:rPr>
              <w:t>56.98%</w:t>
            </w:r>
            <w:r>
              <w:rPr>
                <w:rFonts w:ascii="Times New Roman" w:hAnsi="Calibri" w:eastAsia="华文仿宋"/>
                <w:kern w:val="2"/>
                <w:sz w:val="28"/>
              </w:rPr>
              <w:t>（高中招生计划</w:t>
            </w:r>
            <w:r>
              <w:rPr>
                <w:rFonts w:hint="default" w:ascii="Times New Roman" w:hAnsi="Calibri" w:eastAsia="华文仿宋"/>
                <w:kern w:val="2"/>
                <w:sz w:val="28"/>
              </w:rPr>
              <w:t>60106</w:t>
            </w:r>
            <w:r>
              <w:rPr>
                <w:rFonts w:ascii="Times New Roman" w:hAnsi="Calibri" w:eastAsia="华文仿宋"/>
                <w:kern w:val="2"/>
                <w:sz w:val="28"/>
              </w:rPr>
              <w:t>人，中考报名人数</w:t>
            </w:r>
            <w:r>
              <w:rPr>
                <w:rFonts w:hint="default" w:ascii="Times New Roman" w:hAnsi="Calibri" w:eastAsia="华文仿宋"/>
                <w:kern w:val="2"/>
                <w:sz w:val="28"/>
              </w:rPr>
              <w:t>105482</w:t>
            </w:r>
            <w:r>
              <w:rPr>
                <w:rFonts w:ascii="Times New Roman" w:hAnsi="Calibri" w:eastAsia="华文仿宋"/>
                <w:kern w:val="2"/>
                <w:sz w:val="28"/>
              </w:rPr>
              <w:t>人）</w:t>
            </w:r>
            <w:r>
              <w:rPr>
                <w:rFonts w:hint="default" w:ascii="Times New Roman" w:hAnsi="Calibri" w:eastAsia="华文仿宋"/>
                <w:kern w:val="2"/>
                <w:sz w:val="28"/>
              </w:rPr>
              <w:t>,2017</w:t>
            </w:r>
            <w:r>
              <w:rPr>
                <w:rFonts w:ascii="Times New Roman" w:hAnsi="Calibri" w:eastAsia="华文仿宋"/>
                <w:kern w:val="2"/>
                <w:sz w:val="28"/>
              </w:rPr>
              <w:t>年</w:t>
            </w:r>
            <w:r>
              <w:rPr>
                <w:rFonts w:hint="default" w:ascii="Times New Roman" w:hAnsi="Calibri" w:eastAsia="华文仿宋"/>
                <w:kern w:val="2"/>
                <w:sz w:val="28"/>
              </w:rPr>
              <w:t>62.31%</w:t>
            </w:r>
            <w:r>
              <w:rPr>
                <w:rFonts w:ascii="Times New Roman" w:hAnsi="Calibri" w:eastAsia="华文仿宋"/>
                <w:kern w:val="2"/>
                <w:sz w:val="28"/>
              </w:rPr>
              <w:t>（高中招生计划</w:t>
            </w:r>
            <w:r>
              <w:rPr>
                <w:rFonts w:hint="default" w:ascii="Times New Roman" w:hAnsi="Calibri" w:eastAsia="华文仿宋"/>
                <w:kern w:val="2"/>
                <w:sz w:val="28"/>
              </w:rPr>
              <w:t>58094</w:t>
            </w:r>
            <w:r>
              <w:rPr>
                <w:rFonts w:ascii="Times New Roman" w:hAnsi="Calibri" w:eastAsia="华文仿宋"/>
                <w:kern w:val="2"/>
                <w:sz w:val="28"/>
              </w:rPr>
              <w:t>人，中考报名人数</w:t>
            </w:r>
            <w:r>
              <w:rPr>
                <w:rFonts w:hint="default" w:ascii="Times New Roman" w:hAnsi="Calibri" w:eastAsia="华文仿宋"/>
                <w:kern w:val="2"/>
                <w:sz w:val="28"/>
              </w:rPr>
              <w:t>93232</w:t>
            </w:r>
            <w:r>
              <w:rPr>
                <w:rFonts w:ascii="Times New Roman" w:hAnsi="Calibri" w:eastAsia="华文仿宋"/>
                <w:kern w:val="2"/>
                <w:sz w:val="28"/>
              </w:rPr>
              <w:t>人）。从数据可以看出，广州普通高中的录取率是上升的，普通高中录取率保持在六成左右。目前，广州有</w:t>
            </w:r>
            <w:r>
              <w:rPr>
                <w:rFonts w:hint="default" w:ascii="Times New Roman" w:hAnsi="Calibri" w:eastAsia="华文仿宋"/>
                <w:kern w:val="2"/>
                <w:sz w:val="28"/>
              </w:rPr>
              <w:t>43</w:t>
            </w:r>
            <w:r>
              <w:rPr>
                <w:rFonts w:ascii="Times New Roman" w:hAnsi="Calibri" w:eastAsia="华文仿宋"/>
                <w:kern w:val="2"/>
                <w:sz w:val="28"/>
              </w:rPr>
              <w:t>所国家级示范性普通高中（</w:t>
            </w:r>
            <w:r>
              <w:rPr>
                <w:rFonts w:hint="default" w:ascii="Times New Roman" w:hAnsi="Calibri" w:eastAsia="华文仿宋"/>
                <w:kern w:val="2"/>
                <w:sz w:val="28"/>
              </w:rPr>
              <w:t>46</w:t>
            </w:r>
            <w:r>
              <w:rPr>
                <w:rFonts w:ascii="Times New Roman" w:hAnsi="Calibri" w:eastAsia="华文仿宋"/>
                <w:kern w:val="2"/>
                <w:sz w:val="28"/>
              </w:rPr>
              <w:t>个校区），</w:t>
            </w:r>
            <w:r>
              <w:rPr>
                <w:rFonts w:hint="default" w:ascii="Times New Roman" w:hAnsi="Calibri" w:eastAsia="华文仿宋"/>
                <w:kern w:val="2"/>
                <w:sz w:val="28"/>
              </w:rPr>
              <w:t>13</w:t>
            </w:r>
            <w:r>
              <w:rPr>
                <w:rFonts w:ascii="Times New Roman" w:hAnsi="Calibri" w:eastAsia="华文仿宋"/>
                <w:kern w:val="2"/>
                <w:sz w:val="28"/>
              </w:rPr>
              <w:t>所广州市示范性普通高中学校，由于广州科学城中学同时是国家级示范性普通高中和广州市示范性普通高中学校，全市示范性高中的数量一共是</w:t>
            </w:r>
            <w:r>
              <w:rPr>
                <w:rFonts w:hint="default" w:ascii="Times New Roman" w:hAnsi="Calibri" w:eastAsia="华文仿宋"/>
                <w:kern w:val="2"/>
                <w:sz w:val="28"/>
              </w:rPr>
              <w:t>55</w:t>
            </w:r>
            <w:r>
              <w:rPr>
                <w:rFonts w:ascii="Times New Roman" w:hAnsi="Calibri" w:eastAsia="华文仿宋"/>
                <w:kern w:val="2"/>
                <w:sz w:val="28"/>
              </w:rPr>
              <w:t>所（</w:t>
            </w:r>
            <w:r>
              <w:rPr>
                <w:rFonts w:hint="default" w:ascii="Times New Roman" w:hAnsi="Calibri" w:eastAsia="华文仿宋"/>
                <w:kern w:val="2"/>
                <w:sz w:val="28"/>
              </w:rPr>
              <w:t>58</w:t>
            </w:r>
            <w:r>
              <w:rPr>
                <w:rFonts w:ascii="Times New Roman" w:hAnsi="Calibri" w:eastAsia="华文仿宋"/>
                <w:kern w:val="2"/>
                <w:sz w:val="28"/>
              </w:rPr>
              <w:t>个校区）。根据相关规划，到</w:t>
            </w:r>
            <w:r>
              <w:rPr>
                <w:rFonts w:hint="default" w:ascii="Times New Roman" w:hAnsi="Calibri" w:eastAsia="华文仿宋"/>
                <w:kern w:val="2"/>
                <w:sz w:val="28"/>
              </w:rPr>
              <w:t>2020</w:t>
            </w:r>
            <w:r>
              <w:rPr>
                <w:rFonts w:ascii="Times New Roman" w:hAnsi="Calibri" w:eastAsia="华文仿宋"/>
                <w:kern w:val="2"/>
                <w:sz w:val="28"/>
              </w:rPr>
              <w:t>年广州将新增</w:t>
            </w:r>
            <w:r>
              <w:rPr>
                <w:rFonts w:hint="default" w:ascii="Times New Roman" w:hAnsi="Calibri" w:eastAsia="华文仿宋"/>
                <w:kern w:val="2"/>
                <w:sz w:val="28"/>
              </w:rPr>
              <w:t>32</w:t>
            </w:r>
            <w:r>
              <w:rPr>
                <w:rFonts w:ascii="Times New Roman" w:hAnsi="Calibri" w:eastAsia="华文仿宋"/>
                <w:kern w:val="2"/>
                <w:sz w:val="28"/>
              </w:rPr>
              <w:t>所市属示范性高中，新增示范性高中学位</w:t>
            </w:r>
            <w:r>
              <w:rPr>
                <w:rFonts w:hint="default" w:ascii="Times New Roman" w:hAnsi="Calibri" w:eastAsia="华文仿宋"/>
                <w:kern w:val="2"/>
                <w:sz w:val="28"/>
              </w:rPr>
              <w:t>5.5</w:t>
            </w:r>
            <w:r>
              <w:rPr>
                <w:rFonts w:ascii="Times New Roman" w:hAnsi="Calibri" w:eastAsia="华文仿宋"/>
                <w:kern w:val="2"/>
                <w:sz w:val="28"/>
              </w:rPr>
              <w:t>万个，示范性高中学位占普通高中学位的比例由目前的</w:t>
            </w:r>
            <w:r>
              <w:rPr>
                <w:rFonts w:hint="default" w:ascii="Times New Roman" w:hAnsi="Calibri" w:eastAsia="华文仿宋"/>
                <w:kern w:val="2"/>
                <w:sz w:val="28"/>
              </w:rPr>
              <w:t>56%</w:t>
            </w:r>
            <w:r>
              <w:rPr>
                <w:rFonts w:ascii="Times New Roman" w:hAnsi="Calibri" w:eastAsia="华文仿宋"/>
                <w:kern w:val="2"/>
                <w:sz w:val="28"/>
              </w:rPr>
              <w:t>增加到</w:t>
            </w:r>
            <w:r>
              <w:rPr>
                <w:rFonts w:hint="default" w:ascii="Times New Roman" w:hAnsi="Calibri" w:eastAsia="华文仿宋"/>
                <w:kern w:val="2"/>
                <w:sz w:val="28"/>
              </w:rPr>
              <w:t>85%</w:t>
            </w:r>
            <w:r>
              <w:rPr>
                <w:rFonts w:ascii="Times New Roman" w:hAnsi="Calibri" w:eastAsia="华文仿宋"/>
                <w:kern w:val="2"/>
                <w:sz w:val="28"/>
              </w:rPr>
              <w:t>左右。由此可见，从</w:t>
            </w:r>
            <w:r>
              <w:rPr>
                <w:rFonts w:hint="default" w:ascii="Times New Roman" w:hAnsi="Calibri" w:eastAsia="华文仿宋"/>
                <w:kern w:val="2"/>
                <w:sz w:val="28"/>
              </w:rPr>
              <w:t>2018</w:t>
            </w:r>
            <w:r>
              <w:rPr>
                <w:rFonts w:ascii="Times New Roman" w:hAnsi="Calibri" w:eastAsia="华文仿宋"/>
                <w:kern w:val="2"/>
                <w:sz w:val="28"/>
              </w:rPr>
              <w:t>年开始，未来三年，会有越来越多学生被示范性高中录取。到</w:t>
            </w:r>
            <w:r>
              <w:rPr>
                <w:rFonts w:hint="default" w:ascii="Times New Roman" w:hAnsi="Calibri" w:eastAsia="华文仿宋"/>
                <w:kern w:val="2"/>
                <w:sz w:val="28"/>
              </w:rPr>
              <w:t>2020</w:t>
            </w:r>
            <w:r>
              <w:rPr>
                <w:rFonts w:ascii="Times New Roman" w:hAnsi="Calibri" w:eastAsia="华文仿宋"/>
                <w:kern w:val="2"/>
                <w:sz w:val="28"/>
              </w:rPr>
              <w:t>年，我们深圳的普通高中，尤其是公办的普通高中学位也远远无法达到广州的六成以上！深圳市民吐槽：在深圳，中考比高考还难！</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深圳的普通高中远不如广州，但是在规划、预算上却少得可怜，深圳市</w:t>
            </w:r>
            <w:r>
              <w:rPr>
                <w:rFonts w:hint="default" w:ascii="Times New Roman" w:hAnsi="Calibri" w:eastAsia="华文仿宋"/>
                <w:kern w:val="2"/>
                <w:sz w:val="28"/>
              </w:rPr>
              <w:t>2019</w:t>
            </w:r>
            <w:r>
              <w:rPr>
                <w:rFonts w:ascii="Times New Roman" w:hAnsi="Calibri" w:eastAsia="华文仿宋"/>
                <w:kern w:val="2"/>
                <w:sz w:val="28"/>
              </w:rPr>
              <w:t>年的教育预算中，</w:t>
            </w:r>
            <w:r>
              <w:rPr>
                <w:rFonts w:hint="default" w:ascii="Times New Roman" w:hAnsi="Calibri" w:eastAsia="华文仿宋"/>
                <w:kern w:val="2"/>
                <w:sz w:val="28"/>
              </w:rPr>
              <w:t>90%</w:t>
            </w:r>
            <w:r>
              <w:rPr>
                <w:rFonts w:ascii="Times New Roman" w:hAnsi="Calibri" w:eastAsia="华文仿宋"/>
                <w:kern w:val="2"/>
                <w:sz w:val="28"/>
              </w:rPr>
              <w:t>用在大学的建设，但是规划部门却说用地紧张，无法规划，试问问：</w:t>
            </w:r>
            <w:r>
              <w:rPr>
                <w:rFonts w:hint="default" w:ascii="Times New Roman" w:hAnsi="Calibri" w:eastAsia="华文仿宋"/>
                <w:kern w:val="2"/>
                <w:sz w:val="28"/>
              </w:rPr>
              <w:t>500</w:t>
            </w:r>
            <w:r>
              <w:rPr>
                <w:rFonts w:ascii="Times New Roman" w:hAnsi="Calibri" w:eastAsia="华文仿宋"/>
                <w:kern w:val="2"/>
                <w:sz w:val="28"/>
              </w:rPr>
              <w:t>亩才能申请办一个大学的用地能够解决，为什么</w:t>
            </w:r>
            <w:r>
              <w:rPr>
                <w:rFonts w:hint="default" w:ascii="Times New Roman" w:hAnsi="Calibri" w:eastAsia="华文仿宋"/>
                <w:kern w:val="2"/>
                <w:sz w:val="28"/>
              </w:rPr>
              <w:t>50</w:t>
            </w:r>
            <w:r>
              <w:rPr>
                <w:rFonts w:ascii="Times New Roman" w:hAnsi="Calibri" w:eastAsia="华文仿宋"/>
                <w:kern w:val="2"/>
                <w:sz w:val="28"/>
              </w:rPr>
              <w:t>亩用地就能办的高中却无法解决呢？深圳现在高中的教育用地一直是困扰着深圳市高中教育学位的落地！深圳中考生大部分选择就读普通高中，如果再不持续推进深圳市高中学校的建设，增加高中学位，未来两三年，这将成为深圳的历史遗留问题！为了尽快补齐深圳短板，让深圳人民共享改革开放的成果，建议如下：</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第一，市规土部门尽快将高中教育用地进行整理、统筹，对于有问题的用地，</w:t>
            </w:r>
            <w:r>
              <w:rPr>
                <w:rFonts w:hint="default" w:ascii="Times New Roman" w:hAnsi="Calibri" w:eastAsia="华文仿宋"/>
                <w:kern w:val="2"/>
                <w:sz w:val="28"/>
              </w:rPr>
              <w:t>2019</w:t>
            </w:r>
            <w:r>
              <w:rPr>
                <w:rFonts w:ascii="Times New Roman" w:hAnsi="Calibri" w:eastAsia="华文仿宋"/>
                <w:kern w:val="2"/>
                <w:sz w:val="28"/>
              </w:rPr>
              <w:t>年进行全面梳理并完成相关的用地手续。</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第二，市预算部门提高深圳高中建设、高中学位在预算中的比例！</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第三，市教育部门制定未来两三年高中建设和高中学位增长的白皮书或计划书，争取在</w:t>
            </w:r>
            <w:r>
              <w:rPr>
                <w:rFonts w:hint="default" w:ascii="Times New Roman" w:hAnsi="Calibri" w:eastAsia="华文仿宋"/>
                <w:kern w:val="2"/>
                <w:sz w:val="28"/>
              </w:rPr>
              <w:t>2020</w:t>
            </w:r>
            <w:r>
              <w:rPr>
                <w:rFonts w:ascii="Times New Roman" w:hAnsi="Calibri" w:eastAsia="华文仿宋"/>
                <w:kern w:val="2"/>
                <w:sz w:val="28"/>
              </w:rPr>
              <w:t>年实现中考公办普通高中录取率达</w:t>
            </w:r>
            <w:r>
              <w:rPr>
                <w:rFonts w:hint="default" w:ascii="Times New Roman" w:hAnsi="Calibri" w:eastAsia="华文仿宋"/>
                <w:kern w:val="2"/>
                <w:sz w:val="28"/>
              </w:rPr>
              <w:t>65%-70%</w:t>
            </w:r>
            <w:r>
              <w:rPr>
                <w:rFonts w:ascii="Times New Roman" w:hAnsi="Calibri" w:eastAsia="华文仿宋"/>
                <w:kern w:val="2"/>
                <w:sz w:val="28"/>
              </w:rPr>
              <w:t>以上。</w:t>
            </w:r>
          </w:p>
        </w:tc>
      </w:tr>
    </w:tbl>
    <w:p>
      <w:pPr>
        <w:widowControl w:val="0"/>
        <w:spacing w:line="580" w:lineRule="exact"/>
        <w:jc w:val="both"/>
        <w:rPr>
          <w:rFonts w:hint="default" w:ascii="Times New Roman" w:hAnsi="Calibri" w:eastAsia="华文仿宋"/>
          <w:kern w:val="2"/>
          <w:sz w:val="32"/>
        </w:rPr>
      </w:pPr>
      <w:r>
        <w:rPr>
          <w:rFonts w:cs="宋体"/>
        </w:rPr>
        <w:br w:type="page"/>
      </w:r>
      <w:r>
        <w:rPr>
          <w:rFonts w:hint="default" w:ascii="Times New Roman" w:hAnsi="Calibri" w:eastAsia="华文仿宋"/>
          <w:kern w:val="2"/>
          <w:sz w:val="32"/>
        </w:rPr>
        <w:t>24</w:t>
      </w:r>
      <w:r>
        <w:rPr>
          <w:rFonts w:ascii="Times New Roman" w:hAnsi="Calibri" w:eastAsia="华文仿宋"/>
          <w:kern w:val="2"/>
          <w:sz w:val="32"/>
        </w:rPr>
        <w:t>、建议第</w:t>
      </w:r>
      <w:r>
        <w:rPr>
          <w:rFonts w:hint="default" w:ascii="Times New Roman" w:hAnsi="Calibri" w:eastAsia="华文仿宋"/>
          <w:kern w:val="2"/>
          <w:sz w:val="32"/>
        </w:rPr>
        <w:t>20190087</w:t>
      </w:r>
      <w:r>
        <w:rPr>
          <w:rFonts w:ascii="Times New Roman" w:hAnsi="Calibri" w:eastAsia="华文仿宋"/>
          <w:kern w:val="2"/>
          <w:sz w:val="32"/>
        </w:rPr>
        <w:t>号</w:t>
      </w:r>
    </w:p>
    <w:tbl>
      <w:tblPr>
        <w:tblStyle w:val="12"/>
        <w:tblW w:w="5000" w:type="pct"/>
        <w:tblCellSpacing w:w="0" w:type="dxa"/>
        <w:tblInd w:w="0" w:type="dxa"/>
        <w:tblLayout w:type="fixed"/>
        <w:tblCellMar>
          <w:top w:w="45" w:type="dxa"/>
          <w:left w:w="45" w:type="dxa"/>
          <w:bottom w:w="45" w:type="dxa"/>
          <w:right w:w="45" w:type="dxa"/>
        </w:tblCellMar>
      </w:tblPr>
      <w:tblGrid>
        <w:gridCol w:w="8286"/>
        <w:gridCol w:w="110"/>
      </w:tblGrid>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案    由：</w:t>
            </w:r>
            <w:r>
              <w:rPr>
                <w:rFonts w:ascii="仿宋_GB2312" w:eastAsia="仿宋_GB2312" w:cs="仿宋_GB2312"/>
                <w:sz w:val="28"/>
                <w:szCs w:val="28"/>
              </w:rPr>
              <w:t>关于加强深圳市中小学生体育运动，提高青少年儿童身体素质的建议</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提案件人：</w:t>
            </w:r>
            <w:r>
              <w:rPr>
                <w:rFonts w:ascii="仿宋_GB2312" w:eastAsia="仿宋_GB2312" w:cs="仿宋_GB2312"/>
                <w:sz w:val="28"/>
                <w:szCs w:val="28"/>
              </w:rPr>
              <w:t>魏玮,方芳,叶强,王玉梅,张毅,郭小明(共6名)</w:t>
            </w:r>
            <w:r>
              <w:rPr>
                <w:rFonts w:ascii="黑体" w:eastAsia="黑体" w:cs="黑体"/>
                <w:sz w:val="30"/>
                <w:szCs w:val="30"/>
              </w:rPr>
              <w:t xml:space="preserve"> </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ascii="黑体" w:eastAsia="黑体" w:cs="黑体"/>
                <w:sz w:val="30"/>
                <w:szCs w:val="30"/>
              </w:rPr>
            </w:pPr>
            <w:r>
              <w:rPr>
                <w:rFonts w:ascii="黑体" w:eastAsia="黑体" w:cs="黑体"/>
                <w:sz w:val="30"/>
                <w:szCs w:val="30"/>
              </w:rPr>
              <w:t>办理单位：</w:t>
            </w:r>
          </w:p>
          <w:p>
            <w:pPr>
              <w:snapToGrid w:val="0"/>
              <w:spacing w:line="580" w:lineRule="exact"/>
              <w:rPr>
                <w:rFonts w:hint="default" w:ascii="仿宋_GB2312" w:eastAsia="仿宋_GB2312" w:cs="仿宋_GB2312"/>
                <w:sz w:val="28"/>
                <w:szCs w:val="28"/>
              </w:rPr>
            </w:pPr>
            <w:r>
              <w:rPr>
                <w:rFonts w:ascii="仿宋_GB2312" w:eastAsia="仿宋_GB2312" w:cs="仿宋_GB2312"/>
                <w:sz w:val="28"/>
                <w:szCs w:val="28"/>
              </w:rPr>
              <w:t>主办:市教育局</w:t>
            </w:r>
          </w:p>
          <w:p>
            <w:pPr>
              <w:snapToGrid w:val="0"/>
              <w:spacing w:line="580" w:lineRule="exact"/>
              <w:rPr>
                <w:rFonts w:hint="default"/>
              </w:rPr>
            </w:pPr>
            <w:r>
              <w:rPr>
                <w:rFonts w:ascii="仿宋_GB2312" w:eastAsia="仿宋_GB2312" w:cs="仿宋_GB2312"/>
                <w:sz w:val="28"/>
                <w:szCs w:val="28"/>
              </w:rPr>
              <w:t>汇办:市文化广电旅游体育局,市发展和改革委员会</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rPr>
                <w:rFonts w:hint="default"/>
              </w:rPr>
            </w:pPr>
            <w:r>
              <w:rPr>
                <w:rFonts w:ascii="黑体" w:eastAsia="黑体" w:cs="黑体"/>
                <w:sz w:val="30"/>
                <w:szCs w:val="30"/>
              </w:rPr>
              <w:t>内    容：</w:t>
            </w: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从我国几千年的儒家思想观点不难看出，“万般皆下品，唯有读书高”，认为学生的任务只应该是学习书本上的知识，片面追求学生成绩的高分数，让学生成天苦游于题海书山之中，不堪重负，而体育锻炼等素质教育之类学生应当享有的学习和生活乐趣只能成为学生的奢望。只要扫描一下当前深圳市中小学生教育现状，这样的画面就会浮现在眼前</w:t>
            </w:r>
            <w:r>
              <w:rPr>
                <w:rFonts w:hint="default" w:ascii="Times New Roman" w:hAnsi="Calibri" w:eastAsia="华文仿宋"/>
                <w:kern w:val="2"/>
                <w:sz w:val="28"/>
              </w:rPr>
              <w:t>--</w:t>
            </w:r>
            <w:r>
              <w:rPr>
                <w:rFonts w:ascii="Times New Roman" w:hAnsi="Calibri" w:eastAsia="华文仿宋"/>
                <w:kern w:val="2"/>
                <w:sz w:val="28"/>
              </w:rPr>
              <w:t>他们没有时间玩耍、运动，一下课就被带到了各类各样的补习班上。然而，健康的体魄是青少年为祖国和人民服务的基本前途，是中华民族旺盛的生命力体现。关注中小学生的体能及体育锻炼情况，提高青少年儿童的身体素质，培养体育运动的良好习惯</w:t>
            </w:r>
            <w:r>
              <w:rPr>
                <w:rFonts w:hint="default" w:ascii="Times New Roman" w:hAnsi="Calibri" w:eastAsia="华文仿宋"/>
                <w:kern w:val="2"/>
                <w:sz w:val="28"/>
              </w:rPr>
              <w:t>, </w:t>
            </w:r>
            <w:r>
              <w:rPr>
                <w:rFonts w:ascii="Times New Roman" w:hAnsi="Calibri" w:eastAsia="华文仿宋"/>
                <w:kern w:val="2"/>
                <w:sz w:val="28"/>
              </w:rPr>
              <w:t>需要全社会的支持和关注。</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以下是笔者参考互联网上关于统计全国中小学生体育运动的一些调研数据，我们可以管中窥豹，评估出深圳市中小学生体育运动的一些基本状况，对于了解本市中小学生体育运动状况的真实情况有着重要指导意义：</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1.</w:t>
            </w:r>
            <w:r>
              <w:rPr>
                <w:rFonts w:ascii="Times New Roman" w:hAnsi="Calibri" w:eastAsia="华文仿宋"/>
                <w:kern w:val="2"/>
                <w:sz w:val="28"/>
              </w:rPr>
              <w:t>青少年对自我健康状况的评价</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通过调查可知，有一半以上的青少年认为自己的身体状况一般，仅有少数青少年认为自身的状况较好，随着社会的发展，青少年的学习任务越来越重，而体育锻炼意识比较淡薄，从而不能合理地安排时间去从事体育锻炼，以至于他们的体质成下降趋势。</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2</w:t>
            </w:r>
            <w:r>
              <w:rPr>
                <w:rFonts w:ascii="Times New Roman" w:hAnsi="Calibri" w:eastAsia="华文仿宋"/>
                <w:kern w:val="2"/>
                <w:sz w:val="28"/>
              </w:rPr>
              <w:t>中小学生每天参与体育锻炼的时间段及时长</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从活动时间段安排看，大部分青少年集中在下午课外活动及傍晚的闲暇时间，少部分学生集中在上午，这主要与体育课大多安排在下午有很大关系。只有少部分同学可以达到国家规定的每天</w:t>
            </w:r>
            <w:r>
              <w:rPr>
                <w:rFonts w:hint="default" w:ascii="Times New Roman" w:hAnsi="Calibri" w:eastAsia="华文仿宋"/>
                <w:kern w:val="2"/>
                <w:sz w:val="28"/>
              </w:rPr>
              <w:t>1</w:t>
            </w:r>
            <w:r>
              <w:rPr>
                <w:rFonts w:ascii="Times New Roman" w:hAnsi="Calibri" w:eastAsia="华文仿宋"/>
                <w:kern w:val="2"/>
                <w:sz w:val="28"/>
              </w:rPr>
              <w:t>小时的体育锻炼时间，甚至有</w:t>
            </w:r>
            <w:r>
              <w:rPr>
                <w:rFonts w:hint="default" w:ascii="Times New Roman" w:hAnsi="Calibri" w:eastAsia="华文仿宋"/>
                <w:kern w:val="2"/>
                <w:sz w:val="28"/>
              </w:rPr>
              <w:t>20%</w:t>
            </w:r>
            <w:r>
              <w:rPr>
                <w:rFonts w:ascii="Times New Roman" w:hAnsi="Calibri" w:eastAsia="华文仿宋"/>
                <w:kern w:val="2"/>
                <w:sz w:val="28"/>
              </w:rPr>
              <w:t>的男生和</w:t>
            </w:r>
            <w:r>
              <w:rPr>
                <w:rFonts w:hint="default" w:ascii="Times New Roman" w:hAnsi="Calibri" w:eastAsia="华文仿宋"/>
                <w:kern w:val="2"/>
                <w:sz w:val="28"/>
              </w:rPr>
              <w:t>36%</w:t>
            </w:r>
            <w:r>
              <w:rPr>
                <w:rFonts w:ascii="Times New Roman" w:hAnsi="Calibri" w:eastAsia="华文仿宋"/>
                <w:kern w:val="2"/>
                <w:sz w:val="28"/>
              </w:rPr>
              <w:t>的女生每天锻炼时间少于</w:t>
            </w:r>
            <w:r>
              <w:rPr>
                <w:rFonts w:hint="default" w:ascii="Times New Roman" w:hAnsi="Calibri" w:eastAsia="华文仿宋"/>
                <w:kern w:val="2"/>
                <w:sz w:val="28"/>
              </w:rPr>
              <w:t>20</w:t>
            </w:r>
            <w:r>
              <w:rPr>
                <w:rFonts w:ascii="Times New Roman" w:hAnsi="Calibri" w:eastAsia="华文仿宋"/>
                <w:kern w:val="2"/>
                <w:sz w:val="28"/>
              </w:rPr>
              <w:t>分钟。这说明青少年体育锻炼状况存在很大问题。</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3</w:t>
            </w:r>
            <w:r>
              <w:rPr>
                <w:rFonts w:ascii="Times New Roman" w:hAnsi="Calibri" w:eastAsia="华文仿宋"/>
                <w:kern w:val="2"/>
                <w:sz w:val="28"/>
              </w:rPr>
              <w:t>中小学生体育锻炼项目</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青少年及儿童热爱的体育项目主要有篮球、羽毛球、排球、跑步等。大多为一些趣味性、娱乐性较强、内容与形式丰富的体育项目，这些项目满足了不同特长、不同兴趣、不同层次学生的发展需要，全面提高学生的身体素质、心理素质。但是传统体育项目存在单一，已经无法满足深圳这种一线城市的青少年及儿童的体育兴趣需求以及部分中产家庭群体对孩子在体育教育上的投入需求。</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四影响中小学生体育锻炼的因素</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调查表明，超过</w:t>
            </w:r>
            <w:r>
              <w:rPr>
                <w:rFonts w:hint="default" w:ascii="Times New Roman" w:hAnsi="Calibri" w:eastAsia="华文仿宋"/>
                <w:kern w:val="2"/>
                <w:sz w:val="28"/>
              </w:rPr>
              <w:t>40%</w:t>
            </w:r>
            <w:r>
              <w:rPr>
                <w:rFonts w:ascii="Times New Roman" w:hAnsi="Calibri" w:eastAsia="华文仿宋"/>
                <w:kern w:val="2"/>
                <w:sz w:val="28"/>
              </w:rPr>
              <w:t>的同学认为体育锻炼中缺乏器材是制约他们锻炼的最大因素。学校和家庭应该给他们提供的帮助和设施器材，给青少年一个健康、完整的成长环境。同比超过</w:t>
            </w:r>
            <w:r>
              <w:rPr>
                <w:rFonts w:hint="default" w:ascii="Times New Roman" w:hAnsi="Calibri" w:eastAsia="华文仿宋"/>
                <w:kern w:val="2"/>
                <w:sz w:val="28"/>
              </w:rPr>
              <w:t>32%</w:t>
            </w:r>
            <w:r>
              <w:rPr>
                <w:rFonts w:ascii="Times New Roman" w:hAnsi="Calibri" w:eastAsia="华文仿宋"/>
                <w:kern w:val="2"/>
                <w:sz w:val="28"/>
              </w:rPr>
              <w:t>的学生则认为他们缺乏锻炼时间，主要是课程学习紧，学生家长还给他们安排了另外的培训班和辅导课，占用他们大部分业余时间。</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二对加强中小学生体育锻炼现状的建议</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目前，深圳市中小学生对体育锻炼的价值有一定的认识，对从事体育活动有较高的兴趣和爱好。但仍需社会给我们营造一个全社会珍视健康、重视体育的浓厚氛围，以及学校教师去教育和引导中小学生积极参加体育锻炼活动。无可厚非校园体育文化是青少年体育锻炼文化的重要组成部分，而社会则更兼具形成青少年热爱体育、崇尚运动、健康向上的良好风气，共同促进学生身心全面健康发展。</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1.</w:t>
            </w:r>
            <w:r>
              <w:rPr>
                <w:rFonts w:ascii="Times New Roman" w:hAnsi="Calibri" w:eastAsia="华文仿宋"/>
                <w:kern w:val="2"/>
                <w:sz w:val="28"/>
              </w:rPr>
              <w:t>全面实施《国家学生体质健康标准》，把健康素质作为评价学生全面健康发展的重要指标。建立符合素质教育要求的深圳市中小学考试评价制度，充分发挥其对增强青少年体质的积极导向作用。</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2</w:t>
            </w:r>
            <w:r>
              <w:rPr>
                <w:rFonts w:ascii="Times New Roman" w:hAnsi="Calibri" w:eastAsia="华文仿宋"/>
                <w:kern w:val="2"/>
                <w:sz w:val="28"/>
              </w:rPr>
              <w:t>、加强深圳市中小学生对体育锻炼重要性的认识</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中小学生对体育锻炼重要性的认识水平在一定程度上反映了其参与体育锻炼的思想基础，开设相关课程让学生及家长群体了解体育锻炼的知识，使其正确认识到增加体育锻炼有益于身心健康，促进智力发育，适宜的锻炼还可提高学习效率，促进学业成绩。</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3</w:t>
            </w:r>
            <w:r>
              <w:rPr>
                <w:rFonts w:ascii="Times New Roman" w:hAnsi="Calibri" w:eastAsia="华文仿宋"/>
                <w:kern w:val="2"/>
                <w:sz w:val="28"/>
              </w:rPr>
              <w:t>、加强宣传教育，多途径培养中小学生参加体育锻炼的兴趣</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①由市文体局牵头，区文体局主办，通过新闻媒介对体育运动的广泛宣传促进了青少年及儿童体育运动的发展。</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②学校开设业余体育训练班以及科学的健身方法讲座。讲述科学的锻炼方法及锻炼后产生的一些正常的生理现象，增加体育锻炼过程结对练习部分，提高练习效果，防止意外事故的发生。</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③加强学校体育设施建设，增加适合学生的运动项目，提高体育器材的利用率，允许外借体育器材并延长体育馆开放时间。</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④举办多层次多形式的学生体育运动会。学校每年要召开春、秋季运动会，做到人人有体育项目、班班有体育活动、校校有体育特色。</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4</w:t>
            </w:r>
            <w:r>
              <w:rPr>
                <w:rFonts w:ascii="Times New Roman" w:hAnsi="Calibri" w:eastAsia="华文仿宋"/>
                <w:kern w:val="2"/>
                <w:sz w:val="28"/>
              </w:rPr>
              <w:t>、切实减轻学生过重的课业负担，确保学生每天锻炼一小时。</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引导社会及家长的目光转移到更多的关注学生的身心健康，减轻由升学带来的沉重学业，并减少课外辅导时间，宣传体育运动对学习的促进作用，把课外体育活动纳入学校日常教学计划，按照开设体育课和开展课外体育活动的需要，配齐配强体育教师。为儿童青少年参与体育运动创设更完善的社会环境。为儿童青少年参与体育运动设立意外伤害保险，降低运动伤害风险。</w:t>
            </w:r>
          </w:p>
          <w:p>
            <w:pPr>
              <w:snapToGrid w:val="0"/>
              <w:spacing w:line="580" w:lineRule="exact"/>
              <w:ind w:firstLine="560" w:firstLineChars="200"/>
              <w:rPr>
                <w:rFonts w:hint="default"/>
              </w:rPr>
            </w:pPr>
            <w:r>
              <w:rPr>
                <w:rFonts w:hint="default" w:ascii="Times New Roman" w:hAnsi="Calibri" w:eastAsia="华文仿宋"/>
                <w:kern w:val="2"/>
                <w:sz w:val="28"/>
              </w:rPr>
              <w:t>5</w:t>
            </w:r>
            <w:r>
              <w:rPr>
                <w:rFonts w:ascii="Times New Roman" w:hAnsi="Calibri" w:eastAsia="华文仿宋"/>
                <w:kern w:val="2"/>
                <w:sz w:val="28"/>
              </w:rPr>
              <w:t>根据深圳的地理位置及经济文化发展特色，因地制宜的丰富青少年儿童的体育运动项目，充分利用深港两地联动优势，大湾区经济文化交流优势，引入更多丰富多彩的体育运动项目。比如一水之隔的香港，就有较为成熟的冰球体育比赛文化，深圳可以与香港共同协办一些冰球体育运动赛事，助力</w:t>
            </w:r>
            <w:r>
              <w:rPr>
                <w:rFonts w:hint="default" w:ascii="Times New Roman" w:hAnsi="Calibri" w:eastAsia="华文仿宋"/>
                <w:kern w:val="2"/>
                <w:sz w:val="28"/>
              </w:rPr>
              <w:t>2022</w:t>
            </w:r>
            <w:r>
              <w:rPr>
                <w:rFonts w:ascii="Times New Roman" w:hAnsi="Calibri" w:eastAsia="华文仿宋"/>
                <w:kern w:val="2"/>
                <w:sz w:val="28"/>
              </w:rPr>
              <w:t>年的北京冬奥会。而我国的台湾地区，棒球体育运动则发展较为成熟。通过大湾区经济文化体育交流和对台经济文化体育交流，可以更加丰富港澳台深的青少年之间体育项目交流发展，增进感情，同时提高青少年在体育运动上的多样性和专业性。</w:t>
            </w:r>
          </w:p>
        </w:tc>
      </w:tr>
    </w:tbl>
    <w:p>
      <w:pPr>
        <w:widowControl w:val="0"/>
        <w:spacing w:line="580" w:lineRule="exact"/>
        <w:jc w:val="both"/>
        <w:rPr>
          <w:rFonts w:hint="default" w:ascii="Times New Roman" w:hAnsi="Calibri" w:eastAsia="华文仿宋"/>
          <w:kern w:val="2"/>
          <w:sz w:val="32"/>
        </w:rPr>
      </w:pPr>
      <w:r>
        <w:rPr>
          <w:rFonts w:cs="宋体"/>
        </w:rPr>
        <w:br w:type="page"/>
      </w:r>
      <w:r>
        <w:rPr>
          <w:rFonts w:hint="default" w:ascii="Times New Roman" w:hAnsi="Calibri" w:eastAsia="华文仿宋"/>
          <w:kern w:val="2"/>
          <w:sz w:val="32"/>
        </w:rPr>
        <w:t>25</w:t>
      </w:r>
      <w:r>
        <w:rPr>
          <w:rFonts w:ascii="Times New Roman" w:hAnsi="Calibri" w:eastAsia="华文仿宋"/>
          <w:kern w:val="2"/>
          <w:sz w:val="32"/>
        </w:rPr>
        <w:t>、建议第</w:t>
      </w:r>
      <w:r>
        <w:rPr>
          <w:rFonts w:hint="default" w:ascii="Times New Roman" w:hAnsi="Calibri" w:eastAsia="华文仿宋"/>
          <w:kern w:val="2"/>
          <w:sz w:val="32"/>
        </w:rPr>
        <w:t>20190075</w:t>
      </w:r>
      <w:r>
        <w:rPr>
          <w:rFonts w:ascii="Times New Roman" w:hAnsi="Calibri" w:eastAsia="华文仿宋"/>
          <w:kern w:val="2"/>
          <w:sz w:val="32"/>
        </w:rPr>
        <w:t>号</w:t>
      </w:r>
    </w:p>
    <w:tbl>
      <w:tblPr>
        <w:tblStyle w:val="12"/>
        <w:tblW w:w="5050" w:type="pct"/>
        <w:tblCellSpacing w:w="0" w:type="dxa"/>
        <w:tblInd w:w="0" w:type="dxa"/>
        <w:tblLayout w:type="fixed"/>
        <w:tblCellMar>
          <w:top w:w="45" w:type="dxa"/>
          <w:left w:w="45" w:type="dxa"/>
          <w:bottom w:w="45" w:type="dxa"/>
          <w:right w:w="45" w:type="dxa"/>
        </w:tblCellMar>
      </w:tblPr>
      <w:tblGrid>
        <w:gridCol w:w="8370"/>
        <w:gridCol w:w="110"/>
      </w:tblGrid>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案    由：</w:t>
            </w:r>
            <w:r>
              <w:rPr>
                <w:rFonts w:ascii="仿宋_GB2312" w:eastAsia="仿宋_GB2312" w:cs="仿宋_GB2312"/>
                <w:sz w:val="28"/>
                <w:szCs w:val="28"/>
              </w:rPr>
              <w:t>关于加大宣传，整合社会力量推进幼儿园“小学化”专项整治工作的建议</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提案件人：</w:t>
            </w:r>
            <w:r>
              <w:rPr>
                <w:rFonts w:ascii="仿宋_GB2312" w:eastAsia="仿宋_GB2312" w:cs="仿宋_GB2312"/>
                <w:sz w:val="28"/>
                <w:szCs w:val="28"/>
              </w:rPr>
              <w:t>刘凌(共1名)</w:t>
            </w:r>
            <w:r>
              <w:rPr>
                <w:rFonts w:ascii="黑体" w:eastAsia="黑体" w:cs="黑体"/>
                <w:sz w:val="30"/>
                <w:szCs w:val="30"/>
              </w:rPr>
              <w:t xml:space="preserve"> </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ascii="黑体" w:eastAsia="黑体" w:cs="黑体"/>
                <w:sz w:val="30"/>
                <w:szCs w:val="30"/>
              </w:rPr>
            </w:pPr>
            <w:r>
              <w:rPr>
                <w:rFonts w:ascii="黑体" w:eastAsia="黑体" w:cs="黑体"/>
                <w:sz w:val="30"/>
                <w:szCs w:val="30"/>
              </w:rPr>
              <w:t>办理单位：</w:t>
            </w:r>
          </w:p>
          <w:p>
            <w:pPr>
              <w:snapToGrid w:val="0"/>
              <w:spacing w:line="580" w:lineRule="exact"/>
              <w:rPr>
                <w:rFonts w:hint="default" w:ascii="仿宋_GB2312" w:eastAsia="仿宋_GB2312" w:cs="仿宋_GB2312"/>
                <w:sz w:val="28"/>
                <w:szCs w:val="28"/>
              </w:rPr>
            </w:pPr>
            <w:r>
              <w:rPr>
                <w:rFonts w:ascii="仿宋_GB2312" w:eastAsia="仿宋_GB2312" w:cs="仿宋_GB2312"/>
                <w:sz w:val="28"/>
                <w:szCs w:val="28"/>
              </w:rPr>
              <w:t>主办:市教育局</w:t>
            </w:r>
          </w:p>
          <w:p>
            <w:pPr>
              <w:snapToGrid w:val="0"/>
              <w:spacing w:line="580" w:lineRule="exact"/>
              <w:rPr>
                <w:rFonts w:hint="default"/>
              </w:rPr>
            </w:pPr>
            <w:r>
              <w:rPr>
                <w:rFonts w:ascii="仿宋_GB2312" w:eastAsia="仿宋_GB2312" w:cs="仿宋_GB2312"/>
                <w:sz w:val="28"/>
                <w:szCs w:val="28"/>
              </w:rPr>
              <w:t>汇办:市人力资源和社会保障局,市财政局</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rPr>
                <w:rFonts w:hint="default"/>
              </w:rPr>
            </w:pPr>
            <w:r>
              <w:rPr>
                <w:rFonts w:ascii="黑体" w:eastAsia="黑体" w:cs="黑体"/>
                <w:sz w:val="30"/>
                <w:szCs w:val="30"/>
              </w:rPr>
              <w:t>内    容：</w:t>
            </w: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学前教育是基础教学的开端学段，学龄前儿童的身心发展规律决定了他们学习方式的特点，与中小学学生学习有明显区别。学龄前儿童的学习以游戏为主要活动，游戏是幼儿的工作，幼儿天性就喜欢游戏，通过游戏习得各种能力和经验，满足好奇心与探索欲望。幼儿园尊重学龄前儿童身心发展规律，保障幼儿游戏的需要与权利，创造与之年龄特点相适应的幼儿园生活，培育和发展幼儿的身体、情感、人格、智力、创造力及审美情操。</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2018</w:t>
            </w:r>
            <w:r>
              <w:rPr>
                <w:rFonts w:ascii="Times New Roman" w:hAnsi="Calibri" w:eastAsia="华文仿宋"/>
                <w:kern w:val="2"/>
                <w:sz w:val="28"/>
              </w:rPr>
              <w:t>年教育部印发《关于开展幼儿园“小学化”专项治理工作的通知》（以下简称《通知》），明确对于幼儿园提前教授汉语拼音、识字、计算、英语等小学课程内容的，要坚决予以禁止。</w:t>
            </w:r>
            <w:r>
              <w:rPr>
                <w:rFonts w:hint="default" w:ascii="Times New Roman" w:hAnsi="Calibri" w:eastAsia="华文仿宋"/>
                <w:kern w:val="2"/>
                <w:sz w:val="28"/>
              </w:rPr>
              <w:t>2018</w:t>
            </w:r>
            <w:r>
              <w:rPr>
                <w:rFonts w:ascii="Times New Roman" w:hAnsi="Calibri" w:eastAsia="华文仿宋"/>
                <w:kern w:val="2"/>
                <w:sz w:val="28"/>
              </w:rPr>
              <w:t>年</w:t>
            </w:r>
            <w:r>
              <w:rPr>
                <w:rFonts w:hint="default" w:ascii="Times New Roman" w:hAnsi="Calibri" w:eastAsia="华文仿宋"/>
                <w:kern w:val="2"/>
                <w:sz w:val="28"/>
              </w:rPr>
              <w:t>10</w:t>
            </w:r>
            <w:r>
              <w:rPr>
                <w:rFonts w:ascii="Times New Roman" w:hAnsi="Calibri" w:eastAsia="华文仿宋"/>
                <w:kern w:val="2"/>
                <w:sz w:val="28"/>
              </w:rPr>
              <w:t>月，我市教育局、市发改委也专门下发了《关于开展幼儿园“小学化”专项治理工作的通知，推动了深圳市的专项治理行动。</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目前我市共有各级各类幼儿园</w:t>
            </w:r>
            <w:r>
              <w:rPr>
                <w:rFonts w:hint="default" w:ascii="Times New Roman" w:hAnsi="Calibri" w:eastAsia="华文仿宋"/>
                <w:kern w:val="2"/>
                <w:sz w:val="28"/>
              </w:rPr>
              <w:t>1764</w:t>
            </w:r>
            <w:r>
              <w:rPr>
                <w:rFonts w:ascii="Times New Roman" w:hAnsi="Calibri" w:eastAsia="华文仿宋"/>
                <w:kern w:val="2"/>
                <w:sz w:val="28"/>
              </w:rPr>
              <w:t>所。仍然有很多幼儿园都存在“小学化”倾向和“小学化”现象，包括幼儿园提前教授小学的内容，教师用和小学生互动的方式与幼儿园的孩子进行互动等等，这严重违背了幼儿身心发展规律和认知特点，提前教授小学内容、强化知识技能训练，“小学化”教育倾向严重，这不仅剥夺了幼儿童年的快乐，更挫伤了幼儿的学习兴趣。如何遵循幼儿年龄特点和身心发展规律，落实“以游戏为基本活动”，坚决纠正“小学化”倾向，切实提高幼儿园科学保教水平，促进幼儿身心健康发展，是亟待解决的问题。鉴于此，特提出整合社会各界力量推动此项工作的建议：</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1.</w:t>
            </w:r>
            <w:r>
              <w:rPr>
                <w:rFonts w:ascii="Times New Roman" w:hAnsi="Calibri" w:eastAsia="华文仿宋"/>
                <w:kern w:val="2"/>
                <w:sz w:val="28"/>
              </w:rPr>
              <w:t>加强政府主导，开展宣传与培训，提升全社会认同度。</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政府应利用各种媒体如电视、报纸、电台、公交等，多种方式地面向全社会宣传去“小学化”的重要性，及时督查曝光幼儿园“小学化”教育现象；整合多方资源如社区、图书馆、公园、购物中心等公共场所，通过海报、公益讲座等普及幼儿园教育的特点特性，以及游戏对幼儿发展的重要性，全面提升社会对学前教育的科学认识，形成一定的社会认知与舆论。</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2.</w:t>
            </w:r>
            <w:r>
              <w:rPr>
                <w:rFonts w:ascii="Times New Roman" w:hAnsi="Calibri" w:eastAsia="华文仿宋"/>
                <w:kern w:val="2"/>
                <w:sz w:val="28"/>
              </w:rPr>
              <w:t>加大培训经费投入，开展园长教师“去小学化”的专项培训，实现参训全员全覆盖。</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政府应开展对“去小学化”的园长教师专项培训力度，在培训经费上投入专项经费并纳入财政预算，让园长、教师树立正确的教育理念，理解游戏是幼儿园的基本组织形式，引导教师在时间操作中真正提升其岗位专业能力。同时，培训应该做到全园覆盖，全员轮训，切实提升幼儿园教师科学保教能力，全面提升教师队伍的整体素质。</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3.</w:t>
            </w:r>
            <w:r>
              <w:rPr>
                <w:rFonts w:ascii="Times New Roman" w:hAnsi="Calibri" w:eastAsia="华文仿宋"/>
                <w:kern w:val="2"/>
                <w:sz w:val="28"/>
              </w:rPr>
              <w:t>设立家长学校站，提升家长科学育儿理念与方法。</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政府出资成立家长学校站，邀请或购买学前教育专家、学者、心理学专家等相关专业人士，定期举办各种家长学校讲座、沙龙、培训活动，正确引导广大家长树立正确的教育观，为广大幼儿身心健康发展营造良好环境。家长学校站还可以开通诊断和咨询服务，为有需要的家长和幼儿提供个性化定制服务。</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4.</w:t>
            </w:r>
            <w:r>
              <w:rPr>
                <w:rFonts w:ascii="Times New Roman" w:hAnsi="Calibri" w:eastAsia="华文仿宋"/>
                <w:kern w:val="2"/>
                <w:sz w:val="28"/>
              </w:rPr>
              <w:t>提高教师福利待遇，吸引并留住好教师。</w:t>
            </w:r>
          </w:p>
          <w:p>
            <w:pPr>
              <w:snapToGrid w:val="0"/>
              <w:spacing w:line="580" w:lineRule="exact"/>
              <w:ind w:firstLine="560" w:firstLineChars="200"/>
              <w:rPr>
                <w:rFonts w:hint="default"/>
              </w:rPr>
            </w:pPr>
            <w:r>
              <w:rPr>
                <w:rFonts w:ascii="Times New Roman" w:hAnsi="Calibri" w:eastAsia="华文仿宋"/>
                <w:kern w:val="2"/>
                <w:sz w:val="28"/>
              </w:rPr>
              <w:t>目前幼师的普遍学历水平及整体素养偏低，尤其是部分民办园，教师本身的专业素质亟待提升，为了防止和杜绝“小学化”现象，应该从根本上解决师资队伍整体素质问题。因此，要健全幼师工资保障长效机制，实现稳步增长，健全符合幼师职业特点的工资分配激励约束机制，充分发挥绩效工资的激励导向作用，提升学前教育工作者的收入和社会地位，留住人才，防止人才因待遇问题造成的流失。同时，收入与职业发展双层面留住人才、吸引人才，在幼师个人的培训学习、学历进修方面，给予更多的补贴与资助。目前幼师队伍的平均学历在大专及以上，要持续加强专业培训，引领青年教师快速成长。可以通过补贴优质示范园所进行示范带动、补贴普通园所培训费用、补贴幼师个人学历提成费用三个层面进行，积极稳妥地推进专业成长，给园所、幼师更多的学习经费，鼓励教师进修学习，不断贪多新的教育思想、模式和方法，不断获得专业成长。</w:t>
            </w:r>
          </w:p>
        </w:tc>
      </w:tr>
    </w:tbl>
    <w:p>
      <w:pPr>
        <w:widowControl w:val="0"/>
        <w:spacing w:line="580" w:lineRule="exact"/>
        <w:jc w:val="both"/>
        <w:rPr>
          <w:rFonts w:hint="default" w:ascii="Times New Roman" w:hAnsi="Calibri" w:eastAsia="华文仿宋"/>
          <w:kern w:val="2"/>
          <w:sz w:val="32"/>
        </w:rPr>
      </w:pPr>
      <w:r>
        <w:rPr>
          <w:rFonts w:cs="宋体"/>
        </w:rPr>
        <w:br w:type="page"/>
      </w:r>
      <w:r>
        <w:rPr>
          <w:rFonts w:hint="default" w:ascii="Times New Roman" w:hAnsi="Calibri" w:eastAsia="华文仿宋"/>
          <w:kern w:val="2"/>
          <w:sz w:val="32"/>
        </w:rPr>
        <w:t>26</w:t>
      </w:r>
      <w:r>
        <w:rPr>
          <w:rFonts w:ascii="Times New Roman" w:hAnsi="Calibri" w:eastAsia="华文仿宋"/>
          <w:kern w:val="2"/>
          <w:sz w:val="32"/>
        </w:rPr>
        <w:t>、建议第</w:t>
      </w:r>
      <w:r>
        <w:rPr>
          <w:rFonts w:hint="default" w:ascii="Times New Roman" w:hAnsi="Calibri" w:eastAsia="华文仿宋"/>
          <w:kern w:val="2"/>
          <w:sz w:val="32"/>
        </w:rPr>
        <w:t>20190856</w:t>
      </w:r>
      <w:r>
        <w:rPr>
          <w:rFonts w:ascii="Times New Roman" w:hAnsi="Calibri" w:eastAsia="华文仿宋"/>
          <w:kern w:val="2"/>
          <w:sz w:val="32"/>
        </w:rPr>
        <w:t>号</w:t>
      </w:r>
    </w:p>
    <w:tbl>
      <w:tblPr>
        <w:tblStyle w:val="12"/>
        <w:tblW w:w="5000" w:type="pct"/>
        <w:tblCellSpacing w:w="0" w:type="dxa"/>
        <w:tblInd w:w="0" w:type="dxa"/>
        <w:tblLayout w:type="fixed"/>
        <w:tblCellMar>
          <w:top w:w="45" w:type="dxa"/>
          <w:left w:w="45" w:type="dxa"/>
          <w:bottom w:w="45" w:type="dxa"/>
          <w:right w:w="45" w:type="dxa"/>
        </w:tblCellMar>
      </w:tblPr>
      <w:tblGrid>
        <w:gridCol w:w="8257"/>
        <w:gridCol w:w="139"/>
      </w:tblGrid>
      <w:tr>
        <w:tblPrEx>
          <w:tblCellMar>
            <w:top w:w="45" w:type="dxa"/>
            <w:left w:w="45" w:type="dxa"/>
            <w:bottom w:w="45" w:type="dxa"/>
            <w:right w:w="45" w:type="dxa"/>
          </w:tblCellMar>
        </w:tblPrEx>
        <w:trPr>
          <w:tblCellSpacing w:w="0" w:type="dxa"/>
        </w:trPr>
        <w:tc>
          <w:tcPr>
            <w:tcW w:w="4917" w:type="pct"/>
            <w:shd w:val="clear" w:color="auto" w:fill="auto"/>
            <w:vAlign w:val="center"/>
          </w:tcPr>
          <w:p>
            <w:pPr>
              <w:snapToGrid w:val="0"/>
              <w:spacing w:line="580" w:lineRule="atLeast"/>
              <w:rPr>
                <w:rFonts w:hint="default"/>
              </w:rPr>
            </w:pPr>
            <w:r>
              <w:rPr>
                <w:rFonts w:ascii="黑体" w:eastAsia="黑体" w:cs="黑体"/>
                <w:sz w:val="30"/>
                <w:szCs w:val="30"/>
              </w:rPr>
              <w:t>案    由：</w:t>
            </w:r>
            <w:r>
              <w:rPr>
                <w:rFonts w:ascii="仿宋_GB2312" w:eastAsia="仿宋_GB2312" w:cs="仿宋_GB2312"/>
                <w:sz w:val="28"/>
                <w:szCs w:val="28"/>
              </w:rPr>
              <w:t>关于学前教育编制确保用于公办幼儿园的建议</w:t>
            </w:r>
          </w:p>
        </w:tc>
        <w:tc>
          <w:tcPr>
            <w:tcW w:w="83"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17" w:type="pct"/>
            <w:shd w:val="clear" w:color="auto" w:fill="auto"/>
            <w:vAlign w:val="center"/>
          </w:tcPr>
          <w:p>
            <w:pPr>
              <w:snapToGrid w:val="0"/>
              <w:spacing w:line="580" w:lineRule="atLeast"/>
              <w:rPr>
                <w:rFonts w:hint="default"/>
              </w:rPr>
            </w:pPr>
            <w:r>
              <w:rPr>
                <w:rFonts w:ascii="黑体" w:eastAsia="黑体" w:cs="黑体"/>
                <w:sz w:val="30"/>
                <w:szCs w:val="30"/>
              </w:rPr>
              <w:t>提案件人：</w:t>
            </w:r>
            <w:r>
              <w:rPr>
                <w:rFonts w:ascii="仿宋_GB2312" w:eastAsia="仿宋_GB2312" w:cs="仿宋_GB2312"/>
                <w:sz w:val="28"/>
                <w:szCs w:val="28"/>
              </w:rPr>
              <w:t>杨瑞,郑学定,胡蓉,白宏,陈洁,黄丽君,黄静宜,孙</w:t>
            </w:r>
            <w:r>
              <w:rPr>
                <w:sz w:val="28"/>
                <w:szCs w:val="28"/>
              </w:rPr>
              <w:t>湧</w:t>
            </w:r>
            <w:r>
              <w:rPr>
                <w:rFonts w:ascii="仿宋_GB2312" w:eastAsia="仿宋_GB2312" w:cs="仿宋_GB2312"/>
                <w:sz w:val="28"/>
                <w:szCs w:val="28"/>
              </w:rPr>
              <w:t>,肖幼美,许少琼,黄振辉,谢春,吴滨,邱令红,刘凌(共15名)</w:t>
            </w:r>
            <w:r>
              <w:rPr>
                <w:rFonts w:ascii="黑体" w:eastAsia="黑体" w:cs="黑体"/>
                <w:sz w:val="30"/>
                <w:szCs w:val="30"/>
              </w:rPr>
              <w:t xml:space="preserve"> </w:t>
            </w:r>
          </w:p>
        </w:tc>
        <w:tc>
          <w:tcPr>
            <w:tcW w:w="83"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17" w:type="pct"/>
            <w:shd w:val="clear" w:color="auto" w:fill="auto"/>
            <w:vAlign w:val="center"/>
          </w:tcPr>
          <w:p>
            <w:pPr>
              <w:snapToGrid w:val="0"/>
              <w:spacing w:line="580" w:lineRule="atLeast"/>
              <w:rPr>
                <w:rFonts w:hint="default" w:ascii="黑体" w:eastAsia="黑体" w:cs="黑体"/>
                <w:sz w:val="30"/>
                <w:szCs w:val="30"/>
              </w:rPr>
            </w:pPr>
            <w:r>
              <w:rPr>
                <w:rFonts w:ascii="黑体" w:eastAsia="黑体" w:cs="黑体"/>
                <w:sz w:val="30"/>
                <w:szCs w:val="30"/>
              </w:rPr>
              <w:t>办理单位：</w:t>
            </w:r>
          </w:p>
          <w:p>
            <w:pPr>
              <w:snapToGrid w:val="0"/>
              <w:spacing w:line="580" w:lineRule="atLeast"/>
              <w:rPr>
                <w:rFonts w:hint="default"/>
              </w:rPr>
            </w:pPr>
            <w:r>
              <w:rPr>
                <w:rFonts w:ascii="仿宋_GB2312" w:eastAsia="仿宋_GB2312" w:cs="仿宋_GB2312"/>
                <w:sz w:val="28"/>
                <w:szCs w:val="28"/>
              </w:rPr>
              <w:t>分办:市委编办,市教育局</w:t>
            </w:r>
          </w:p>
        </w:tc>
        <w:tc>
          <w:tcPr>
            <w:tcW w:w="83"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atLeast"/>
              <w:rPr>
                <w:rFonts w:hint="default"/>
              </w:rPr>
            </w:pPr>
            <w:r>
              <w:rPr>
                <w:rFonts w:ascii="黑体" w:eastAsia="黑体" w:cs="黑体"/>
                <w:sz w:val="30"/>
                <w:szCs w:val="30"/>
              </w:rPr>
              <w:t>内    容：</w:t>
            </w: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atLeast"/>
              <w:ind w:firstLine="560" w:firstLineChars="200"/>
              <w:rPr>
                <w:rFonts w:hint="default" w:ascii="Times New Roman" w:hAnsi="Calibri" w:eastAsia="华文仿宋"/>
                <w:kern w:val="2"/>
                <w:sz w:val="28"/>
              </w:rPr>
            </w:pPr>
            <w:r>
              <w:rPr>
                <w:rFonts w:ascii="Times New Roman" w:hAnsi="Calibri" w:eastAsia="华文仿宋"/>
                <w:kern w:val="2"/>
                <w:sz w:val="28"/>
              </w:rPr>
              <w:t>学前教育是终身学习的开端，是国民教育体系的重要组成部分，是重要的社会公益事业。市委、市政府高度重视发展学前教育，我市自</w:t>
            </w:r>
            <w:r>
              <w:rPr>
                <w:rFonts w:hint="default" w:ascii="Times New Roman" w:hAnsi="Calibri" w:eastAsia="华文仿宋"/>
                <w:kern w:val="2"/>
                <w:sz w:val="28"/>
              </w:rPr>
              <w:t>2012</w:t>
            </w:r>
            <w:r>
              <w:rPr>
                <w:rFonts w:ascii="Times New Roman" w:hAnsi="Calibri" w:eastAsia="华文仿宋"/>
                <w:kern w:val="2"/>
                <w:sz w:val="28"/>
              </w:rPr>
              <w:t>年起连续实施了两期学前教育发展行动计划</w:t>
            </w:r>
            <w:r>
              <w:rPr>
                <w:rFonts w:hint="default" w:ascii="Times New Roman" w:hAnsi="Calibri" w:eastAsia="华文仿宋"/>
                <w:kern w:val="2"/>
                <w:sz w:val="28"/>
              </w:rPr>
              <w:t>(</w:t>
            </w:r>
            <w:r>
              <w:rPr>
                <w:rFonts w:ascii="Times New Roman" w:hAnsi="Calibri" w:eastAsia="华文仿宋"/>
                <w:kern w:val="2"/>
                <w:sz w:val="28"/>
              </w:rPr>
              <w:t>以下简称“行动计划”</w:t>
            </w:r>
            <w:r>
              <w:rPr>
                <w:rFonts w:hint="default" w:ascii="Times New Roman" w:hAnsi="Calibri" w:eastAsia="华文仿宋"/>
                <w:kern w:val="2"/>
                <w:sz w:val="28"/>
              </w:rPr>
              <w:t>)</w:t>
            </w:r>
            <w:r>
              <w:rPr>
                <w:rFonts w:ascii="Times New Roman" w:hAnsi="Calibri" w:eastAsia="华文仿宋"/>
                <w:kern w:val="2"/>
                <w:sz w:val="28"/>
              </w:rPr>
              <w:t>推进学前教育公益普惠发展，构建起以普惠性幼儿园为主体，广覆盖、保基本的学前教育公共服务体系，适龄儿童基本可以就近入读普惠性幼儿园。市政府于</w:t>
            </w:r>
            <w:r>
              <w:rPr>
                <w:rFonts w:hint="default" w:ascii="Times New Roman" w:hAnsi="Calibri" w:eastAsia="华文仿宋"/>
                <w:kern w:val="2"/>
                <w:sz w:val="28"/>
              </w:rPr>
              <w:t>2019</w:t>
            </w:r>
            <w:r>
              <w:rPr>
                <w:rFonts w:ascii="Times New Roman" w:hAnsi="Calibri" w:eastAsia="华文仿宋"/>
                <w:kern w:val="2"/>
                <w:sz w:val="28"/>
              </w:rPr>
              <w:t>年</w:t>
            </w:r>
            <w:r>
              <w:rPr>
                <w:rFonts w:hint="default" w:ascii="Times New Roman" w:hAnsi="Calibri" w:eastAsia="华文仿宋"/>
                <w:kern w:val="2"/>
                <w:sz w:val="28"/>
              </w:rPr>
              <w:t>4</w:t>
            </w:r>
            <w:r>
              <w:rPr>
                <w:rFonts w:ascii="Times New Roman" w:hAnsi="Calibri" w:eastAsia="华文仿宋"/>
                <w:kern w:val="2"/>
                <w:sz w:val="28"/>
              </w:rPr>
              <w:t>月出台深圳市普惠幼稚发展若干意见，明确发展目标到</w:t>
            </w:r>
            <w:r>
              <w:rPr>
                <w:rFonts w:hint="default" w:ascii="Times New Roman" w:hAnsi="Calibri" w:eastAsia="华文仿宋"/>
                <w:kern w:val="2"/>
                <w:sz w:val="28"/>
              </w:rPr>
              <w:t>2020</w:t>
            </w:r>
            <w:r>
              <w:rPr>
                <w:rFonts w:ascii="Times New Roman" w:hAnsi="Calibri" w:eastAsia="华文仿宋"/>
                <w:kern w:val="2"/>
                <w:sz w:val="28"/>
              </w:rPr>
              <w:t>年，基本实现学前教育普惠优质发展。公办幼儿园在园儿童占比达到</w:t>
            </w:r>
            <w:r>
              <w:rPr>
                <w:rFonts w:hint="default" w:ascii="Times New Roman" w:hAnsi="Calibri" w:eastAsia="华文仿宋"/>
                <w:kern w:val="2"/>
                <w:sz w:val="28"/>
              </w:rPr>
              <w:t>50%</w:t>
            </w:r>
            <w:r>
              <w:rPr>
                <w:rFonts w:ascii="Times New Roman" w:hAnsi="Calibri" w:eastAsia="华文仿宋"/>
                <w:kern w:val="2"/>
                <w:sz w:val="28"/>
              </w:rPr>
              <w:t>，每个有条件的社区至少有</w:t>
            </w:r>
            <w:r>
              <w:rPr>
                <w:rFonts w:hint="default" w:ascii="Times New Roman" w:hAnsi="Calibri" w:eastAsia="华文仿宋"/>
                <w:kern w:val="2"/>
                <w:sz w:val="28"/>
              </w:rPr>
              <w:t>1-2</w:t>
            </w:r>
            <w:r>
              <w:rPr>
                <w:rFonts w:ascii="Times New Roman" w:hAnsi="Calibri" w:eastAsia="华文仿宋"/>
                <w:kern w:val="2"/>
                <w:sz w:val="28"/>
              </w:rPr>
              <w:t>所公办园，公办幼儿园和普惠性民办幼儿园在园儿童占比达到</w:t>
            </w:r>
            <w:r>
              <w:rPr>
                <w:rFonts w:hint="default" w:ascii="Times New Roman" w:hAnsi="Calibri" w:eastAsia="华文仿宋"/>
                <w:kern w:val="2"/>
                <w:sz w:val="28"/>
              </w:rPr>
              <w:t>80%</w:t>
            </w:r>
            <w:r>
              <w:rPr>
                <w:rFonts w:ascii="Times New Roman" w:hAnsi="Calibri" w:eastAsia="华文仿宋"/>
                <w:kern w:val="2"/>
                <w:sz w:val="28"/>
              </w:rPr>
              <w:t>。伴随着这个目标，随之而来挑战与困难非常大，其中就有一项历史问题，也是人心稳定的重要因素需要面对，就是编制问题。</w:t>
            </w:r>
          </w:p>
          <w:p>
            <w:pPr>
              <w:snapToGrid w:val="0"/>
              <w:spacing w:line="580" w:lineRule="atLeast"/>
              <w:ind w:firstLine="560" w:firstLineChars="200"/>
              <w:rPr>
                <w:rFonts w:hint="default" w:ascii="Times New Roman" w:hAnsi="Calibri" w:eastAsia="华文仿宋"/>
                <w:kern w:val="2"/>
                <w:sz w:val="28"/>
              </w:rPr>
            </w:pPr>
            <w:r>
              <w:rPr>
                <w:rFonts w:ascii="Times New Roman" w:hAnsi="Calibri" w:eastAsia="华文仿宋"/>
                <w:kern w:val="2"/>
                <w:sz w:val="28"/>
              </w:rPr>
              <w:t>曾经从全国各地通过层层选拔调入深圳市市属</w:t>
            </w:r>
            <w:r>
              <w:rPr>
                <w:rFonts w:hint="default" w:ascii="Times New Roman" w:hAnsi="Calibri" w:eastAsia="华文仿宋"/>
                <w:kern w:val="2"/>
                <w:sz w:val="28"/>
              </w:rPr>
              <w:t>22</w:t>
            </w:r>
            <w:r>
              <w:rPr>
                <w:rFonts w:ascii="Times New Roman" w:hAnsi="Calibri" w:eastAsia="华文仿宋"/>
                <w:kern w:val="2"/>
                <w:sz w:val="28"/>
              </w:rPr>
              <w:t>家公办幼儿园的教师，都是有事业编制的。</w:t>
            </w:r>
            <w:r>
              <w:rPr>
                <w:rFonts w:hint="default" w:ascii="Times New Roman" w:hAnsi="Calibri" w:eastAsia="华文仿宋"/>
                <w:kern w:val="2"/>
                <w:sz w:val="28"/>
              </w:rPr>
              <w:t>2006</w:t>
            </w:r>
            <w:r>
              <w:rPr>
                <w:rFonts w:ascii="Times New Roman" w:hAnsi="Calibri" w:eastAsia="华文仿宋"/>
                <w:kern w:val="2"/>
                <w:sz w:val="28"/>
              </w:rPr>
              <w:t>年，深圳市政府进行市属事业单位改革，将市属公办园转交给国资委企业话管理，收回了事业编制。各区政府的学前教育编制也陆续收回，或冻结。根据</w:t>
            </w:r>
            <w:r>
              <w:rPr>
                <w:rFonts w:hint="default" w:ascii="Times New Roman" w:hAnsi="Calibri" w:eastAsia="华文仿宋"/>
                <w:kern w:val="2"/>
                <w:sz w:val="28"/>
              </w:rPr>
              <w:t>2017</w:t>
            </w:r>
            <w:r>
              <w:rPr>
                <w:rFonts w:ascii="Times New Roman" w:hAnsi="Calibri" w:eastAsia="华文仿宋"/>
                <w:kern w:val="2"/>
                <w:sz w:val="28"/>
              </w:rPr>
              <w:t>年</w:t>
            </w:r>
            <w:r>
              <w:rPr>
                <w:rFonts w:hint="default" w:ascii="Times New Roman" w:hAnsi="Calibri" w:eastAsia="华文仿宋"/>
                <w:kern w:val="2"/>
                <w:sz w:val="28"/>
              </w:rPr>
              <w:t>8</w:t>
            </w:r>
            <w:r>
              <w:rPr>
                <w:rFonts w:ascii="Times New Roman" w:hAnsi="Calibri" w:eastAsia="华文仿宋"/>
                <w:kern w:val="2"/>
                <w:sz w:val="28"/>
              </w:rPr>
              <w:t>月，中央政府下发了［</w:t>
            </w:r>
            <w:r>
              <w:rPr>
                <w:rFonts w:hint="default" w:ascii="Times New Roman" w:hAnsi="Calibri" w:eastAsia="华文仿宋"/>
                <w:kern w:val="2"/>
                <w:sz w:val="28"/>
              </w:rPr>
              <w:t>2017</w:t>
            </w:r>
            <w:r>
              <w:rPr>
                <w:rFonts w:ascii="Times New Roman" w:hAnsi="Calibri" w:eastAsia="华文仿宋"/>
                <w:kern w:val="2"/>
                <w:sz w:val="28"/>
              </w:rPr>
              <w:t>］</w:t>
            </w:r>
            <w:r>
              <w:rPr>
                <w:rFonts w:hint="default" w:ascii="Times New Roman" w:hAnsi="Calibri" w:eastAsia="华文仿宋"/>
                <w:kern w:val="2"/>
                <w:sz w:val="28"/>
              </w:rPr>
              <w:t>134</w:t>
            </w:r>
            <w:r>
              <w:rPr>
                <w:rFonts w:ascii="Times New Roman" w:hAnsi="Calibri" w:eastAsia="华文仿宋"/>
                <w:kern w:val="2"/>
                <w:sz w:val="28"/>
              </w:rPr>
              <w:t>号《关于国有企业办教育医疗机构深化改革的指导意见》，明确指出鼓励国有企业对其举办的学前教育移交地方，并要求“</w:t>
            </w:r>
            <w:r>
              <w:rPr>
                <w:rFonts w:hint="default" w:ascii="Times New Roman" w:hAnsi="Calibri" w:eastAsia="华文仿宋"/>
                <w:kern w:val="2"/>
                <w:sz w:val="28"/>
              </w:rPr>
              <w:t>2018</w:t>
            </w:r>
            <w:r>
              <w:rPr>
                <w:rFonts w:ascii="Times New Roman" w:hAnsi="Calibri" w:eastAsia="华文仿宋"/>
                <w:kern w:val="2"/>
                <w:sz w:val="28"/>
              </w:rPr>
              <w:t>年年底前基本完成企业办教育机构改制或移交工作”。</w:t>
            </w:r>
            <w:r>
              <w:rPr>
                <w:rFonts w:hint="default" w:ascii="Times New Roman" w:hAnsi="Calibri" w:eastAsia="华文仿宋"/>
                <w:kern w:val="2"/>
                <w:sz w:val="28"/>
              </w:rPr>
              <w:t>2018</w:t>
            </w:r>
            <w:r>
              <w:rPr>
                <w:rFonts w:ascii="Times New Roman" w:hAnsi="Calibri" w:eastAsia="华文仿宋"/>
                <w:kern w:val="2"/>
                <w:sz w:val="28"/>
              </w:rPr>
              <w:t>年</w:t>
            </w:r>
            <w:r>
              <w:rPr>
                <w:rFonts w:hint="default" w:ascii="Times New Roman" w:hAnsi="Calibri" w:eastAsia="华文仿宋"/>
                <w:kern w:val="2"/>
                <w:sz w:val="28"/>
              </w:rPr>
              <w:t>7</w:t>
            </w:r>
            <w:r>
              <w:rPr>
                <w:rFonts w:ascii="Times New Roman" w:hAnsi="Calibri" w:eastAsia="华文仿宋"/>
                <w:kern w:val="2"/>
                <w:sz w:val="28"/>
              </w:rPr>
              <w:t>月广东省政府办公厅印发［</w:t>
            </w:r>
            <w:r>
              <w:rPr>
                <w:rFonts w:hint="default" w:ascii="Times New Roman" w:hAnsi="Calibri" w:eastAsia="华文仿宋"/>
                <w:kern w:val="2"/>
                <w:sz w:val="28"/>
              </w:rPr>
              <w:t>2018</w:t>
            </w:r>
            <w:r>
              <w:rPr>
                <w:rFonts w:ascii="Times New Roman" w:hAnsi="Calibri" w:eastAsia="华文仿宋"/>
                <w:kern w:val="2"/>
                <w:sz w:val="28"/>
              </w:rPr>
              <w:t>］</w:t>
            </w:r>
            <w:r>
              <w:rPr>
                <w:rFonts w:hint="default" w:ascii="Times New Roman" w:hAnsi="Calibri" w:eastAsia="华文仿宋"/>
                <w:kern w:val="2"/>
                <w:sz w:val="28"/>
              </w:rPr>
              <w:t>28</w:t>
            </w:r>
            <w:r>
              <w:rPr>
                <w:rFonts w:ascii="Times New Roman" w:hAnsi="Calibri" w:eastAsia="华文仿宋"/>
                <w:kern w:val="2"/>
                <w:sz w:val="28"/>
              </w:rPr>
              <w:t>号《广东省促进学前教育普惠健康发展行动方案》中指明“对挤占、挪用、截留幼儿园教职工编制的情况进行纠正，推动机构编制资源向学前教育领域合理倾斜，逐步增加公办幼儿教师编制数”</w:t>
            </w:r>
          </w:p>
          <w:p>
            <w:pPr>
              <w:snapToGrid w:val="0"/>
              <w:spacing w:line="580" w:lineRule="atLeast"/>
              <w:ind w:firstLine="560" w:firstLineChars="200"/>
              <w:rPr>
                <w:rFonts w:hint="default" w:ascii="Times New Roman" w:hAnsi="Calibri" w:eastAsia="华文仿宋"/>
                <w:kern w:val="2"/>
                <w:sz w:val="28"/>
              </w:rPr>
            </w:pPr>
            <w:r>
              <w:rPr>
                <w:rFonts w:ascii="Times New Roman" w:hAnsi="Calibri" w:eastAsia="华文仿宋"/>
                <w:kern w:val="2"/>
                <w:sz w:val="28"/>
              </w:rPr>
              <w:t>公办幼儿园是公益二类事业单位，如果没有机构编制，就享受不到国家任何政策，公办幼儿园教师没有编制，其待遇、权益就得不到保障，教师队伍就不稳定。由此可以看出，公办幼儿园编制问题已成为制约学前教育事业持续健康发展的瓶颈。面临的困难：</w:t>
            </w:r>
          </w:p>
          <w:p>
            <w:pPr>
              <w:snapToGrid w:val="0"/>
              <w:spacing w:line="580" w:lineRule="atLeast"/>
              <w:ind w:firstLine="560" w:firstLineChars="200"/>
              <w:rPr>
                <w:rFonts w:hint="default" w:ascii="Times New Roman" w:hAnsi="Calibri" w:eastAsia="华文仿宋"/>
                <w:kern w:val="2"/>
                <w:sz w:val="28"/>
              </w:rPr>
            </w:pPr>
            <w:r>
              <w:rPr>
                <w:rFonts w:ascii="Times New Roman" w:hAnsi="Calibri" w:eastAsia="华文仿宋"/>
                <w:kern w:val="2"/>
                <w:sz w:val="28"/>
              </w:rPr>
              <w:t>一是缺少相应编制标准，地方难以执行落实。</w:t>
            </w:r>
            <w:r>
              <w:rPr>
                <w:rFonts w:hint="default" w:ascii="Times New Roman" w:hAnsi="Calibri" w:eastAsia="华文仿宋"/>
                <w:kern w:val="2"/>
                <w:sz w:val="28"/>
              </w:rPr>
              <w:t>1987</w:t>
            </w:r>
            <w:r>
              <w:rPr>
                <w:rFonts w:ascii="Times New Roman" w:hAnsi="Calibri" w:eastAsia="华文仿宋"/>
                <w:kern w:val="2"/>
                <w:sz w:val="28"/>
              </w:rPr>
              <w:t>年印发的《全日制、寄宿制幼儿园编制标准（试行）》已不适应当前学前教育发展需要。教育部为了回应各地呼声，在中央编办未出台新的编制标准情况下，</w:t>
            </w:r>
            <w:r>
              <w:rPr>
                <w:rFonts w:hint="default" w:ascii="Times New Roman" w:hAnsi="Calibri" w:eastAsia="华文仿宋"/>
                <w:kern w:val="2"/>
                <w:sz w:val="28"/>
              </w:rPr>
              <w:t>2013</w:t>
            </w:r>
            <w:r>
              <w:rPr>
                <w:rFonts w:ascii="Times New Roman" w:hAnsi="Calibri" w:eastAsia="华文仿宋"/>
                <w:kern w:val="2"/>
                <w:sz w:val="28"/>
              </w:rPr>
              <w:t>年出台了《幼儿园教职工配备标准（暂行）》，但只是配备标准，并非编制标准，各省份编制部门并不以此为依据安排幼儿园编制。</w:t>
            </w:r>
          </w:p>
          <w:p>
            <w:pPr>
              <w:snapToGrid w:val="0"/>
              <w:spacing w:line="580" w:lineRule="atLeast"/>
              <w:ind w:firstLine="560" w:firstLineChars="200"/>
              <w:rPr>
                <w:rFonts w:hint="default" w:ascii="Times New Roman" w:hAnsi="Calibri" w:eastAsia="华文仿宋"/>
                <w:kern w:val="2"/>
                <w:sz w:val="28"/>
              </w:rPr>
            </w:pPr>
            <w:r>
              <w:rPr>
                <w:rFonts w:ascii="Times New Roman" w:hAnsi="Calibri" w:eastAsia="华文仿宋"/>
                <w:kern w:val="2"/>
                <w:sz w:val="28"/>
              </w:rPr>
              <w:t>二是幼儿园编制没有单列，增加编制比较困难。各省份下达的幼儿园教职工编制数基本未单列，而是纳入中小学教职工编制总额管理，实行总量控制。这也导致一些地方在中小学超编情况下，幼儿园教职工编制主要用于消化富余中小学教师。</w:t>
            </w:r>
          </w:p>
          <w:p>
            <w:pPr>
              <w:snapToGrid w:val="0"/>
              <w:spacing w:line="580" w:lineRule="atLeast"/>
              <w:ind w:firstLine="560" w:firstLineChars="200"/>
              <w:rPr>
                <w:rFonts w:hint="default" w:ascii="Times New Roman" w:hAnsi="Calibri" w:eastAsia="华文仿宋"/>
                <w:kern w:val="2"/>
                <w:sz w:val="28"/>
              </w:rPr>
            </w:pPr>
            <w:r>
              <w:rPr>
                <w:rFonts w:ascii="Times New Roman" w:hAnsi="Calibri" w:eastAsia="华文仿宋"/>
                <w:kern w:val="2"/>
                <w:sz w:val="28"/>
              </w:rPr>
              <w:t>三是地方财政投入要增加，但部分地方承担不起。增加公办幼儿园编制，地方政府财政负担必然相应增加，没有充足财政的支持，解决公办幼儿园编制问题无法落到实处。为此，提出以下建议：</w:t>
            </w:r>
          </w:p>
          <w:p>
            <w:pPr>
              <w:snapToGrid w:val="0"/>
              <w:spacing w:line="580" w:lineRule="atLeast"/>
              <w:ind w:firstLine="560" w:firstLineChars="200"/>
              <w:rPr>
                <w:rFonts w:hint="default" w:ascii="Times New Roman" w:hAnsi="Calibri" w:eastAsia="华文仿宋"/>
                <w:kern w:val="2"/>
                <w:sz w:val="28"/>
              </w:rPr>
            </w:pPr>
            <w:r>
              <w:rPr>
                <w:rFonts w:ascii="Times New Roman" w:hAnsi="Calibri" w:eastAsia="华文仿宋"/>
                <w:kern w:val="2"/>
                <w:sz w:val="28"/>
              </w:rPr>
              <w:t>一、出台编制标准。根据国家与广东省的政策要求，将幼儿园教职工编制单列核定，逐步与中小学教职工编制总数脱钩，制定合理的增长比例，满足学前教育迅速发展的需要；</w:t>
            </w:r>
          </w:p>
          <w:p>
            <w:pPr>
              <w:snapToGrid w:val="0"/>
              <w:spacing w:line="580" w:lineRule="atLeast"/>
              <w:ind w:firstLine="560" w:firstLineChars="200"/>
              <w:rPr>
                <w:rFonts w:hint="default" w:ascii="Times New Roman" w:hAnsi="Calibri" w:eastAsia="华文仿宋"/>
                <w:kern w:val="2"/>
                <w:sz w:val="28"/>
              </w:rPr>
            </w:pPr>
            <w:r>
              <w:rPr>
                <w:rFonts w:ascii="Times New Roman" w:hAnsi="Calibri" w:eastAsia="华文仿宋"/>
                <w:kern w:val="2"/>
                <w:sz w:val="28"/>
              </w:rPr>
              <w:t>二、现有编制不回收。目前深圳市各区依然还有学前教育事业编制，处于冻结状态，在各区大力发展公办园的重要时刻，各区的学前教育编制不上交市里，由各区调配用于公办幼儿园；</w:t>
            </w:r>
          </w:p>
          <w:p>
            <w:pPr>
              <w:snapToGrid w:val="0"/>
              <w:spacing w:line="580" w:lineRule="atLeast"/>
              <w:ind w:firstLine="560" w:firstLineChars="200"/>
              <w:rPr>
                <w:rFonts w:hint="default"/>
              </w:rPr>
            </w:pPr>
            <w:r>
              <w:rPr>
                <w:rFonts w:ascii="Times New Roman" w:hAnsi="Calibri" w:eastAsia="华文仿宋"/>
                <w:kern w:val="2"/>
                <w:sz w:val="28"/>
              </w:rPr>
              <w:t>三、学前教育与中小学教师同等待遇。学前教育教师从业人员的基本保障和待遇是未来发展学前教育的重要基础，建议学前教育的教师队伍组建标准按规定提高，同时政府保障学前教育老师与中小学老师同等待遇。</w:t>
            </w:r>
          </w:p>
        </w:tc>
      </w:tr>
    </w:tbl>
    <w:p>
      <w:pPr>
        <w:widowControl w:val="0"/>
        <w:spacing w:line="580" w:lineRule="exact"/>
        <w:jc w:val="both"/>
        <w:rPr>
          <w:rFonts w:hint="default" w:ascii="Times New Roman" w:hAnsi="Calibri" w:eastAsia="华文仿宋"/>
          <w:kern w:val="2"/>
          <w:sz w:val="32"/>
        </w:rPr>
      </w:pPr>
      <w:r>
        <w:rPr>
          <w:rFonts w:cs="宋体"/>
        </w:rPr>
        <w:br w:type="page"/>
      </w:r>
      <w:r>
        <w:rPr>
          <w:rFonts w:hint="default" w:ascii="Times New Roman" w:hAnsi="Calibri" w:eastAsia="华文仿宋"/>
          <w:kern w:val="2"/>
          <w:sz w:val="32"/>
        </w:rPr>
        <w:t>27</w:t>
      </w:r>
      <w:r>
        <w:rPr>
          <w:rFonts w:ascii="Times New Roman" w:hAnsi="Calibri" w:eastAsia="华文仿宋"/>
          <w:kern w:val="2"/>
          <w:sz w:val="32"/>
        </w:rPr>
        <w:t>、建议第</w:t>
      </w:r>
      <w:r>
        <w:rPr>
          <w:rFonts w:hint="default" w:ascii="Times New Roman" w:hAnsi="Calibri" w:eastAsia="华文仿宋"/>
          <w:kern w:val="2"/>
          <w:sz w:val="32"/>
        </w:rPr>
        <w:t>20190234</w:t>
      </w:r>
      <w:r>
        <w:rPr>
          <w:rFonts w:ascii="Times New Roman" w:hAnsi="Calibri" w:eastAsia="华文仿宋"/>
          <w:kern w:val="2"/>
          <w:sz w:val="32"/>
        </w:rPr>
        <w:t>号</w:t>
      </w:r>
    </w:p>
    <w:tbl>
      <w:tblPr>
        <w:tblStyle w:val="12"/>
        <w:tblW w:w="5000" w:type="pct"/>
        <w:tblCellSpacing w:w="0" w:type="dxa"/>
        <w:tblInd w:w="0" w:type="dxa"/>
        <w:tblLayout w:type="fixed"/>
        <w:tblCellMar>
          <w:top w:w="45" w:type="dxa"/>
          <w:left w:w="45" w:type="dxa"/>
          <w:bottom w:w="45" w:type="dxa"/>
          <w:right w:w="45" w:type="dxa"/>
        </w:tblCellMar>
      </w:tblPr>
      <w:tblGrid>
        <w:gridCol w:w="8286"/>
        <w:gridCol w:w="110"/>
      </w:tblGrid>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案    由：</w:t>
            </w:r>
            <w:r>
              <w:rPr>
                <w:rFonts w:ascii="仿宋_GB2312" w:eastAsia="仿宋_GB2312" w:cs="仿宋_GB2312"/>
                <w:sz w:val="28"/>
                <w:szCs w:val="28"/>
              </w:rPr>
              <w:t>关于加强在深圳建立儿童青少年近视防控体系的建议</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提案件人：</w:t>
            </w:r>
            <w:r>
              <w:rPr>
                <w:rFonts w:ascii="仿宋_GB2312" w:eastAsia="仿宋_GB2312" w:cs="仿宋_GB2312"/>
                <w:sz w:val="28"/>
                <w:szCs w:val="28"/>
              </w:rPr>
              <w:t>杜屏,陈国红,刘萍,吴</w:t>
            </w:r>
            <w:r>
              <w:rPr>
                <w:sz w:val="28"/>
                <w:szCs w:val="28"/>
              </w:rPr>
              <w:t>湜</w:t>
            </w:r>
            <w:r>
              <w:rPr>
                <w:rFonts w:ascii="仿宋_GB2312" w:eastAsia="仿宋_GB2312" w:cs="仿宋_GB2312"/>
                <w:sz w:val="28"/>
                <w:szCs w:val="28"/>
              </w:rPr>
              <w:t>,孙健,陈炳强,郭永强,郑志文,曾敏敏,孔小凯,甘宏,孙迎彤,顾永德,王志栋,刘磅,王希耘,戴梅,梅连生,曾少贵,刘振,陈思韩,林伟斌,邱小燕,陈荟,骆旭东,孙小荔,李建求,李海建(共28名)</w:t>
            </w:r>
            <w:r>
              <w:rPr>
                <w:rFonts w:ascii="黑体" w:eastAsia="黑体" w:cs="黑体"/>
                <w:sz w:val="30"/>
                <w:szCs w:val="30"/>
              </w:rPr>
              <w:t xml:space="preserve"> </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ascii="黑体" w:eastAsia="黑体" w:cs="黑体"/>
                <w:sz w:val="30"/>
                <w:szCs w:val="30"/>
              </w:rPr>
            </w:pPr>
            <w:r>
              <w:rPr>
                <w:rFonts w:ascii="黑体" w:eastAsia="黑体" w:cs="黑体"/>
                <w:sz w:val="30"/>
                <w:szCs w:val="30"/>
              </w:rPr>
              <w:t>办理单位：</w:t>
            </w:r>
          </w:p>
          <w:p>
            <w:pPr>
              <w:snapToGrid w:val="0"/>
              <w:spacing w:line="580" w:lineRule="exact"/>
              <w:rPr>
                <w:rFonts w:hint="default"/>
              </w:rPr>
            </w:pPr>
            <w:r>
              <w:rPr>
                <w:rFonts w:ascii="仿宋_GB2312" w:eastAsia="仿宋_GB2312" w:cs="仿宋_GB2312"/>
                <w:sz w:val="28"/>
                <w:szCs w:val="28"/>
              </w:rPr>
              <w:t>分办:市卫生健康委员会,市教育局,市妇联,市市场监督管理局</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rPr>
                <w:rFonts w:hint="default"/>
              </w:rPr>
            </w:pPr>
            <w:r>
              <w:rPr>
                <w:rFonts w:ascii="黑体" w:eastAsia="黑体" w:cs="黑体"/>
                <w:sz w:val="30"/>
                <w:szCs w:val="30"/>
              </w:rPr>
              <w:t>内    容：</w:t>
            </w: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手机、电脑等带电子屏幕产品的普及，中小学生课内外负担加重等因素，我国儿童青少年近视率居高不下、不断攀升，近视低龄化、重度化日益严重，已成为一个关系国家和民族未来的大问题。世界卫生组织一项研究报告显示，目前我国近视患者达</w:t>
            </w:r>
            <w:r>
              <w:rPr>
                <w:rFonts w:hint="default" w:ascii="Times New Roman" w:hAnsi="Calibri" w:eastAsia="华文仿宋"/>
                <w:kern w:val="2"/>
                <w:sz w:val="28"/>
              </w:rPr>
              <w:t>6</w:t>
            </w:r>
            <w:r>
              <w:rPr>
                <w:rFonts w:ascii="Times New Roman" w:hAnsi="Calibri" w:eastAsia="华文仿宋"/>
                <w:kern w:val="2"/>
                <w:sz w:val="28"/>
              </w:rPr>
              <w:t>亿，青少年近视率居世界第一。高中生和大学生的近视率均已超过七成并逐年上升，小学生的近视率接近</w:t>
            </w:r>
            <w:r>
              <w:rPr>
                <w:rFonts w:hint="default" w:ascii="Times New Roman" w:hAnsi="Calibri" w:eastAsia="华文仿宋"/>
                <w:kern w:val="2"/>
                <w:sz w:val="28"/>
              </w:rPr>
              <w:t>40%</w:t>
            </w:r>
            <w:r>
              <w:rPr>
                <w:rFonts w:ascii="Times New Roman" w:hAnsi="Calibri" w:eastAsia="华文仿宋"/>
                <w:kern w:val="2"/>
                <w:sz w:val="28"/>
              </w:rPr>
              <w:t>。我国青少年视力健康牵动着习近平总书记的心，习近平作出重要指示强调，共同呵护好孩子的眼睛</w:t>
            </w:r>
            <w:r>
              <w:rPr>
                <w:rFonts w:hint="default" w:ascii="Times New Roman" w:hAnsi="Calibri" w:eastAsia="华文仿宋"/>
                <w:kern w:val="2"/>
                <w:sz w:val="28"/>
              </w:rPr>
              <w:t>,</w:t>
            </w:r>
            <w:r>
              <w:rPr>
                <w:rFonts w:ascii="Times New Roman" w:hAnsi="Calibri" w:eastAsia="华文仿宋"/>
                <w:kern w:val="2"/>
                <w:sz w:val="28"/>
              </w:rPr>
              <w:t>让他们拥有一个光明的未来。近日，教育部、国家卫健委等八部门联合印发了《综合防控儿童青少年近视实施方案》，明确了家庭、学校、医疗卫生机构、学生、政府各相关部门应采取的防控措施。</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根据深圳市疾控中心的通报，</w:t>
            </w:r>
            <w:r>
              <w:rPr>
                <w:rFonts w:hint="default" w:ascii="Times New Roman" w:hAnsi="Calibri" w:eastAsia="华文仿宋"/>
                <w:kern w:val="2"/>
                <w:sz w:val="28"/>
              </w:rPr>
              <w:t>2016-2017</w:t>
            </w:r>
            <w:r>
              <w:rPr>
                <w:rFonts w:ascii="Times New Roman" w:hAnsi="Calibri" w:eastAsia="华文仿宋"/>
                <w:kern w:val="2"/>
                <w:sz w:val="28"/>
              </w:rPr>
              <w:t>学年</w:t>
            </w:r>
            <w:r>
              <w:rPr>
                <w:rFonts w:hint="default" w:ascii="Times New Roman" w:hAnsi="Calibri" w:eastAsia="华文仿宋"/>
                <w:kern w:val="2"/>
                <w:sz w:val="28"/>
              </w:rPr>
              <w:t>736</w:t>
            </w:r>
            <w:r>
              <w:rPr>
                <w:rFonts w:ascii="Times New Roman" w:hAnsi="Calibri" w:eastAsia="华文仿宋"/>
                <w:kern w:val="2"/>
                <w:sz w:val="28"/>
              </w:rPr>
              <w:t>间学校常见病监测结果显示，全市学生视力不良率达</w:t>
            </w:r>
            <w:r>
              <w:rPr>
                <w:rFonts w:hint="default" w:ascii="Times New Roman" w:hAnsi="Calibri" w:eastAsia="华文仿宋"/>
                <w:kern w:val="2"/>
                <w:sz w:val="28"/>
              </w:rPr>
              <w:t>49.51%</w:t>
            </w:r>
            <w:r>
              <w:rPr>
                <w:rFonts w:ascii="Times New Roman" w:hAnsi="Calibri" w:eastAsia="华文仿宋"/>
                <w:kern w:val="2"/>
                <w:sz w:val="28"/>
              </w:rPr>
              <w:t>。其中，小学生视力不良患病率达</w:t>
            </w:r>
            <w:r>
              <w:rPr>
                <w:rFonts w:hint="default" w:ascii="Times New Roman" w:hAnsi="Calibri" w:eastAsia="华文仿宋"/>
                <w:kern w:val="2"/>
                <w:sz w:val="28"/>
              </w:rPr>
              <w:t>41.85%</w:t>
            </w:r>
            <w:r>
              <w:rPr>
                <w:rFonts w:ascii="Times New Roman" w:hAnsi="Calibri" w:eastAsia="华文仿宋"/>
                <w:kern w:val="2"/>
                <w:sz w:val="28"/>
              </w:rPr>
              <w:t>，初中生</w:t>
            </w:r>
            <w:r>
              <w:rPr>
                <w:rFonts w:hint="default" w:ascii="Times New Roman" w:hAnsi="Calibri" w:eastAsia="华文仿宋"/>
                <w:kern w:val="2"/>
                <w:sz w:val="28"/>
              </w:rPr>
              <w:t>75.22%</w:t>
            </w:r>
            <w:r>
              <w:rPr>
                <w:rFonts w:ascii="Times New Roman" w:hAnsi="Calibri" w:eastAsia="华文仿宋"/>
                <w:kern w:val="2"/>
                <w:sz w:val="28"/>
              </w:rPr>
              <w:t>，高中生</w:t>
            </w:r>
            <w:r>
              <w:rPr>
                <w:rFonts w:hint="default" w:ascii="Times New Roman" w:hAnsi="Calibri" w:eastAsia="华文仿宋"/>
                <w:kern w:val="2"/>
                <w:sz w:val="28"/>
              </w:rPr>
              <w:t>82.86%</w:t>
            </w:r>
            <w:r>
              <w:rPr>
                <w:rFonts w:ascii="Times New Roman" w:hAnsi="Calibri" w:eastAsia="华文仿宋"/>
                <w:kern w:val="2"/>
                <w:sz w:val="28"/>
              </w:rPr>
              <w:t>。针对深圳市中小学生视力不良发生率长期居高不下的突出问题。</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国家招飞局为保障录取到足额的合格飞行学员，将防控工作提前到高中，建立了青少年航空学校进行准军事化管理和综合性干预。</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深圳市妇儿工委在客观分析和评估深圳市儿童视力状况及干预措施的基础上，自</w:t>
            </w:r>
            <w:r>
              <w:rPr>
                <w:rFonts w:hint="default" w:ascii="Times New Roman" w:hAnsi="Calibri" w:eastAsia="华文仿宋"/>
                <w:kern w:val="2"/>
                <w:sz w:val="28"/>
              </w:rPr>
              <w:t>2014</w:t>
            </w:r>
            <w:r>
              <w:rPr>
                <w:rFonts w:ascii="Times New Roman" w:hAnsi="Calibri" w:eastAsia="华文仿宋"/>
                <w:kern w:val="2"/>
                <w:sz w:val="28"/>
              </w:rPr>
              <w:t>年开始尝试开展了视觉健康专业公益服务项目，项目以专业视光技术为指导，根据影响儿童视觉健康水平的可干预因素，提供包括视觉环境、科学认知、爱眼习惯、均衡营养、户外运动等七个视觉健康体验服务模块，并探索形成了“政府主导、专业指导、统一管理、自主服务”的公益服务新模式。</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二、存在的问题</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一）公众认知度不够：社会公众对于近视的认知度低，市场上产品与服务良莠不齐，对于近视具有医疗属性的眼镜镜片只是按照轻工产品进行管理与品控，也使得部分近视或者没近视的孩子被误诊和误导，亟需知识科普、行为规范和行业自律。</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（二）“视光师”这一职业未得到重视：目前中国注册眼科医生只有</w:t>
            </w:r>
            <w:r>
              <w:rPr>
                <w:rFonts w:hint="default" w:ascii="Times New Roman" w:hAnsi="Calibri" w:eastAsia="华文仿宋"/>
                <w:kern w:val="2"/>
                <w:sz w:val="28"/>
              </w:rPr>
              <w:t>3.6</w:t>
            </w:r>
            <w:r>
              <w:rPr>
                <w:rFonts w:ascii="Times New Roman" w:hAnsi="Calibri" w:eastAsia="华文仿宋"/>
                <w:kern w:val="2"/>
                <w:sz w:val="28"/>
              </w:rPr>
              <w:t>万人，平均每</w:t>
            </w:r>
            <w:r>
              <w:rPr>
                <w:rFonts w:hint="default" w:ascii="Times New Roman" w:hAnsi="Calibri" w:eastAsia="华文仿宋"/>
                <w:kern w:val="2"/>
                <w:sz w:val="28"/>
              </w:rPr>
              <w:t> 4</w:t>
            </w:r>
            <w:r>
              <w:rPr>
                <w:rFonts w:ascii="Times New Roman" w:hAnsi="Calibri" w:eastAsia="华文仿宋"/>
                <w:kern w:val="2"/>
                <w:sz w:val="28"/>
              </w:rPr>
              <w:t>万人仅拥有</w:t>
            </w:r>
            <w:r>
              <w:rPr>
                <w:rFonts w:hint="default" w:ascii="Times New Roman" w:hAnsi="Calibri" w:eastAsia="华文仿宋"/>
                <w:kern w:val="2"/>
                <w:sz w:val="28"/>
              </w:rPr>
              <w:t>1</w:t>
            </w:r>
            <w:r>
              <w:rPr>
                <w:rFonts w:ascii="Times New Roman" w:hAnsi="Calibri" w:eastAsia="华文仿宋"/>
                <w:kern w:val="2"/>
                <w:sz w:val="28"/>
              </w:rPr>
              <w:t>名眼科医师，同时大部分医院由“视光师”进行验光配镜和视力矫治，但“视光师”这一职业没有得到医疗卫生管理部门认可，也就没有相应的培训与教育跟进，这些情况使用知识科普和行业自律更加难以普及和深入。</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三、建议</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鉴于目前国际范围内还没有得到医学领域公认的近视治疗技术，因此，提早预警近视眼的发生，延迟近视眼发生的年龄，延缓近视发展的速度就是当前近视防控工作的重中之重，我们特提出以下几条建议。</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（一）成立深圳市青少年近视眼防控领导小组（简称：深圳近防组）</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（二）建立儿童近视防控慈善公益基金</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（三）建立基于医疗数据融合的进社区进学校的视觉健康档案</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（四）进社区进学校开展科普宣传和行为干预</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（五）建立眼健康科普基地，将近防科普知识和装置铺设到学生常用的公共场所</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（六）儿童配镜纳入社保体系</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（七）眼镜片是近视眼的重要医学矫正工具，将眼镜片的生产与验配纳入医疗监管体系</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（八）启动政府政策引导和公益基金参与的近视眼保险</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（九）建立眼健康实验平台，推动近视眼重点实验室建设，启动近视眼相关基础研究课题，为近视机理研究突破作好技术准备</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（十）建立眼视光专业特色学院，立足珠三角，放眼国内眼视光人才的需求</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（十一）其他政府文件中已经要求的内容，可以根据是否更有建设性的意见再决定是否列出。</w:t>
            </w:r>
          </w:p>
        </w:tc>
      </w:tr>
    </w:tbl>
    <w:p>
      <w:pPr>
        <w:widowControl w:val="0"/>
        <w:spacing w:line="580" w:lineRule="exact"/>
        <w:jc w:val="both"/>
        <w:rPr>
          <w:rFonts w:hint="default" w:ascii="Times New Roman" w:hAnsi="Calibri" w:eastAsia="华文仿宋"/>
          <w:kern w:val="2"/>
          <w:sz w:val="32"/>
        </w:rPr>
      </w:pPr>
      <w:r>
        <w:rPr>
          <w:rFonts w:cs="宋体"/>
        </w:rPr>
        <w:br w:type="page"/>
      </w:r>
      <w:r>
        <w:rPr>
          <w:rFonts w:hint="default" w:ascii="Times New Roman" w:hAnsi="Calibri" w:eastAsia="华文仿宋"/>
          <w:kern w:val="2"/>
          <w:sz w:val="32"/>
        </w:rPr>
        <w:t>28</w:t>
      </w:r>
      <w:r>
        <w:rPr>
          <w:rFonts w:ascii="Times New Roman" w:hAnsi="Calibri" w:eastAsia="华文仿宋"/>
          <w:kern w:val="2"/>
          <w:sz w:val="32"/>
        </w:rPr>
        <w:t>、建议第</w:t>
      </w:r>
      <w:r>
        <w:rPr>
          <w:rFonts w:hint="default" w:ascii="Times New Roman" w:hAnsi="Calibri" w:eastAsia="华文仿宋"/>
          <w:kern w:val="2"/>
          <w:sz w:val="32"/>
        </w:rPr>
        <w:t>20190130</w:t>
      </w:r>
      <w:r>
        <w:rPr>
          <w:rFonts w:ascii="Times New Roman" w:hAnsi="Calibri" w:eastAsia="华文仿宋"/>
          <w:kern w:val="2"/>
          <w:sz w:val="32"/>
        </w:rPr>
        <w:t>号</w:t>
      </w:r>
    </w:p>
    <w:tbl>
      <w:tblPr>
        <w:tblStyle w:val="12"/>
        <w:tblW w:w="5000" w:type="pct"/>
        <w:tblCellSpacing w:w="0" w:type="dxa"/>
        <w:tblInd w:w="0" w:type="dxa"/>
        <w:tblLayout w:type="fixed"/>
        <w:tblCellMar>
          <w:top w:w="45" w:type="dxa"/>
          <w:left w:w="45" w:type="dxa"/>
          <w:bottom w:w="45" w:type="dxa"/>
          <w:right w:w="45" w:type="dxa"/>
        </w:tblCellMar>
      </w:tblPr>
      <w:tblGrid>
        <w:gridCol w:w="8286"/>
        <w:gridCol w:w="110"/>
      </w:tblGrid>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案    由：</w:t>
            </w:r>
            <w:r>
              <w:rPr>
                <w:rFonts w:ascii="仿宋_GB2312" w:eastAsia="仿宋_GB2312" w:cs="仿宋_GB2312"/>
                <w:sz w:val="28"/>
                <w:szCs w:val="28"/>
              </w:rPr>
              <w:t>关于加快青少年近视防控工作建议</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提案件人：</w:t>
            </w:r>
            <w:r>
              <w:rPr>
                <w:rFonts w:ascii="仿宋_GB2312" w:eastAsia="仿宋_GB2312" w:cs="仿宋_GB2312"/>
                <w:sz w:val="28"/>
                <w:szCs w:val="28"/>
              </w:rPr>
              <w:t>刘建琪,刘鲁鱼,刘晓娜,陈春生,陈铭芳,伍雪玲,陈家发,许少琼,杨乖进,杨乐,肖莉珍,宋敏,李咏霞,王建锋,陈汉清,林圳文(共16名)</w:t>
            </w:r>
            <w:r>
              <w:rPr>
                <w:rFonts w:ascii="黑体" w:eastAsia="黑体" w:cs="黑体"/>
                <w:sz w:val="30"/>
                <w:szCs w:val="30"/>
              </w:rPr>
              <w:t xml:space="preserve"> </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ascii="黑体" w:eastAsia="黑体" w:cs="黑体"/>
                <w:sz w:val="30"/>
                <w:szCs w:val="30"/>
              </w:rPr>
            </w:pPr>
            <w:r>
              <w:rPr>
                <w:rFonts w:ascii="黑体" w:eastAsia="黑体" w:cs="黑体"/>
                <w:sz w:val="30"/>
                <w:szCs w:val="30"/>
              </w:rPr>
              <w:t>办理单位：</w:t>
            </w:r>
          </w:p>
          <w:p>
            <w:pPr>
              <w:snapToGrid w:val="0"/>
              <w:spacing w:line="580" w:lineRule="exact"/>
              <w:rPr>
                <w:rFonts w:hint="default"/>
              </w:rPr>
            </w:pPr>
            <w:r>
              <w:rPr>
                <w:rFonts w:ascii="仿宋_GB2312" w:eastAsia="仿宋_GB2312" w:cs="仿宋_GB2312"/>
                <w:sz w:val="28"/>
                <w:szCs w:val="28"/>
              </w:rPr>
              <w:t>分办:市教育局,市卫生健康委员会</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rPr>
                <w:rFonts w:hint="default"/>
              </w:rPr>
            </w:pPr>
            <w:r>
              <w:rPr>
                <w:rFonts w:ascii="黑体" w:eastAsia="黑体" w:cs="黑体"/>
                <w:sz w:val="30"/>
                <w:szCs w:val="30"/>
              </w:rPr>
              <w:t>内    容：</w:t>
            </w: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一、背景介绍：</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2018</w:t>
            </w:r>
            <w:r>
              <w:rPr>
                <w:rFonts w:ascii="Times New Roman" w:hAnsi="Calibri" w:eastAsia="华文仿宋"/>
                <w:kern w:val="2"/>
                <w:sz w:val="28"/>
              </w:rPr>
              <w:t>年</w:t>
            </w:r>
            <w:r>
              <w:rPr>
                <w:rFonts w:hint="default" w:ascii="Times New Roman" w:hAnsi="Calibri" w:eastAsia="华文仿宋"/>
                <w:kern w:val="2"/>
                <w:sz w:val="28"/>
              </w:rPr>
              <w:t>8</w:t>
            </w:r>
            <w:r>
              <w:rPr>
                <w:rFonts w:ascii="Times New Roman" w:hAnsi="Calibri" w:eastAsia="华文仿宋"/>
                <w:kern w:val="2"/>
                <w:sz w:val="28"/>
              </w:rPr>
              <w:t>月，习近平总书记就中国学生的近视问题发出了重要指示：我国学生近视呈现高发、低龄化趋势，严重影响孩子们的身心健康，这是一个关系国家和民族未来的大问题，必须高度重视，不能任其发展。有关方面要结合深化教育改革，拿出有效的综合防治方案，并督促各地区、各有关部门抓好落实。</w:t>
            </w:r>
            <w:r>
              <w:rPr>
                <w:rFonts w:hint="default" w:ascii="Times New Roman" w:hAnsi="Calibri" w:eastAsia="华文仿宋"/>
                <w:kern w:val="2"/>
                <w:sz w:val="28"/>
              </w:rPr>
              <w:t> </w:t>
            </w:r>
            <w:r>
              <w:rPr>
                <w:rFonts w:ascii="Times New Roman" w:hAnsi="Calibri" w:eastAsia="华文仿宋"/>
                <w:kern w:val="2"/>
                <w:sz w:val="28"/>
              </w:rPr>
              <w:t>由此，国家卫健委和教育部先后出台了《近视防控指南》和《综合防控儿童青少年近视实施方案》。</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《实施方案》要求家庭、学校、医疗卫生机构、学生要形成共同体，并提出综合防近</w:t>
            </w:r>
            <w:r>
              <w:rPr>
                <w:rFonts w:hint="default" w:ascii="Times New Roman" w:hAnsi="Calibri" w:eastAsia="华文仿宋"/>
                <w:kern w:val="2"/>
                <w:sz w:val="28"/>
              </w:rPr>
              <w:t>22</w:t>
            </w:r>
            <w:r>
              <w:rPr>
                <w:rFonts w:ascii="Times New Roman" w:hAnsi="Calibri" w:eastAsia="华文仿宋"/>
                <w:kern w:val="2"/>
                <w:sz w:val="28"/>
              </w:rPr>
              <w:t>条。《实施方案》中多次提到视力监测和建立近视屈光发育档案。我们通过深度的调研，发现存在以下问题：</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（一）、眼科医疗资源总体不足</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中国眼科医生总共才</w:t>
            </w:r>
            <w:r>
              <w:rPr>
                <w:rFonts w:hint="default" w:ascii="Times New Roman" w:hAnsi="Calibri" w:eastAsia="华文仿宋"/>
                <w:kern w:val="2"/>
                <w:sz w:val="28"/>
              </w:rPr>
              <w:t>3.6</w:t>
            </w:r>
            <w:r>
              <w:rPr>
                <w:rFonts w:ascii="Times New Roman" w:hAnsi="Calibri" w:eastAsia="华文仿宋"/>
                <w:kern w:val="2"/>
                <w:sz w:val="28"/>
              </w:rPr>
              <w:t>万人，按照西方发达国家的家庭医生</w:t>
            </w:r>
            <w:r>
              <w:rPr>
                <w:rFonts w:hint="default" w:ascii="Times New Roman" w:hAnsi="Calibri" w:eastAsia="华文仿宋"/>
                <w:kern w:val="2"/>
                <w:sz w:val="28"/>
              </w:rPr>
              <w:t>5000</w:t>
            </w:r>
            <w:r>
              <w:rPr>
                <w:rFonts w:ascii="Times New Roman" w:hAnsi="Calibri" w:eastAsia="华文仿宋"/>
                <w:kern w:val="2"/>
                <w:sz w:val="28"/>
              </w:rPr>
              <w:t>人</w:t>
            </w:r>
            <w:r>
              <w:rPr>
                <w:rFonts w:hint="default" w:ascii="Times New Roman" w:hAnsi="Calibri" w:eastAsia="华文仿宋"/>
                <w:kern w:val="2"/>
                <w:sz w:val="28"/>
              </w:rPr>
              <w:t>/</w:t>
            </w:r>
            <w:r>
              <w:rPr>
                <w:rFonts w:ascii="Times New Roman" w:hAnsi="Calibri" w:eastAsia="华文仿宋"/>
                <w:kern w:val="2"/>
                <w:sz w:val="28"/>
              </w:rPr>
              <w:t>名的配置标准，缺口高达</w:t>
            </w:r>
            <w:r>
              <w:rPr>
                <w:rFonts w:hint="default" w:ascii="Times New Roman" w:hAnsi="Calibri" w:eastAsia="华文仿宋"/>
                <w:kern w:val="2"/>
                <w:sz w:val="28"/>
              </w:rPr>
              <w:t>25</w:t>
            </w:r>
            <w:r>
              <w:rPr>
                <w:rFonts w:ascii="Times New Roman" w:hAnsi="Calibri" w:eastAsia="华文仿宋"/>
                <w:kern w:val="2"/>
                <w:sz w:val="28"/>
              </w:rPr>
              <w:t>万名！深圳共有人口</w:t>
            </w:r>
            <w:r>
              <w:rPr>
                <w:rFonts w:hint="default" w:ascii="Times New Roman" w:hAnsi="Calibri" w:eastAsia="华文仿宋"/>
                <w:kern w:val="2"/>
                <w:sz w:val="28"/>
              </w:rPr>
              <w:t>87</w:t>
            </w:r>
            <w:r>
              <w:rPr>
                <w:rFonts w:ascii="Times New Roman" w:hAnsi="Calibri" w:eastAsia="华文仿宋"/>
                <w:kern w:val="2"/>
                <w:sz w:val="28"/>
              </w:rPr>
              <w:t>万人，共有两家三级眼专科医院（市眼科、华厦眼科），眼科医疗从业人员不足</w:t>
            </w:r>
            <w:r>
              <w:rPr>
                <w:rFonts w:hint="default" w:ascii="Times New Roman" w:hAnsi="Calibri" w:eastAsia="华文仿宋"/>
                <w:kern w:val="2"/>
                <w:sz w:val="28"/>
              </w:rPr>
              <w:t> 500  </w:t>
            </w:r>
            <w:r>
              <w:rPr>
                <w:rFonts w:ascii="Times New Roman" w:hAnsi="Calibri" w:eastAsia="华文仿宋"/>
                <w:kern w:val="2"/>
                <w:sz w:val="28"/>
              </w:rPr>
              <w:t>名，仅能满足正常门诊诊疗的业务需要，而“建立视力档案”与“加强健康教育”（对医疗卫生医疗机构的要求）重要任务，尚需要寻求破解出路。</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（二）、眼健康教师资源总体不足、校医眼专科知识缺乏</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《综合防控儿童青少年近视实施方案》明确指出：“严格落实每学期</w:t>
            </w:r>
            <w:r>
              <w:rPr>
                <w:rFonts w:hint="default" w:ascii="Times New Roman" w:hAnsi="Calibri" w:eastAsia="华文仿宋"/>
                <w:kern w:val="2"/>
                <w:sz w:val="28"/>
              </w:rPr>
              <w:t>2</w:t>
            </w:r>
            <w:r>
              <w:rPr>
                <w:rFonts w:ascii="Times New Roman" w:hAnsi="Calibri" w:eastAsia="华文仿宋"/>
                <w:kern w:val="2"/>
                <w:sz w:val="28"/>
              </w:rPr>
              <w:t>次视力监测制度，对视力异常的学生进行提醒教育，为其开具个人运动处方和保健处方”，新时代儿童青少年近视防控工作对学校校医（卫生保健老师）尤其是“视力健康教师”提出了更高的要求。深圳市目前的现状：共有幼儿园、小学、中学、高中数量为</w:t>
            </w:r>
            <w:r>
              <w:rPr>
                <w:rFonts w:hint="default" w:ascii="Times New Roman" w:hAnsi="Calibri" w:eastAsia="华文仿宋"/>
                <w:kern w:val="2"/>
                <w:sz w:val="28"/>
              </w:rPr>
              <w:t>589</w:t>
            </w:r>
            <w:r>
              <w:rPr>
                <w:rFonts w:ascii="Times New Roman" w:hAnsi="Calibri" w:eastAsia="华文仿宋"/>
                <w:kern w:val="2"/>
                <w:sz w:val="28"/>
              </w:rPr>
              <w:t>所，按照国家每</w:t>
            </w:r>
            <w:r>
              <w:rPr>
                <w:rFonts w:hint="default" w:ascii="Times New Roman" w:hAnsi="Calibri" w:eastAsia="华文仿宋"/>
                <w:kern w:val="2"/>
                <w:sz w:val="28"/>
              </w:rPr>
              <w:t>1000</w:t>
            </w:r>
            <w:r>
              <w:rPr>
                <w:rFonts w:ascii="Times New Roman" w:hAnsi="Calibri" w:eastAsia="华文仿宋"/>
                <w:kern w:val="2"/>
                <w:sz w:val="28"/>
              </w:rPr>
              <w:t>人的办学规范设置一名校医（卫生保健老师），理论上应该有</w:t>
            </w:r>
            <w:r>
              <w:rPr>
                <w:rFonts w:hint="default" w:ascii="Times New Roman" w:hAnsi="Calibri" w:eastAsia="华文仿宋"/>
                <w:kern w:val="2"/>
                <w:sz w:val="28"/>
              </w:rPr>
              <w:t>589</w:t>
            </w:r>
            <w:r>
              <w:rPr>
                <w:rFonts w:ascii="Times New Roman" w:hAnsi="Calibri" w:eastAsia="华文仿宋"/>
                <w:kern w:val="2"/>
                <w:sz w:val="28"/>
              </w:rPr>
              <w:t>名专职校医（卫生保健老师），研究发现校医标配岗位总体上严重不足，尤其从事学生视力健康教师岗几乎为零，不足以满足学校“视力健康教育”、“视力监测”的基本需求。</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（三）、社会普遍认识不足，重视不够。</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儿童青少年近视防控工作难点在于社会普遍认识不足，重视不够。按照现有教学课程设计，教师知识普及率、学生与家长知识普及率严重不足。</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实施方案》指出：每个学生都要强化“每个人是自身健康的第一责任人“意识、”家庭对孩子的成长至关重要“、应该学校要”培训培养健康教育教师，开发和拓展健康教育资源。支持鼓励学生成立健康教育社团，开展视力健康同伴教育“等，围绕《实施方案》做视力健康知识普及，无疑是最好的科普教材。</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结合以上情况，结合目前深圳市青少年发病率情况（深圳市小学生近视发病率约为</w:t>
            </w:r>
            <w:r>
              <w:rPr>
                <w:rFonts w:hint="default" w:ascii="Times New Roman" w:hAnsi="Calibri" w:eastAsia="华文仿宋"/>
                <w:kern w:val="2"/>
                <w:sz w:val="28"/>
              </w:rPr>
              <w:t>34.6%</w:t>
            </w:r>
            <w:r>
              <w:rPr>
                <w:rFonts w:ascii="Times New Roman" w:hAnsi="Calibri" w:eastAsia="华文仿宋"/>
                <w:kern w:val="2"/>
                <w:sz w:val="28"/>
              </w:rPr>
              <w:t>，初中生近视发病率为</w:t>
            </w:r>
            <w:r>
              <w:rPr>
                <w:rFonts w:hint="default" w:ascii="Times New Roman" w:hAnsi="Calibri" w:eastAsia="华文仿宋"/>
                <w:kern w:val="2"/>
                <w:sz w:val="28"/>
              </w:rPr>
              <w:t>52%</w:t>
            </w:r>
            <w:r>
              <w:rPr>
                <w:rFonts w:ascii="Times New Roman" w:hAnsi="Calibri" w:eastAsia="华文仿宋"/>
                <w:kern w:val="2"/>
                <w:sz w:val="28"/>
              </w:rPr>
              <w:t>以上），给出以下建议：</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一、倡导“医教结合”模式，孵化学校视力健康教育教师</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充分发挥我市眼科医疗资源的优势，以带教方式孵化基层学校视力健康教育教师队伍，技能教学的重点可突出“视力健康一二级监测“、“一二级视力基础数据建档管理”、“学生运动处方和保健处方”，积极利用“家长会”、“家委会”、“自媒体平台”等形式对学生及学生家长开展用眼护眼知识教育。</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二、开展“试点学校”探索创新，推动我市近视防控工作全面开展并校园内“同伴教育”</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通过“学生视力自测自管”、“我是视力安全小主播”、“我是视力安全小喇叭”等主题健康教育形式，充分让孩子们学技能、用技能，强化“每个人是自身视力健康的第一责任人”，发挥榜样示范作用。</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三、建立并拓展屈光发育档案，从近视发生的最上游开展近视“预测预警”的医疗技术普及</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建立屈光发育档案，不仅是要及时发现已近视儿童，或者短期内近视进展较快的儿童，促进其进行科学矫治，更重要的是要通过进一步深入研究，发现那些尚未近视而将要近视的”易感人群”、”可疑人群”，实现近视防治关口前移：准确预测和精准防控。</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①通过一、二、三级视力建档检查，准确预测有赖于找到可靠的预测临界值，可以预测儿童青少年未来近视发生。上海、武汉、北京等地在拓展屈光发育档案上都有很好的借鉴经验。</w:t>
            </w:r>
          </w:p>
          <w:p>
            <w:pPr>
              <w:snapToGrid w:val="0"/>
              <w:spacing w:line="580" w:lineRule="exact"/>
              <w:ind w:firstLine="560" w:firstLineChars="200"/>
              <w:rPr>
                <w:rFonts w:hint="default"/>
              </w:rPr>
            </w:pPr>
            <w:r>
              <w:rPr>
                <w:rFonts w:ascii="Times New Roman" w:hAnsi="Calibri" w:eastAsia="华文仿宋"/>
                <w:kern w:val="2"/>
                <w:sz w:val="28"/>
              </w:rPr>
              <w:t>②卫生和教育行政部门要给予政策支持是推动屈光发育档案整体工作顺利实施的基础，没有教育部门的支撑，入校检查、家长宣教和梯度转诊几乎没有可能。深圳是特区，更应该有新时代近视防控工作的创新精神，完全可以将这项利国、利民生的工作做好。</w:t>
            </w:r>
          </w:p>
        </w:tc>
      </w:tr>
    </w:tbl>
    <w:p>
      <w:pPr>
        <w:widowControl w:val="0"/>
        <w:spacing w:line="580" w:lineRule="exact"/>
        <w:jc w:val="both"/>
        <w:rPr>
          <w:rFonts w:hint="default" w:ascii="Times New Roman" w:hAnsi="Calibri" w:eastAsia="华文仿宋"/>
          <w:kern w:val="2"/>
          <w:sz w:val="32"/>
        </w:rPr>
      </w:pPr>
      <w:r>
        <w:rPr>
          <w:rFonts w:cs="宋体"/>
        </w:rPr>
        <w:br w:type="page"/>
      </w:r>
      <w:r>
        <w:rPr>
          <w:rFonts w:hint="default" w:ascii="Times New Roman" w:hAnsi="Calibri" w:eastAsia="华文仿宋"/>
          <w:kern w:val="2"/>
          <w:sz w:val="32"/>
        </w:rPr>
        <w:t>29</w:t>
      </w:r>
      <w:r>
        <w:rPr>
          <w:rFonts w:ascii="Times New Roman" w:hAnsi="Calibri" w:eastAsia="华文仿宋"/>
          <w:kern w:val="2"/>
          <w:sz w:val="32"/>
        </w:rPr>
        <w:t>、建议第</w:t>
      </w:r>
      <w:r>
        <w:rPr>
          <w:rFonts w:hint="default" w:ascii="Times New Roman" w:hAnsi="Calibri" w:eastAsia="华文仿宋"/>
          <w:kern w:val="2"/>
          <w:sz w:val="32"/>
        </w:rPr>
        <w:t>20190796</w:t>
      </w:r>
      <w:r>
        <w:rPr>
          <w:rFonts w:ascii="Times New Roman" w:hAnsi="Calibri" w:eastAsia="华文仿宋"/>
          <w:kern w:val="2"/>
          <w:sz w:val="32"/>
        </w:rPr>
        <w:t>号</w:t>
      </w:r>
    </w:p>
    <w:tbl>
      <w:tblPr>
        <w:tblStyle w:val="12"/>
        <w:tblW w:w="5000" w:type="pct"/>
        <w:tblCellSpacing w:w="0" w:type="dxa"/>
        <w:tblInd w:w="0" w:type="dxa"/>
        <w:tblLayout w:type="fixed"/>
        <w:tblCellMar>
          <w:top w:w="45" w:type="dxa"/>
          <w:left w:w="45" w:type="dxa"/>
          <w:bottom w:w="45" w:type="dxa"/>
          <w:right w:w="45" w:type="dxa"/>
        </w:tblCellMar>
      </w:tblPr>
      <w:tblGrid>
        <w:gridCol w:w="8286"/>
        <w:gridCol w:w="110"/>
      </w:tblGrid>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案    由：</w:t>
            </w:r>
            <w:r>
              <w:rPr>
                <w:rFonts w:ascii="仿宋_GB2312" w:eastAsia="仿宋_GB2312" w:cs="仿宋_GB2312"/>
                <w:sz w:val="28"/>
                <w:szCs w:val="28"/>
              </w:rPr>
              <w:t>关于放开公办高中举办国际班的建议</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提案件人：</w:t>
            </w:r>
            <w:r>
              <w:rPr>
                <w:rFonts w:ascii="仿宋_GB2312" w:eastAsia="仿宋_GB2312" w:cs="仿宋_GB2312"/>
                <w:sz w:val="28"/>
                <w:szCs w:val="28"/>
              </w:rPr>
              <w:t>张路玉,刘文灿,黄伟忠,孙群露,高骊,许雪辉,黄振辉(共7名)</w:t>
            </w:r>
            <w:r>
              <w:t xml:space="preserve"> </w:t>
            </w:r>
            <w:r>
              <w:rPr>
                <w:rFonts w:ascii="黑体" w:eastAsia="黑体" w:cs="黑体"/>
                <w:sz w:val="30"/>
                <w:szCs w:val="30"/>
              </w:rPr>
              <w:t xml:space="preserve"> </w:t>
            </w:r>
          </w:p>
        </w:tc>
        <w:tc>
          <w:tcPr>
            <w:tcW w:w="65" w:type="pct"/>
            <w:shd w:val="clear" w:color="auto" w:fill="auto"/>
            <w:vAlign w:val="center"/>
          </w:tcPr>
          <w:p>
            <w:pPr>
              <w:rPr>
                <w:rFonts w:hint="default" w:ascii="Times New Roman" w:hAnsi="Times New Roman"/>
                <w:sz w:val="20"/>
                <w:szCs w:val="20"/>
              </w:rPr>
            </w:pPr>
          </w:p>
        </w:tc>
      </w:tr>
      <w:tr>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办理单位：</w:t>
            </w:r>
            <w:r>
              <w:rPr>
                <w:rFonts w:ascii="仿宋_GB2312" w:eastAsia="仿宋_GB2312" w:cs="仿宋_GB2312"/>
                <w:sz w:val="28"/>
                <w:szCs w:val="28"/>
              </w:rPr>
              <w:t>市教育局</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rPr>
                <w:rFonts w:hint="default"/>
              </w:rPr>
            </w:pPr>
            <w:r>
              <w:rPr>
                <w:rFonts w:ascii="黑体" w:eastAsia="黑体" w:cs="黑体"/>
                <w:sz w:val="30"/>
                <w:szCs w:val="30"/>
              </w:rPr>
              <w:t>内    容：</w:t>
            </w: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随着深圳城市发展目标定位的转变，为努力建成现代化国际化创新型城市和国际科技、产业创新中心，当前的深圳教育发展也有了新要求和新任务。根据深圳市“教育成就民生幸福，教育决定深圳未来”的战略定位，建立与国际先进城市标准接轨的现代城市教育体系成为新时代市委市政府赋予深圳教育的重要使命。</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为积极响应落实国务院《关于做好新时期教育对外开放工作的若干意见》，构建全方位、多层次、宽领域的教育开放合作新格局，深圳市教育局印发了《深圳市推进教育国际化行动计划（</w:t>
            </w:r>
            <w:r>
              <w:rPr>
                <w:rFonts w:hint="default" w:ascii="Times New Roman" w:hAnsi="Calibri" w:eastAsia="华文仿宋"/>
                <w:kern w:val="2"/>
                <w:sz w:val="28"/>
              </w:rPr>
              <w:t>2013-2020</w:t>
            </w:r>
            <w:r>
              <w:rPr>
                <w:rFonts w:ascii="Times New Roman" w:hAnsi="Calibri" w:eastAsia="华文仿宋"/>
                <w:kern w:val="2"/>
                <w:sz w:val="28"/>
              </w:rPr>
              <w:t>年）》。对标国际一流，学习借鉴国际先进教育理念，引进国际优质教育资源，全面提升深圳市教育国际化水平，切实提高国际人才培养能力，为深圳市建设现代化国际化先进城市服务。</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深圳对国际人才的需求和培养迫在眉睫。目前，全市公办高中只有市直属四所高中举办国际班，这样的规模难以满足学生对国际教育的需求和市民对教育质量的期待。</w:t>
            </w:r>
          </w:p>
          <w:p>
            <w:pPr>
              <w:snapToGrid w:val="0"/>
              <w:spacing w:line="580" w:lineRule="exact"/>
              <w:ind w:firstLine="560" w:firstLineChars="200"/>
              <w:rPr>
                <w:rFonts w:hint="default"/>
              </w:rPr>
            </w:pPr>
            <w:r>
              <w:rPr>
                <w:rFonts w:ascii="Times New Roman" w:hAnsi="Calibri" w:eastAsia="华文仿宋"/>
                <w:kern w:val="2"/>
                <w:sz w:val="28"/>
              </w:rPr>
              <w:t>建议如下：第一，适度放开公办高中举办国际班的权限。可以各区选取一到两所优质高中开始试点。第二，加强监管。尤其在学费、课程设置等方面加强监管，对于违规现象采取“一票否决”。第三期，加强引导。推广复制在市直属公办高中的国际班成熟模式。</w:t>
            </w:r>
          </w:p>
        </w:tc>
      </w:tr>
    </w:tbl>
    <w:p>
      <w:pPr>
        <w:widowControl w:val="0"/>
        <w:spacing w:line="580" w:lineRule="exact"/>
        <w:jc w:val="both"/>
        <w:rPr>
          <w:rFonts w:hint="default" w:ascii="Times New Roman" w:hAnsi="Calibri" w:eastAsia="华文仿宋"/>
          <w:kern w:val="2"/>
          <w:sz w:val="32"/>
        </w:rPr>
      </w:pPr>
      <w:r>
        <w:rPr>
          <w:rFonts w:cs="宋体"/>
        </w:rPr>
        <w:br w:type="page"/>
      </w:r>
      <w:r>
        <w:rPr>
          <w:rFonts w:hint="default" w:ascii="Times New Roman" w:hAnsi="Calibri" w:eastAsia="华文仿宋"/>
          <w:kern w:val="2"/>
          <w:sz w:val="32"/>
        </w:rPr>
        <w:t>30</w:t>
      </w:r>
      <w:r>
        <w:rPr>
          <w:rFonts w:ascii="Times New Roman" w:hAnsi="Calibri" w:eastAsia="华文仿宋"/>
          <w:kern w:val="2"/>
          <w:sz w:val="32"/>
        </w:rPr>
        <w:t>、建议第</w:t>
      </w:r>
      <w:r>
        <w:rPr>
          <w:rFonts w:hint="default" w:ascii="Times New Roman" w:hAnsi="Calibri" w:eastAsia="华文仿宋"/>
          <w:kern w:val="2"/>
          <w:sz w:val="32"/>
        </w:rPr>
        <w:t>20190593</w:t>
      </w:r>
      <w:r>
        <w:rPr>
          <w:rFonts w:ascii="Times New Roman" w:hAnsi="Calibri" w:eastAsia="华文仿宋"/>
          <w:kern w:val="2"/>
          <w:sz w:val="32"/>
        </w:rPr>
        <w:t>号</w:t>
      </w:r>
    </w:p>
    <w:tbl>
      <w:tblPr>
        <w:tblStyle w:val="12"/>
        <w:tblW w:w="5000" w:type="pct"/>
        <w:tblCellSpacing w:w="0" w:type="dxa"/>
        <w:tblInd w:w="0" w:type="dxa"/>
        <w:tblLayout w:type="fixed"/>
        <w:tblCellMar>
          <w:top w:w="45" w:type="dxa"/>
          <w:left w:w="45" w:type="dxa"/>
          <w:bottom w:w="45" w:type="dxa"/>
          <w:right w:w="45" w:type="dxa"/>
        </w:tblCellMar>
      </w:tblPr>
      <w:tblGrid>
        <w:gridCol w:w="8286"/>
        <w:gridCol w:w="110"/>
      </w:tblGrid>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案    由：</w:t>
            </w:r>
            <w:r>
              <w:rPr>
                <w:rFonts w:ascii="仿宋_GB2312" w:eastAsia="仿宋_GB2312" w:cs="仿宋_GB2312"/>
                <w:sz w:val="28"/>
                <w:szCs w:val="28"/>
              </w:rPr>
              <w:t>关于加强学前教育师资培养和建设的建议</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提案件人：</w:t>
            </w:r>
            <w:r>
              <w:rPr>
                <w:rFonts w:ascii="仿宋_GB2312" w:eastAsia="仿宋_GB2312" w:cs="仿宋_GB2312"/>
                <w:sz w:val="28"/>
                <w:szCs w:val="28"/>
              </w:rPr>
              <w:t>李晶,陈成就,黄尔春,韩蔚,火星,张岩,杨婷(共7名)</w:t>
            </w:r>
            <w:r>
              <w:rPr>
                <w:rFonts w:ascii="黑体" w:eastAsia="黑体" w:cs="黑体"/>
                <w:sz w:val="30"/>
                <w:szCs w:val="30"/>
              </w:rPr>
              <w:t xml:space="preserve"> </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办理单位：</w:t>
            </w:r>
            <w:r>
              <w:rPr>
                <w:rFonts w:ascii="仿宋_GB2312" w:eastAsia="仿宋_GB2312" w:cs="仿宋_GB2312"/>
                <w:sz w:val="28"/>
                <w:szCs w:val="28"/>
              </w:rPr>
              <w:t>市教育局</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rPr>
                <w:rFonts w:hint="default"/>
              </w:rPr>
            </w:pPr>
            <w:r>
              <w:rPr>
                <w:rFonts w:ascii="黑体" w:eastAsia="黑体" w:cs="黑体"/>
                <w:sz w:val="30"/>
                <w:szCs w:val="30"/>
              </w:rPr>
              <w:t>内    容：</w:t>
            </w: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深圳市在园学前儿童有</w:t>
            </w:r>
            <w:r>
              <w:rPr>
                <w:rFonts w:hint="default" w:ascii="Times New Roman" w:hAnsi="Calibri" w:eastAsia="华文仿宋"/>
                <w:kern w:val="2"/>
                <w:sz w:val="28"/>
              </w:rPr>
              <w:t>53</w:t>
            </w:r>
            <w:r>
              <w:rPr>
                <w:rFonts w:ascii="Times New Roman" w:hAnsi="Calibri" w:eastAsia="华文仿宋"/>
                <w:kern w:val="2"/>
                <w:sz w:val="28"/>
              </w:rPr>
              <w:t>万人，学前教育专业教师数量严重不足，幼师上岗门槛较低，幼师队伍良莠不齐。相当一部分从业人员未经职业培训，没有学习掌握相关幼教知识，未取得幼教资格。</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随着市委市政府对学前教育工作的不断重视，新型公办园数量的持续增加，以及</w:t>
            </w:r>
            <w:r>
              <w:rPr>
                <w:rFonts w:hint="default" w:ascii="Times New Roman" w:hAnsi="Calibri" w:eastAsia="华文仿宋"/>
                <w:kern w:val="2"/>
                <w:sz w:val="28"/>
              </w:rPr>
              <w:t>80%</w:t>
            </w:r>
            <w:r>
              <w:rPr>
                <w:rFonts w:ascii="Times New Roman" w:hAnsi="Calibri" w:eastAsia="华文仿宋"/>
                <w:kern w:val="2"/>
                <w:sz w:val="28"/>
              </w:rPr>
              <w:t>普惠园的目标的实现，都会面临一个回避不了的问题：专业幼师缺口太大。由于各种原因，深圳的大学里，连师范类专业都很少，更不要说幼教专业。一直以来，深圳学前教育的招聘都是面向社会的自然招聘，或者去内地院校招聘。这种方法不可持续，有依赖性。要一劳永逸，必须自己有培养基地，具备专业人才培养、成长、发展机制。</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建议</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1.</w:t>
            </w:r>
            <w:r>
              <w:rPr>
                <w:rFonts w:ascii="Times New Roman" w:hAnsi="Calibri" w:eastAsia="华文仿宋"/>
                <w:kern w:val="2"/>
                <w:sz w:val="28"/>
              </w:rPr>
              <w:t>着力在我市的高等院校和各级职业技术院校，开设幼教专业，引进特色化幼师培训课程，形成培养幼教优质专业人才的成熟系统。长远来看，深圳人口众多，每年新生儿数量不断增加，学前教育专业教师的刚需数量不断增加是必然的事实，所以不但要在高校开设幼教学院或幼教专业，还要努力打造一到两个在全国大学占据领先地位的幼教专业领军院校或幼师培养基地。</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2.</w:t>
            </w:r>
            <w:r>
              <w:rPr>
                <w:rFonts w:ascii="Times New Roman" w:hAnsi="Calibri" w:eastAsia="华文仿宋"/>
                <w:kern w:val="2"/>
                <w:sz w:val="28"/>
              </w:rPr>
              <w:t>大力加强社会职业培训。充分利用社会力量资源，广开渠道，对有意向从事幼教工作的社会人员，放宽前置条件（如不限定所学专业必须为幼教专业），可以开设短期的职业技术培训课程（课程内容大致与全日制院校幼教专业相当），在全部培训课程结束及完成实践时间后，经过相关审查考核后，颁发等同于幼教职业资格的有效证件，作为对目前幼师数量缺口的有效补充；或作为保育人员上岗。</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3.</w:t>
            </w:r>
            <w:r>
              <w:rPr>
                <w:rFonts w:ascii="Times New Roman" w:hAnsi="Calibri" w:eastAsia="华文仿宋"/>
                <w:kern w:val="2"/>
                <w:sz w:val="28"/>
              </w:rPr>
              <w:t>建立健全职业资格考核制度。坚持幼教从业者需持证上岗的原则，努力提高幼师的综合素质和能力水平。专业幼师要具备教师资格证，这一点目前能够确保。不过保育人员由于流动性大，上岗门槛低，很多保育人员并未持有相应的上岗资格证。教育部门对于幼儿教师学历提升和上岗资格培训学习考核，可予以补贴补助进行鼓励，逐步实现全员持证上岗。</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4.</w:t>
            </w:r>
            <w:r>
              <w:rPr>
                <w:rFonts w:ascii="Times New Roman" w:hAnsi="Calibri" w:eastAsia="华文仿宋"/>
                <w:kern w:val="2"/>
                <w:sz w:val="28"/>
              </w:rPr>
              <w:t>优化在校幼师学生实习体制。高校开设幼教专业后，要以现行的师范学生实习制度为参考，优化完善幼师专业学生实习工作，以课内学习促进并指导实践，用实践来体会和检验学习成果。选取我市省一级、市一级幼儿园作为实习基地，幼教学生和各幼儿园双向选择，确定实习地点，促进学前教育专业学生快速进入角色体验。</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5.</w:t>
            </w:r>
            <w:r>
              <w:rPr>
                <w:rFonts w:ascii="Times New Roman" w:hAnsi="Calibri" w:eastAsia="华文仿宋"/>
                <w:kern w:val="2"/>
                <w:sz w:val="28"/>
              </w:rPr>
              <w:t>探索建立特殊婴幼儿教师、婴儿教师、幼儿教师等在内的幼师分类分级制度，打通职业晋级通道，使幼师自身有上升空间，也使社会逐步加大对幼师的认可和尊重。</w:t>
            </w:r>
          </w:p>
          <w:p>
            <w:pPr>
              <w:snapToGrid w:val="0"/>
              <w:spacing w:line="580" w:lineRule="exact"/>
              <w:ind w:firstLine="560" w:firstLineChars="200"/>
              <w:rPr>
                <w:rFonts w:hint="default"/>
              </w:rPr>
            </w:pPr>
            <w:r>
              <w:rPr>
                <w:rFonts w:ascii="Times New Roman" w:hAnsi="Calibri" w:eastAsia="华文仿宋"/>
                <w:kern w:val="2"/>
                <w:sz w:val="28"/>
              </w:rPr>
              <w:t>希望通过以上做法，使幼师形成由专业学习到岗前培训，到在职监督，再到资格考核的完整链条，从而在较短时间内，使我市的学前教育专业教师数量得到快速提高，水平得到迅速提升，满足现行教育需要。</w:t>
            </w:r>
          </w:p>
        </w:tc>
      </w:tr>
    </w:tbl>
    <w:p>
      <w:pPr>
        <w:widowControl w:val="0"/>
        <w:spacing w:line="580" w:lineRule="exact"/>
        <w:jc w:val="both"/>
        <w:rPr>
          <w:rFonts w:hint="default" w:ascii="Times New Roman" w:hAnsi="Calibri" w:eastAsia="华文仿宋"/>
          <w:kern w:val="2"/>
          <w:sz w:val="32"/>
        </w:rPr>
      </w:pPr>
      <w:r>
        <w:rPr>
          <w:rFonts w:cs="宋体"/>
        </w:rPr>
        <w:br w:type="page"/>
      </w:r>
      <w:r>
        <w:rPr>
          <w:rFonts w:hint="default" w:ascii="Times New Roman" w:hAnsi="Calibri" w:eastAsia="华文仿宋"/>
          <w:kern w:val="2"/>
          <w:sz w:val="32"/>
        </w:rPr>
        <w:t>31</w:t>
      </w:r>
      <w:r>
        <w:rPr>
          <w:rFonts w:ascii="Times New Roman" w:hAnsi="Calibri" w:eastAsia="华文仿宋"/>
          <w:kern w:val="2"/>
          <w:sz w:val="32"/>
        </w:rPr>
        <w:t>、建议第</w:t>
      </w:r>
      <w:r>
        <w:rPr>
          <w:rFonts w:hint="default" w:ascii="Times New Roman" w:hAnsi="Calibri" w:eastAsia="华文仿宋"/>
          <w:kern w:val="2"/>
          <w:sz w:val="32"/>
        </w:rPr>
        <w:t>20190575</w:t>
      </w:r>
      <w:r>
        <w:rPr>
          <w:rFonts w:ascii="Times New Roman" w:hAnsi="Calibri" w:eastAsia="华文仿宋"/>
          <w:kern w:val="2"/>
          <w:sz w:val="32"/>
        </w:rPr>
        <w:t>号</w:t>
      </w:r>
    </w:p>
    <w:tbl>
      <w:tblPr>
        <w:tblStyle w:val="12"/>
        <w:tblW w:w="5000" w:type="pct"/>
        <w:tblCellSpacing w:w="0" w:type="dxa"/>
        <w:tblInd w:w="0" w:type="dxa"/>
        <w:tblLayout w:type="fixed"/>
        <w:tblCellMar>
          <w:top w:w="45" w:type="dxa"/>
          <w:left w:w="45" w:type="dxa"/>
          <w:bottom w:w="45" w:type="dxa"/>
          <w:right w:w="45" w:type="dxa"/>
        </w:tblCellMar>
      </w:tblPr>
      <w:tblGrid>
        <w:gridCol w:w="8286"/>
        <w:gridCol w:w="110"/>
      </w:tblGrid>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案    由：</w:t>
            </w:r>
            <w:r>
              <w:rPr>
                <w:rFonts w:ascii="仿宋_GB2312" w:eastAsia="仿宋_GB2312" w:cs="仿宋_GB2312"/>
                <w:sz w:val="28"/>
                <w:szCs w:val="28"/>
              </w:rPr>
              <w:t>关于进一步规范校园广播噪音管理的建议</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提案件人：</w:t>
            </w:r>
            <w:r>
              <w:rPr>
                <w:rFonts w:ascii="仿宋_GB2312" w:eastAsia="仿宋_GB2312" w:cs="仿宋_GB2312"/>
                <w:sz w:val="28"/>
                <w:szCs w:val="28"/>
              </w:rPr>
              <w:t>郑凯平,袁长杏,廖志仁,潘党育,张育彪,黄建行,刘宝瑞,陈亚妹,廖海兰,洪小红,谢显清,张静平,甘照寰,毛玉勤,吴冰,罗斌斌,屈建国,刘舒婷,韩春莲,蓝志刚,高荣明,玉文(共22名)</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办理单位：</w:t>
            </w:r>
            <w:r>
              <w:rPr>
                <w:rFonts w:ascii="仿宋_GB2312" w:eastAsia="仿宋_GB2312" w:cs="仿宋_GB2312"/>
                <w:sz w:val="28"/>
                <w:szCs w:val="28"/>
              </w:rPr>
              <w:t>市教育局</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rPr>
                <w:rFonts w:hint="default"/>
              </w:rPr>
            </w:pPr>
            <w:r>
              <w:rPr>
                <w:rFonts w:ascii="黑体" w:eastAsia="黑体" w:cs="黑体"/>
                <w:sz w:val="30"/>
                <w:szCs w:val="30"/>
              </w:rPr>
              <w:t>内    容：</w:t>
            </w: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建议理由：</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在目前优质教育资源比较紧缺，学位房一房难求的情况下，由于许多中小学校、幼儿园紧挨或嵌入居民小区建设，校园广播噪音污染、长期扰民的问题也越来越受到人们的重视。根据调查，在中小学每天入学、放学、早操及集会等使用户外广播的时间段，临近校园区域的噪音普遍不低于</w:t>
            </w:r>
            <w:r>
              <w:rPr>
                <w:rFonts w:hint="default" w:ascii="Times New Roman" w:hAnsi="Calibri" w:eastAsia="华文仿宋"/>
                <w:kern w:val="2"/>
                <w:sz w:val="28"/>
              </w:rPr>
              <w:t>70</w:t>
            </w:r>
            <w:r>
              <w:rPr>
                <w:rFonts w:ascii="Times New Roman" w:hAnsi="Calibri" w:eastAsia="华文仿宋"/>
                <w:kern w:val="2"/>
                <w:sz w:val="28"/>
              </w:rPr>
              <w:t>平均分贝，甚至接近或超过</w:t>
            </w:r>
            <w:r>
              <w:rPr>
                <w:rFonts w:hint="default" w:ascii="Times New Roman" w:hAnsi="Calibri" w:eastAsia="华文仿宋"/>
                <w:kern w:val="2"/>
                <w:sz w:val="28"/>
              </w:rPr>
              <w:t>90</w:t>
            </w:r>
            <w:r>
              <w:rPr>
                <w:rFonts w:ascii="Times New Roman" w:hAnsi="Calibri" w:eastAsia="华文仿宋"/>
                <w:kern w:val="2"/>
                <w:sz w:val="28"/>
              </w:rPr>
              <w:t>或</w:t>
            </w:r>
            <w:r>
              <w:rPr>
                <w:rFonts w:hint="default" w:ascii="Times New Roman" w:hAnsi="Calibri" w:eastAsia="华文仿宋"/>
                <w:kern w:val="2"/>
                <w:sz w:val="28"/>
              </w:rPr>
              <w:t>100</w:t>
            </w:r>
            <w:r>
              <w:rPr>
                <w:rFonts w:ascii="Times New Roman" w:hAnsi="Calibri" w:eastAsia="华文仿宋"/>
                <w:kern w:val="2"/>
                <w:sz w:val="28"/>
              </w:rPr>
              <w:t>分贝，这种情况每年至少超过</w:t>
            </w:r>
            <w:r>
              <w:rPr>
                <w:rFonts w:hint="default" w:ascii="Times New Roman" w:hAnsi="Calibri" w:eastAsia="华文仿宋"/>
                <w:kern w:val="2"/>
                <w:sz w:val="28"/>
              </w:rPr>
              <w:t>8</w:t>
            </w:r>
            <w:r>
              <w:rPr>
                <w:rFonts w:ascii="Times New Roman" w:hAnsi="Calibri" w:eastAsia="华文仿宋"/>
                <w:kern w:val="2"/>
                <w:sz w:val="28"/>
              </w:rPr>
              <w:t>个月时间，每天至少三个时间段、周而复始，如碰上学校举办运动会、艺术节等活动，则是整天或数天长时间不间断高分贝噪音不绝于耳，对周边居民安宁生活合法权益和身心健康造成了一定的影响。</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早有研究表明，当噪音达到或超过</w:t>
            </w:r>
            <w:r>
              <w:rPr>
                <w:rFonts w:hint="default" w:ascii="Times New Roman" w:hAnsi="Calibri" w:eastAsia="华文仿宋"/>
                <w:kern w:val="2"/>
                <w:sz w:val="28"/>
              </w:rPr>
              <w:t>60</w:t>
            </w:r>
            <w:r>
              <w:rPr>
                <w:rFonts w:ascii="Times New Roman" w:hAnsi="Calibri" w:eastAsia="华文仿宋"/>
                <w:kern w:val="2"/>
                <w:sz w:val="28"/>
              </w:rPr>
              <w:t>分贝时就可对人体造成不良影响，严重时可使神经、精神、免疫系统、听力等受到不同程度的损害。而受学校广播噪音影响的主要是幼童、休产假的妇女、上夜班的倒班族、实行弹性工作制的上班族、体弱多病或长期在家的老人等人群。时有市民因不堪忍受校园广播噪音影响而投诉学校或相关部门，甚至有市民因此而卖掉房子，换安静住处的情况发生。因此，校园广播噪音污染问题需引起政府相关部门的重视。</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建议内容：</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学校组织实施正常的教育教学活动，有使用广播的需要，但现在国家暂未出台校园广播管理的明确法律法规，《中华人民共和国城市区域环境噪声标准》只是规定居住、文教机关为主的区域以及乡村居住环境的噪声标准值，白天等效噪声值为</w:t>
            </w:r>
            <w:r>
              <w:rPr>
                <w:rFonts w:hint="default" w:ascii="Times New Roman" w:hAnsi="Calibri" w:eastAsia="华文仿宋"/>
                <w:kern w:val="2"/>
                <w:sz w:val="28"/>
              </w:rPr>
              <w:t>55</w:t>
            </w:r>
            <w:r>
              <w:rPr>
                <w:rFonts w:ascii="Times New Roman" w:hAnsi="Calibri" w:eastAsia="华文仿宋"/>
                <w:kern w:val="2"/>
                <w:sz w:val="28"/>
              </w:rPr>
              <w:t>分贝，夜间为</w:t>
            </w:r>
            <w:r>
              <w:rPr>
                <w:rFonts w:hint="default" w:ascii="Times New Roman" w:hAnsi="Calibri" w:eastAsia="华文仿宋"/>
                <w:kern w:val="2"/>
                <w:sz w:val="28"/>
              </w:rPr>
              <w:t>45</w:t>
            </w:r>
            <w:r>
              <w:rPr>
                <w:rFonts w:ascii="Times New Roman" w:hAnsi="Calibri" w:eastAsia="华文仿宋"/>
                <w:kern w:val="2"/>
                <w:sz w:val="28"/>
              </w:rPr>
              <w:t>分贝；《深圳经济特区环境噪声污染防治条例（</w:t>
            </w:r>
            <w:r>
              <w:rPr>
                <w:rFonts w:hint="default" w:ascii="Times New Roman" w:hAnsi="Calibri" w:eastAsia="华文仿宋"/>
                <w:kern w:val="2"/>
                <w:sz w:val="28"/>
              </w:rPr>
              <w:t>2018</w:t>
            </w:r>
            <w:r>
              <w:rPr>
                <w:rFonts w:ascii="Times New Roman" w:hAnsi="Calibri" w:eastAsia="华文仿宋"/>
                <w:kern w:val="2"/>
                <w:sz w:val="28"/>
              </w:rPr>
              <w:t>年修订）》第六章社会生活噪声管理中虽规定“学校进行广播操等活动使用音响器材的，应当合理安排时间或者采取降低音量等措施”，但并未有明确的量化管理要求。因此建议：</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进一步征求各界意见，通过出台城市或行业法规，尽快制定学校噪音控制规范，区分教学时间、非教学时间，规定限制类噪音、限值类噪音，由教育部门科学指导学校开展专项治理，由生态环境部门监督落实。</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教育管理部门需加强学校管理，幼儿园、中小学校应按相关规定要求，严格限定广播的使用范围、时间段和噪音分贝，尽量减少对周边居民的噪音干扰。</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对于运动会、艺术节等需长时段高强度开启广播的特殊活动，幼儿园、中小学校须向教育主管部门申报，并提前知会周围可能受影响的社区、楼宇，有室内场地的尽量使用室内场地、合理压缩时间，采取一定的噪音控制措施。对违规或超限使用广播而引起投诉或造成一定的不良影响，教育管理部门或生态环境部门有权要求学校进行整改，并对学校及相关责任人进行通报批评或相应的纪律处分。</w:t>
            </w:r>
          </w:p>
          <w:p>
            <w:pPr>
              <w:snapToGrid w:val="0"/>
              <w:spacing w:line="580" w:lineRule="exact"/>
              <w:ind w:firstLine="560" w:firstLineChars="200"/>
              <w:rPr>
                <w:rFonts w:hint="default"/>
              </w:rPr>
            </w:pPr>
            <w:r>
              <w:rPr>
                <w:rFonts w:ascii="Times New Roman" w:hAnsi="Calibri" w:eastAsia="华文仿宋"/>
                <w:kern w:val="2"/>
                <w:sz w:val="28"/>
              </w:rPr>
              <w:t>教育管理部门应督促学校采取技术手段有效控制广播噪音，如更换落后传播设备，调整喇叭朝向，不使用穿透力强的高音喇叭，统一改成频率低、传播距离较近的音柱，或设置隔音窗、隔音墙，使用定向区域传播的喇叭扩音设备，积极降低校园广播噪音。</w:t>
            </w:r>
          </w:p>
        </w:tc>
      </w:tr>
    </w:tbl>
    <w:p>
      <w:pPr>
        <w:widowControl w:val="0"/>
        <w:spacing w:line="580" w:lineRule="exact"/>
        <w:jc w:val="both"/>
        <w:rPr>
          <w:rFonts w:hint="default" w:ascii="Times New Roman" w:hAnsi="Calibri" w:eastAsia="华文仿宋"/>
          <w:kern w:val="2"/>
          <w:sz w:val="32"/>
        </w:rPr>
      </w:pPr>
      <w:r>
        <w:rPr>
          <w:rFonts w:cs="宋体"/>
        </w:rPr>
        <w:br w:type="page"/>
      </w:r>
      <w:r>
        <w:rPr>
          <w:rFonts w:hint="default" w:ascii="Times New Roman" w:hAnsi="Calibri" w:eastAsia="华文仿宋"/>
          <w:kern w:val="2"/>
          <w:sz w:val="32"/>
        </w:rPr>
        <w:t>32</w:t>
      </w:r>
      <w:r>
        <w:rPr>
          <w:rFonts w:ascii="Times New Roman" w:hAnsi="Calibri" w:eastAsia="华文仿宋"/>
          <w:kern w:val="2"/>
          <w:sz w:val="32"/>
        </w:rPr>
        <w:t>、建议第</w:t>
      </w:r>
      <w:r>
        <w:rPr>
          <w:rFonts w:hint="default" w:ascii="Times New Roman" w:hAnsi="Calibri" w:eastAsia="华文仿宋"/>
          <w:kern w:val="2"/>
          <w:sz w:val="32"/>
        </w:rPr>
        <w:t>20190562</w:t>
      </w:r>
      <w:r>
        <w:rPr>
          <w:rFonts w:ascii="Times New Roman" w:hAnsi="Calibri" w:eastAsia="华文仿宋"/>
          <w:kern w:val="2"/>
          <w:sz w:val="32"/>
        </w:rPr>
        <w:t>号</w:t>
      </w:r>
    </w:p>
    <w:tbl>
      <w:tblPr>
        <w:tblStyle w:val="12"/>
        <w:tblW w:w="5000" w:type="pct"/>
        <w:tblCellSpacing w:w="0" w:type="dxa"/>
        <w:tblInd w:w="0" w:type="dxa"/>
        <w:tblLayout w:type="fixed"/>
        <w:tblCellMar>
          <w:top w:w="45" w:type="dxa"/>
          <w:left w:w="45" w:type="dxa"/>
          <w:bottom w:w="45" w:type="dxa"/>
          <w:right w:w="45" w:type="dxa"/>
        </w:tblCellMar>
      </w:tblPr>
      <w:tblGrid>
        <w:gridCol w:w="8286"/>
        <w:gridCol w:w="110"/>
      </w:tblGrid>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案    由：</w:t>
            </w:r>
            <w:r>
              <w:rPr>
                <w:rFonts w:ascii="仿宋_GB2312" w:eastAsia="仿宋_GB2312" w:cs="仿宋_GB2312"/>
                <w:sz w:val="28"/>
                <w:szCs w:val="28"/>
              </w:rPr>
              <w:t>关于优化《深圳市中小幼教师继续教育验证管理暂行办法》的建议</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提案件人：</w:t>
            </w:r>
            <w:r>
              <w:rPr>
                <w:rFonts w:ascii="仿宋_GB2312" w:eastAsia="仿宋_GB2312" w:cs="仿宋_GB2312"/>
                <w:sz w:val="28"/>
                <w:szCs w:val="28"/>
              </w:rPr>
              <w:t>李晓桃,叶家嘉,罗洲平,陈寿,邱令红,吴贵州,孙利,汤洪波,刘晓燕,刘健,刘权辉,徐亮,曹阳,谢春,刘晓春,陈芸(共16名)</w:t>
            </w:r>
            <w:r>
              <w:t xml:space="preserve"> </w:t>
            </w:r>
            <w:r>
              <w:rPr>
                <w:rFonts w:ascii="黑体" w:eastAsia="黑体" w:cs="黑体"/>
                <w:sz w:val="30"/>
                <w:szCs w:val="30"/>
              </w:rPr>
              <w:t xml:space="preserve"> </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办理单位：</w:t>
            </w:r>
            <w:r>
              <w:rPr>
                <w:rFonts w:ascii="仿宋_GB2312" w:eastAsia="仿宋_GB2312" w:cs="仿宋_GB2312"/>
                <w:sz w:val="28"/>
                <w:szCs w:val="28"/>
              </w:rPr>
              <w:t>市教育局</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rPr>
                <w:rFonts w:hint="default"/>
              </w:rPr>
            </w:pPr>
            <w:r>
              <w:rPr>
                <w:rFonts w:ascii="黑体" w:eastAsia="黑体" w:cs="黑体"/>
                <w:sz w:val="30"/>
                <w:szCs w:val="30"/>
              </w:rPr>
              <w:t>内    容：</w:t>
            </w: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一、现状</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《深圳市中小幼教师继续教育验证管理暂行办法》中规定中小幼教师必须接受每年</w:t>
            </w:r>
            <w:r>
              <w:rPr>
                <w:rFonts w:hint="default" w:ascii="Times New Roman" w:hAnsi="Calibri" w:eastAsia="华文仿宋"/>
                <w:kern w:val="2"/>
                <w:sz w:val="28"/>
              </w:rPr>
              <w:t>72</w:t>
            </w:r>
            <w:r>
              <w:rPr>
                <w:rFonts w:ascii="Times New Roman" w:hAnsi="Calibri" w:eastAsia="华文仿宋"/>
                <w:kern w:val="2"/>
                <w:sz w:val="28"/>
              </w:rPr>
              <w:t>学时（或</w:t>
            </w:r>
            <w:r>
              <w:rPr>
                <w:rFonts w:hint="default" w:ascii="Times New Roman" w:hAnsi="Calibri" w:eastAsia="华文仿宋"/>
                <w:kern w:val="2"/>
                <w:sz w:val="28"/>
              </w:rPr>
              <w:t>12</w:t>
            </w:r>
            <w:r>
              <w:rPr>
                <w:rFonts w:ascii="Times New Roman" w:hAnsi="Calibri" w:eastAsia="华文仿宋"/>
                <w:kern w:val="2"/>
                <w:sz w:val="28"/>
              </w:rPr>
              <w:t>天）的学时数，每年</w:t>
            </w:r>
            <w:r>
              <w:rPr>
                <w:rFonts w:hint="default" w:ascii="Times New Roman" w:hAnsi="Calibri" w:eastAsia="华文仿宋"/>
                <w:kern w:val="2"/>
                <w:sz w:val="28"/>
              </w:rPr>
              <w:t>72</w:t>
            </w:r>
            <w:r>
              <w:rPr>
                <w:rFonts w:ascii="Times New Roman" w:hAnsi="Calibri" w:eastAsia="华文仿宋"/>
                <w:kern w:val="2"/>
                <w:sz w:val="28"/>
              </w:rPr>
              <w:t>学时的培训中，</w:t>
            </w:r>
            <w:r>
              <w:rPr>
                <w:rFonts w:hint="default" w:ascii="Times New Roman" w:hAnsi="Calibri" w:eastAsia="华文仿宋"/>
                <w:kern w:val="2"/>
                <w:sz w:val="28"/>
              </w:rPr>
              <w:t>48</w:t>
            </w:r>
            <w:r>
              <w:rPr>
                <w:rFonts w:ascii="Times New Roman" w:hAnsi="Calibri" w:eastAsia="华文仿宋"/>
                <w:kern w:val="2"/>
                <w:sz w:val="28"/>
              </w:rPr>
              <w:t>学时为市、区级集中培训学时，</w:t>
            </w:r>
            <w:r>
              <w:rPr>
                <w:rFonts w:hint="default" w:ascii="Times New Roman" w:hAnsi="Calibri" w:eastAsia="华文仿宋"/>
                <w:kern w:val="2"/>
                <w:sz w:val="28"/>
              </w:rPr>
              <w:t>24</w:t>
            </w:r>
            <w:r>
              <w:rPr>
                <w:rFonts w:ascii="Times New Roman" w:hAnsi="Calibri" w:eastAsia="华文仿宋"/>
                <w:kern w:val="2"/>
                <w:sz w:val="28"/>
              </w:rPr>
              <w:t>学时为校本培训学时。中小幼教师均需参加的市、区级集中培训。课程分为必须类的专业类和选修的非专业类，其中必修的专业类课程学时不少于</w:t>
            </w:r>
            <w:r>
              <w:rPr>
                <w:rFonts w:hint="default" w:ascii="Times New Roman" w:hAnsi="Calibri" w:eastAsia="华文仿宋"/>
                <w:kern w:val="2"/>
                <w:sz w:val="28"/>
              </w:rPr>
              <w:t>36</w:t>
            </w:r>
            <w:r>
              <w:rPr>
                <w:rFonts w:ascii="Times New Roman" w:hAnsi="Calibri" w:eastAsia="华文仿宋"/>
                <w:kern w:val="2"/>
                <w:sz w:val="28"/>
              </w:rPr>
              <w:t>学时，非专业类不超过</w:t>
            </w:r>
            <w:r>
              <w:rPr>
                <w:rFonts w:hint="default" w:ascii="Times New Roman" w:hAnsi="Calibri" w:eastAsia="华文仿宋"/>
                <w:kern w:val="2"/>
                <w:sz w:val="28"/>
              </w:rPr>
              <w:t>12</w:t>
            </w:r>
            <w:r>
              <w:rPr>
                <w:rFonts w:ascii="Times New Roman" w:hAnsi="Calibri" w:eastAsia="华文仿宋"/>
                <w:kern w:val="2"/>
                <w:sz w:val="28"/>
              </w:rPr>
              <w:t>学时；公共课每年需要</w:t>
            </w:r>
            <w:r>
              <w:rPr>
                <w:rFonts w:hint="default" w:ascii="Times New Roman" w:hAnsi="Calibri" w:eastAsia="华文仿宋"/>
                <w:kern w:val="2"/>
                <w:sz w:val="28"/>
              </w:rPr>
              <w:t>18</w:t>
            </w:r>
            <w:r>
              <w:rPr>
                <w:rFonts w:ascii="Times New Roman" w:hAnsi="Calibri" w:eastAsia="华文仿宋"/>
                <w:kern w:val="2"/>
                <w:sz w:val="28"/>
              </w:rPr>
              <w:t>学时，专业课每年需要</w:t>
            </w:r>
            <w:r>
              <w:rPr>
                <w:rFonts w:hint="default" w:ascii="Times New Roman" w:hAnsi="Calibri" w:eastAsia="华文仿宋"/>
                <w:kern w:val="2"/>
                <w:sz w:val="28"/>
              </w:rPr>
              <w:t>30</w:t>
            </w:r>
            <w:r>
              <w:rPr>
                <w:rFonts w:ascii="Times New Roman" w:hAnsi="Calibri" w:eastAsia="华文仿宋"/>
                <w:kern w:val="2"/>
                <w:sz w:val="28"/>
              </w:rPr>
              <w:t>学时，校本课程每年需要</w:t>
            </w:r>
            <w:r>
              <w:rPr>
                <w:rFonts w:hint="default" w:ascii="Times New Roman" w:hAnsi="Calibri" w:eastAsia="华文仿宋"/>
                <w:kern w:val="2"/>
                <w:sz w:val="28"/>
              </w:rPr>
              <w:t>24</w:t>
            </w:r>
            <w:r>
              <w:rPr>
                <w:rFonts w:ascii="Times New Roman" w:hAnsi="Calibri" w:eastAsia="华文仿宋"/>
                <w:kern w:val="2"/>
                <w:sz w:val="28"/>
              </w:rPr>
              <w:t>学时。</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二、存在问题</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（一）继续教育是提升教师专业能力提升的有效途径，但随着信息网络不断的发展，社会对教师专业的发展，教师的学习日益广泛，学习途径日益多元，区校级的培训更加多样频繁，以一所小学为例，</w:t>
            </w:r>
            <w:r>
              <w:rPr>
                <w:rFonts w:hint="default" w:ascii="Times New Roman" w:hAnsi="Calibri" w:eastAsia="华文仿宋"/>
                <w:kern w:val="2"/>
                <w:sz w:val="28"/>
              </w:rPr>
              <w:t>2017-2018</w:t>
            </w:r>
            <w:r>
              <w:rPr>
                <w:rFonts w:ascii="Times New Roman" w:hAnsi="Calibri" w:eastAsia="华文仿宋"/>
                <w:kern w:val="2"/>
                <w:sz w:val="28"/>
              </w:rPr>
              <w:t>学年中，经统计该校新教师校本培训课时达</w:t>
            </w:r>
            <w:r>
              <w:rPr>
                <w:rFonts w:hint="default" w:ascii="Times New Roman" w:hAnsi="Calibri" w:eastAsia="华文仿宋"/>
                <w:kern w:val="2"/>
                <w:sz w:val="28"/>
              </w:rPr>
              <w:t>286</w:t>
            </w:r>
            <w:r>
              <w:rPr>
                <w:rFonts w:ascii="Times New Roman" w:hAnsi="Calibri" w:eastAsia="华文仿宋"/>
                <w:kern w:val="2"/>
                <w:sz w:val="28"/>
              </w:rPr>
              <w:t>学时，其他教师约为</w:t>
            </w:r>
            <w:r>
              <w:rPr>
                <w:rFonts w:hint="default" w:ascii="Times New Roman" w:hAnsi="Calibri" w:eastAsia="华文仿宋"/>
                <w:kern w:val="2"/>
                <w:sz w:val="28"/>
              </w:rPr>
              <w:t>102</w:t>
            </w:r>
            <w:r>
              <w:rPr>
                <w:rFonts w:ascii="Times New Roman" w:hAnsi="Calibri" w:eastAsia="华文仿宋"/>
                <w:kern w:val="2"/>
                <w:sz w:val="28"/>
              </w:rPr>
              <w:t>学时，培训内容有师德素养、学科专业、班级管理、信息能力等多方面课程，学时数远超市教育局规定中中小幼教师必须接受每年</w:t>
            </w:r>
            <w:r>
              <w:rPr>
                <w:rFonts w:hint="default" w:ascii="Times New Roman" w:hAnsi="Calibri" w:eastAsia="华文仿宋"/>
                <w:kern w:val="2"/>
                <w:sz w:val="28"/>
              </w:rPr>
              <w:t>72</w:t>
            </w:r>
            <w:r>
              <w:rPr>
                <w:rFonts w:ascii="Times New Roman" w:hAnsi="Calibri" w:eastAsia="华文仿宋"/>
                <w:kern w:val="2"/>
                <w:sz w:val="28"/>
              </w:rPr>
              <w:t>学时（或</w:t>
            </w:r>
            <w:r>
              <w:rPr>
                <w:rFonts w:hint="default" w:ascii="Times New Roman" w:hAnsi="Calibri" w:eastAsia="华文仿宋"/>
                <w:kern w:val="2"/>
                <w:sz w:val="28"/>
              </w:rPr>
              <w:t>12</w:t>
            </w:r>
            <w:r>
              <w:rPr>
                <w:rFonts w:ascii="Times New Roman" w:hAnsi="Calibri" w:eastAsia="华文仿宋"/>
                <w:kern w:val="2"/>
                <w:sz w:val="28"/>
              </w:rPr>
              <w:t>天）学时数的标准。教师平日参加学校、区级培训形式已很多样频繁，按照《深圳市中小幼教师继续教育验证管理暂行办法》还要从平日繁忙的工作时间里挤出时间再到市区规定的继续教育网站上选课、上课耗费了较多的时间与精力，如果教师一忙碌错过了规定继续教育网站上选课时间或者上课时间就会错过管理办法中规定的每年学时数，为接下来的职称评聘、评优评选、名师认定等各方面带来麻烦。</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二）目前深圳市教师继续教育网站共有三种，分别为深圳市中小教师继续教育网、深圳市教师教育网以及各区的教育网三种网站，教师需要在这三个平台注册，并要在区级网站、与市级任意一种网站上修满规定学时，网站端口多给教师带来负担。</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三）党的十九大报告明确指出：“中国特色社会主义进入新时代，我国社会主要矛盾已经转化为人民日益增长的美好生活需要和不平衡不充分的发展之间的矛盾”。现有的《深圳市中小幼教师继续教育验证管理暂行办法》已难以满足日益发展的教师发展需求。</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三、建议</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（一）多网合并，减少继续教育登录网站端口，市区合并为一个继续教育网站，可以更多依托于区级培训网站；</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（二）精选培训主题，避免为学而学，优化机制，增强积极性；</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（三）面授课程多下放至各个区，减少老师们旅途奔波；</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（四）继续教育验证时间放开，随时可以验证，而不是每年固定单一时间；</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（五）培训自主与认定权更多授权给教师所在学校，真正体现“按需培训、分类培训”的良好效果。《深圳市中小幼教师继续教育验证管理暂行办法》中规定中小幼教师必须接受每年</w:t>
            </w:r>
            <w:r>
              <w:rPr>
                <w:rFonts w:hint="default" w:ascii="Times New Roman" w:hAnsi="Calibri" w:eastAsia="华文仿宋"/>
                <w:kern w:val="2"/>
                <w:sz w:val="28"/>
              </w:rPr>
              <w:t>72</w:t>
            </w:r>
            <w:r>
              <w:rPr>
                <w:rFonts w:ascii="Times New Roman" w:hAnsi="Calibri" w:eastAsia="华文仿宋"/>
                <w:kern w:val="2"/>
                <w:sz w:val="28"/>
              </w:rPr>
              <w:t>学时（或</w:t>
            </w:r>
            <w:r>
              <w:rPr>
                <w:rFonts w:hint="default" w:ascii="Times New Roman" w:hAnsi="Calibri" w:eastAsia="华文仿宋"/>
                <w:kern w:val="2"/>
                <w:sz w:val="28"/>
              </w:rPr>
              <w:t>12</w:t>
            </w:r>
            <w:r>
              <w:rPr>
                <w:rFonts w:ascii="Times New Roman" w:hAnsi="Calibri" w:eastAsia="华文仿宋"/>
                <w:kern w:val="2"/>
                <w:sz w:val="28"/>
              </w:rPr>
              <w:t>天）的学时数，每年</w:t>
            </w:r>
            <w:r>
              <w:rPr>
                <w:rFonts w:hint="default" w:ascii="Times New Roman" w:hAnsi="Calibri" w:eastAsia="华文仿宋"/>
                <w:kern w:val="2"/>
                <w:sz w:val="28"/>
              </w:rPr>
              <w:t>72</w:t>
            </w:r>
            <w:r>
              <w:rPr>
                <w:rFonts w:ascii="Times New Roman" w:hAnsi="Calibri" w:eastAsia="华文仿宋"/>
                <w:kern w:val="2"/>
                <w:sz w:val="28"/>
              </w:rPr>
              <w:t>学时的培训中，</w:t>
            </w:r>
            <w:r>
              <w:rPr>
                <w:rFonts w:hint="default" w:ascii="Times New Roman" w:hAnsi="Calibri" w:eastAsia="华文仿宋"/>
                <w:kern w:val="2"/>
                <w:sz w:val="28"/>
              </w:rPr>
              <w:t>48</w:t>
            </w:r>
            <w:r>
              <w:rPr>
                <w:rFonts w:ascii="Times New Roman" w:hAnsi="Calibri" w:eastAsia="华文仿宋"/>
                <w:kern w:val="2"/>
                <w:sz w:val="28"/>
              </w:rPr>
              <w:t>学时为市、区级集中培训学时，</w:t>
            </w:r>
            <w:r>
              <w:rPr>
                <w:rFonts w:hint="default" w:ascii="Times New Roman" w:hAnsi="Calibri" w:eastAsia="华文仿宋"/>
                <w:kern w:val="2"/>
                <w:sz w:val="28"/>
              </w:rPr>
              <w:t>24</w:t>
            </w:r>
            <w:r>
              <w:rPr>
                <w:rFonts w:ascii="Times New Roman" w:hAnsi="Calibri" w:eastAsia="华文仿宋"/>
                <w:kern w:val="2"/>
                <w:sz w:val="28"/>
              </w:rPr>
              <w:t>学时为校本培训学时这一条规定中，校本培训认定数过少，要提高校本培训学时认定的学时数。</w:t>
            </w:r>
          </w:p>
        </w:tc>
      </w:tr>
    </w:tbl>
    <w:p>
      <w:pPr>
        <w:widowControl w:val="0"/>
        <w:spacing w:line="580" w:lineRule="exact"/>
        <w:jc w:val="both"/>
        <w:rPr>
          <w:rFonts w:hint="default" w:ascii="Times New Roman" w:hAnsi="Calibri" w:eastAsia="华文仿宋"/>
          <w:kern w:val="2"/>
          <w:sz w:val="32"/>
        </w:rPr>
      </w:pPr>
      <w:r>
        <w:rPr>
          <w:rFonts w:cs="宋体"/>
        </w:rPr>
        <w:br w:type="page"/>
      </w:r>
      <w:r>
        <w:rPr>
          <w:rFonts w:hint="default" w:ascii="Times New Roman" w:hAnsi="Calibri" w:eastAsia="华文仿宋"/>
          <w:kern w:val="2"/>
          <w:sz w:val="32"/>
        </w:rPr>
        <w:t>33</w:t>
      </w:r>
      <w:r>
        <w:rPr>
          <w:rFonts w:ascii="Times New Roman" w:hAnsi="Calibri" w:eastAsia="华文仿宋"/>
          <w:kern w:val="2"/>
          <w:sz w:val="32"/>
        </w:rPr>
        <w:t>、建议第</w:t>
      </w:r>
      <w:r>
        <w:rPr>
          <w:rFonts w:hint="default" w:ascii="Times New Roman" w:hAnsi="Calibri" w:eastAsia="华文仿宋"/>
          <w:kern w:val="2"/>
          <w:sz w:val="32"/>
        </w:rPr>
        <w:t>20190453</w:t>
      </w:r>
      <w:r>
        <w:rPr>
          <w:rFonts w:ascii="Times New Roman" w:hAnsi="Calibri" w:eastAsia="华文仿宋"/>
          <w:kern w:val="2"/>
          <w:sz w:val="32"/>
        </w:rPr>
        <w:t>号</w:t>
      </w:r>
    </w:p>
    <w:tbl>
      <w:tblPr>
        <w:tblStyle w:val="12"/>
        <w:tblW w:w="5000" w:type="pct"/>
        <w:tblCellSpacing w:w="0" w:type="dxa"/>
        <w:tblInd w:w="0" w:type="dxa"/>
        <w:tblLayout w:type="fixed"/>
        <w:tblCellMar>
          <w:top w:w="45" w:type="dxa"/>
          <w:left w:w="45" w:type="dxa"/>
          <w:bottom w:w="45" w:type="dxa"/>
          <w:right w:w="45" w:type="dxa"/>
        </w:tblCellMar>
      </w:tblPr>
      <w:tblGrid>
        <w:gridCol w:w="8286"/>
        <w:gridCol w:w="110"/>
      </w:tblGrid>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案    由：</w:t>
            </w:r>
            <w:r>
              <w:rPr>
                <w:rFonts w:ascii="仿宋_GB2312" w:eastAsia="仿宋_GB2312" w:cs="仿宋_GB2312"/>
                <w:sz w:val="28"/>
                <w:szCs w:val="28"/>
              </w:rPr>
              <w:t>关于完善深圳教育局学位锁定配套政策的建议</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提案件人：</w:t>
            </w:r>
            <w:r>
              <w:rPr>
                <w:rFonts w:ascii="仿宋_GB2312" w:eastAsia="仿宋_GB2312" w:cs="仿宋_GB2312"/>
                <w:sz w:val="28"/>
                <w:szCs w:val="28"/>
              </w:rPr>
              <w:t>饶永,侯少藩,张国芳,赵大运,尹丹,江映丽,马廉(共7名)</w:t>
            </w:r>
            <w:r>
              <w:rPr>
                <w:rFonts w:ascii="黑体" w:eastAsia="黑体" w:cs="黑体"/>
                <w:sz w:val="30"/>
                <w:szCs w:val="30"/>
              </w:rPr>
              <w:t xml:space="preserve"> </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办理单位：</w:t>
            </w:r>
            <w:r>
              <w:rPr>
                <w:rFonts w:ascii="仿宋_GB2312" w:eastAsia="仿宋_GB2312" w:cs="仿宋_GB2312"/>
                <w:sz w:val="28"/>
                <w:szCs w:val="28"/>
              </w:rPr>
              <w:t>市教育局</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rPr>
                <w:rFonts w:hint="default"/>
              </w:rPr>
            </w:pPr>
            <w:r>
              <w:rPr>
                <w:rFonts w:ascii="黑体" w:eastAsia="黑体" w:cs="黑体"/>
                <w:sz w:val="30"/>
                <w:szCs w:val="30"/>
              </w:rPr>
              <w:t>内    容：</w:t>
            </w: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教育资源日趋紧张给公立学校学位带来沉重负担，截止</w:t>
            </w:r>
            <w:r>
              <w:rPr>
                <w:rFonts w:hint="eastAsia" w:ascii="Times New Roman" w:hAnsi="Calibri" w:eastAsia="华文仿宋"/>
                <w:kern w:val="2"/>
                <w:sz w:val="28"/>
                <w:lang w:val="en-US" w:eastAsia="zh-CN"/>
              </w:rPr>
              <w:t>到</w:t>
            </w:r>
            <w:r>
              <w:rPr>
                <w:rFonts w:hint="default" w:ascii="Times New Roman" w:hAnsi="Calibri" w:eastAsia="华文仿宋"/>
                <w:kern w:val="2"/>
                <w:sz w:val="28"/>
              </w:rPr>
              <w:t>2018</w:t>
            </w:r>
            <w:r>
              <w:rPr>
                <w:rFonts w:ascii="Times New Roman" w:hAnsi="Calibri" w:eastAsia="华文仿宋"/>
                <w:kern w:val="2"/>
                <w:sz w:val="28"/>
              </w:rPr>
              <w:t>年，深圳</w:t>
            </w:r>
            <w:r>
              <w:rPr>
                <w:rFonts w:hint="default" w:ascii="Times New Roman" w:hAnsi="Calibri" w:eastAsia="华文仿宋"/>
                <w:kern w:val="2"/>
                <w:sz w:val="28"/>
              </w:rPr>
              <w:t>10</w:t>
            </w:r>
            <w:r>
              <w:rPr>
                <w:rFonts w:ascii="Times New Roman" w:hAnsi="Calibri" w:eastAsia="华文仿宋"/>
                <w:kern w:val="2"/>
                <w:sz w:val="28"/>
              </w:rPr>
              <w:t>个区，除了盐田区，其余</w:t>
            </w:r>
            <w:r>
              <w:rPr>
                <w:rFonts w:hint="default" w:ascii="Times New Roman" w:hAnsi="Calibri" w:eastAsia="华文仿宋"/>
                <w:kern w:val="2"/>
                <w:sz w:val="28"/>
              </w:rPr>
              <w:t>9</w:t>
            </w:r>
            <w:r>
              <w:rPr>
                <w:rFonts w:ascii="Times New Roman" w:hAnsi="Calibri" w:eastAsia="华文仿宋"/>
                <w:kern w:val="2"/>
                <w:sz w:val="28"/>
              </w:rPr>
              <w:t>个区均实行“学位锁定”政策。即同一套住房在规定年限内不可重复申请学位，小学锁定</w:t>
            </w:r>
            <w:r>
              <w:rPr>
                <w:rFonts w:hint="default" w:ascii="Times New Roman" w:hAnsi="Calibri" w:eastAsia="华文仿宋"/>
                <w:kern w:val="2"/>
                <w:sz w:val="28"/>
              </w:rPr>
              <w:t>6</w:t>
            </w:r>
            <w:r>
              <w:rPr>
                <w:rFonts w:ascii="Times New Roman" w:hAnsi="Calibri" w:eastAsia="华文仿宋"/>
                <w:kern w:val="2"/>
                <w:sz w:val="28"/>
              </w:rPr>
              <w:t>年，初中锁定</w:t>
            </w:r>
            <w:r>
              <w:rPr>
                <w:rFonts w:hint="default" w:ascii="Times New Roman" w:hAnsi="Calibri" w:eastAsia="华文仿宋"/>
                <w:kern w:val="2"/>
                <w:sz w:val="28"/>
              </w:rPr>
              <w:t>3</w:t>
            </w:r>
            <w:r>
              <w:rPr>
                <w:rFonts w:ascii="Times New Roman" w:hAnsi="Calibri" w:eastAsia="华文仿宋"/>
                <w:kern w:val="2"/>
                <w:sz w:val="28"/>
              </w:rPr>
              <w:t>年，锁定期间不允许其他户子女重复申请，以达到一户家庭一个学位的目的。</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但是在锁定政策执行过程中，对于房屋锁定配套的处理各区不尽相同，人为造成不同区孩子的教育资源不公平对待。我们了解到福田区和罗湖区学位锁定政策执行较久，覆盖学区最广，在学位锁定政策配套方面也较完善。举例，市民</w:t>
            </w:r>
            <w:r>
              <w:rPr>
                <w:rFonts w:hint="default" w:ascii="Times New Roman" w:hAnsi="Calibri" w:eastAsia="华文仿宋"/>
                <w:kern w:val="2"/>
                <w:sz w:val="28"/>
              </w:rPr>
              <w:t>A</w:t>
            </w:r>
            <w:r>
              <w:rPr>
                <w:rFonts w:ascii="Times New Roman" w:hAnsi="Calibri" w:eastAsia="华文仿宋"/>
                <w:kern w:val="2"/>
                <w:sz w:val="28"/>
              </w:rPr>
              <w:t>用自有房产申请某小区附近的某实验小</w:t>
            </w:r>
            <w:r>
              <w:rPr>
                <w:rFonts w:hint="default" w:ascii="Times New Roman" w:hAnsi="Calibri" w:eastAsia="华文仿宋"/>
                <w:kern w:val="2"/>
                <w:sz w:val="28"/>
              </w:rPr>
              <w:t>1</w:t>
            </w:r>
            <w:r>
              <w:rPr>
                <w:rFonts w:ascii="Times New Roman" w:hAnsi="Calibri" w:eastAsia="华文仿宋"/>
                <w:kern w:val="2"/>
                <w:sz w:val="28"/>
              </w:rPr>
              <w:t>学位，录取后该房屋开始锁定</w:t>
            </w:r>
            <w:r>
              <w:rPr>
                <w:rFonts w:hint="default" w:ascii="Times New Roman" w:hAnsi="Calibri" w:eastAsia="华文仿宋"/>
                <w:kern w:val="2"/>
                <w:sz w:val="28"/>
              </w:rPr>
              <w:t>6</w:t>
            </w:r>
            <w:r>
              <w:rPr>
                <w:rFonts w:ascii="Times New Roman" w:hAnsi="Calibri" w:eastAsia="华文仿宋"/>
                <w:kern w:val="2"/>
                <w:sz w:val="28"/>
              </w:rPr>
              <w:t>年，到第</w:t>
            </w:r>
            <w:r>
              <w:rPr>
                <w:rFonts w:hint="default" w:ascii="Times New Roman" w:hAnsi="Calibri" w:eastAsia="华文仿宋"/>
                <w:kern w:val="2"/>
                <w:sz w:val="28"/>
              </w:rPr>
              <w:t>2</w:t>
            </w:r>
            <w:r>
              <w:rPr>
                <w:rFonts w:ascii="Times New Roman" w:hAnsi="Calibri" w:eastAsia="华文仿宋"/>
                <w:kern w:val="2"/>
                <w:sz w:val="28"/>
              </w:rPr>
              <w:t>年</w:t>
            </w:r>
            <w:r>
              <w:rPr>
                <w:rFonts w:hint="default" w:ascii="Times New Roman" w:hAnsi="Calibri" w:eastAsia="华文仿宋"/>
                <w:kern w:val="2"/>
                <w:sz w:val="28"/>
              </w:rPr>
              <w:t>A</w:t>
            </w:r>
            <w:r>
              <w:rPr>
                <w:rFonts w:ascii="Times New Roman" w:hAnsi="Calibri" w:eastAsia="华文仿宋"/>
                <w:kern w:val="2"/>
                <w:sz w:val="28"/>
              </w:rPr>
              <w:t>因故全家离开深圳并销售房屋给市民</w:t>
            </w:r>
            <w:r>
              <w:rPr>
                <w:rFonts w:hint="default" w:ascii="Times New Roman" w:hAnsi="Calibri" w:eastAsia="华文仿宋"/>
                <w:kern w:val="2"/>
                <w:sz w:val="28"/>
              </w:rPr>
              <w:t>B</w:t>
            </w:r>
            <w:r>
              <w:rPr>
                <w:rFonts w:ascii="Times New Roman" w:hAnsi="Calibri" w:eastAsia="华文仿宋"/>
                <w:kern w:val="2"/>
                <w:sz w:val="28"/>
              </w:rPr>
              <w:t>，</w:t>
            </w:r>
            <w:r>
              <w:rPr>
                <w:rFonts w:hint="default" w:ascii="Times New Roman" w:hAnsi="Calibri" w:eastAsia="华文仿宋"/>
                <w:kern w:val="2"/>
                <w:sz w:val="28"/>
              </w:rPr>
              <w:t>B</w:t>
            </w:r>
            <w:r>
              <w:rPr>
                <w:rFonts w:ascii="Times New Roman" w:hAnsi="Calibri" w:eastAsia="华文仿宋"/>
                <w:kern w:val="2"/>
                <w:sz w:val="28"/>
              </w:rPr>
              <w:t>的小孩需要第二年申请该实验小</w:t>
            </w:r>
            <w:r>
              <w:rPr>
                <w:rFonts w:hint="default" w:ascii="Times New Roman" w:hAnsi="Calibri" w:eastAsia="华文仿宋"/>
                <w:kern w:val="2"/>
                <w:sz w:val="28"/>
              </w:rPr>
              <w:t>1</w:t>
            </w:r>
            <w:r>
              <w:rPr>
                <w:rFonts w:ascii="Times New Roman" w:hAnsi="Calibri" w:eastAsia="华文仿宋"/>
                <w:kern w:val="2"/>
                <w:sz w:val="28"/>
              </w:rPr>
              <w:t>学位。因为</w:t>
            </w:r>
            <w:r>
              <w:rPr>
                <w:rFonts w:hint="default" w:ascii="Times New Roman" w:hAnsi="Calibri" w:eastAsia="华文仿宋"/>
                <w:kern w:val="2"/>
                <w:sz w:val="28"/>
              </w:rPr>
              <w:t>A</w:t>
            </w:r>
            <w:r>
              <w:rPr>
                <w:rFonts w:ascii="Times New Roman" w:hAnsi="Calibri" w:eastAsia="华文仿宋"/>
                <w:kern w:val="2"/>
                <w:sz w:val="28"/>
              </w:rPr>
              <w:t>的孩子已经离开深圳没有占用该房产的学籍，当</w:t>
            </w:r>
            <w:r>
              <w:rPr>
                <w:rFonts w:hint="default" w:ascii="Times New Roman" w:hAnsi="Calibri" w:eastAsia="华文仿宋"/>
                <w:kern w:val="2"/>
                <w:sz w:val="28"/>
              </w:rPr>
              <w:t>B</w:t>
            </w:r>
            <w:r>
              <w:rPr>
                <w:rFonts w:ascii="Times New Roman" w:hAnsi="Calibri" w:eastAsia="华文仿宋"/>
                <w:kern w:val="2"/>
                <w:sz w:val="28"/>
              </w:rPr>
              <w:t>的孩子需要按自有房产申请学位时，不同区的处理有非常巨大的差别。此情况，在福田区和罗湖区，由于</w:t>
            </w:r>
            <w:r>
              <w:rPr>
                <w:rFonts w:hint="default" w:ascii="Times New Roman" w:hAnsi="Calibri" w:eastAsia="华文仿宋"/>
                <w:kern w:val="2"/>
                <w:sz w:val="28"/>
              </w:rPr>
              <w:t>A</w:t>
            </w:r>
            <w:r>
              <w:rPr>
                <w:rFonts w:ascii="Times New Roman" w:hAnsi="Calibri" w:eastAsia="华文仿宋"/>
                <w:kern w:val="2"/>
                <w:sz w:val="28"/>
              </w:rPr>
              <w:t>小孩占用的实验学校的学位因为离开深圳已经转出学籍，则该房产的学位锁定情况则自动解除。当</w:t>
            </w:r>
            <w:r>
              <w:rPr>
                <w:rFonts w:hint="default" w:ascii="Times New Roman" w:hAnsi="Calibri" w:eastAsia="华文仿宋"/>
                <w:kern w:val="2"/>
                <w:sz w:val="28"/>
              </w:rPr>
              <w:t>B</w:t>
            </w:r>
            <w:r>
              <w:rPr>
                <w:rFonts w:ascii="Times New Roman" w:hAnsi="Calibri" w:eastAsia="华文仿宋"/>
                <w:kern w:val="2"/>
                <w:sz w:val="28"/>
              </w:rPr>
              <w:t>拿房屋产权资料、户口本等资料到相应区教育局的办公室则可办理学位解除并在下一年可按正常流程申请学位。但是在其他区开展的学位锁定政策，只接受孩子毕业自动解锁一种情况，对于占用学籍的孩子转学、离开深圳，或者从租赁房屋转入同学区的自有房产的情况，均一刀切不予办理。导致被锁定的房屋的学籍不能被充分利用，也导致需要该房屋申请学籍的孩子无法申请就近上学。</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不对房屋解锁的好处是教育局的相关人员不用跟进房屋的学籍情况减少工作量，但会导致不公平，锁定的学位不能被充分利用。对于举例的</w:t>
            </w:r>
            <w:r>
              <w:rPr>
                <w:rFonts w:hint="default" w:ascii="Times New Roman" w:hAnsi="Calibri" w:eastAsia="华文仿宋"/>
                <w:kern w:val="2"/>
                <w:sz w:val="28"/>
              </w:rPr>
              <w:t>B</w:t>
            </w:r>
            <w:r>
              <w:rPr>
                <w:rFonts w:ascii="Times New Roman" w:hAnsi="Calibri" w:eastAsia="华文仿宋"/>
                <w:kern w:val="2"/>
                <w:sz w:val="28"/>
              </w:rPr>
              <w:t>孩子，如果不能解锁，</w:t>
            </w:r>
            <w:r>
              <w:rPr>
                <w:rFonts w:hint="default" w:ascii="Times New Roman" w:hAnsi="Calibri" w:eastAsia="华文仿宋"/>
                <w:kern w:val="2"/>
                <w:sz w:val="28"/>
              </w:rPr>
              <w:t>B</w:t>
            </w:r>
            <w:r>
              <w:rPr>
                <w:rFonts w:ascii="Times New Roman" w:hAnsi="Calibri" w:eastAsia="华文仿宋"/>
                <w:kern w:val="2"/>
                <w:sz w:val="28"/>
              </w:rPr>
              <w:t>的自有房产无法申请学位，需要找租赁房产申请，而租赁房产也会占用学籍</w:t>
            </w:r>
            <w:r>
              <w:rPr>
                <w:rFonts w:hint="default" w:ascii="Times New Roman" w:hAnsi="Calibri" w:eastAsia="华文仿宋"/>
                <w:kern w:val="2"/>
                <w:sz w:val="28"/>
              </w:rPr>
              <w:t>6</w:t>
            </w:r>
            <w:r>
              <w:rPr>
                <w:rFonts w:ascii="Times New Roman" w:hAnsi="Calibri" w:eastAsia="华文仿宋"/>
                <w:kern w:val="2"/>
                <w:sz w:val="28"/>
              </w:rPr>
              <w:t>年，市场上愿意提供学籍占用的租赁房产非常稀少，几乎没有。即便幸运办理租赁凭证，积分也是租赁学位</w:t>
            </w:r>
            <w:r>
              <w:rPr>
                <w:rFonts w:hint="default" w:ascii="Times New Roman" w:hAnsi="Calibri" w:eastAsia="华文仿宋"/>
                <w:kern w:val="2"/>
                <w:sz w:val="28"/>
              </w:rPr>
              <w:t>90</w:t>
            </w:r>
            <w:r>
              <w:rPr>
                <w:rFonts w:ascii="Times New Roman" w:hAnsi="Calibri" w:eastAsia="华文仿宋"/>
                <w:kern w:val="2"/>
                <w:sz w:val="28"/>
              </w:rPr>
              <w:t>分起算，跟自有房产</w:t>
            </w:r>
            <w:r>
              <w:rPr>
                <w:rFonts w:hint="default" w:ascii="Times New Roman" w:hAnsi="Calibri" w:eastAsia="华文仿宋"/>
                <w:kern w:val="2"/>
                <w:sz w:val="28"/>
              </w:rPr>
              <w:t>100</w:t>
            </w:r>
            <w:r>
              <w:rPr>
                <w:rFonts w:ascii="Times New Roman" w:hAnsi="Calibri" w:eastAsia="华文仿宋"/>
                <w:kern w:val="2"/>
                <w:sz w:val="28"/>
              </w:rPr>
              <w:t>分有</w:t>
            </w:r>
            <w:r>
              <w:rPr>
                <w:rFonts w:hint="default" w:ascii="Times New Roman" w:hAnsi="Calibri" w:eastAsia="华文仿宋"/>
                <w:kern w:val="2"/>
                <w:sz w:val="28"/>
              </w:rPr>
              <w:t>10</w:t>
            </w:r>
            <w:r>
              <w:rPr>
                <w:rFonts w:ascii="Times New Roman" w:hAnsi="Calibri" w:eastAsia="华文仿宋"/>
                <w:kern w:val="2"/>
                <w:sz w:val="28"/>
              </w:rPr>
              <w:t>分的差距，对于资源紧张的学校，</w:t>
            </w:r>
            <w:r>
              <w:rPr>
                <w:rFonts w:hint="default" w:ascii="Times New Roman" w:hAnsi="Calibri" w:eastAsia="华文仿宋"/>
                <w:kern w:val="2"/>
                <w:sz w:val="28"/>
              </w:rPr>
              <w:t>B</w:t>
            </w:r>
            <w:r>
              <w:rPr>
                <w:rFonts w:ascii="Times New Roman" w:hAnsi="Calibri" w:eastAsia="华文仿宋"/>
                <w:kern w:val="2"/>
                <w:sz w:val="28"/>
              </w:rPr>
              <w:t>的孩子可能就分配不到就近的学校而需要到远的地区上学。一个出现上述情况的家长，得到的教育局反馈是每区不一样，虽然政策有不合理，但是区教育局只保证有书读，不能保证就近入读。如果房屋无法解锁，家长只能去租房或者再买其他房产申请学位。但是家长不明白的是，为什么福田区的这种情况就轻易办理，在有的区就不能？</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就近上学的要求不同区的人就有不同的待遇，有的区导致有房也没有学上，居民会感觉不公平，小孩上学是每个家庭的头等大事，对此居民有很大意见。</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建议</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区教育局应本着服务的意识，初心，应该急市民所急，对现有的解锁配套政策进行改进，能真正解决深圳市民孩子的教育大事，充分利用学区内学位资源，体现各区一户一学位的公平，将下列现有合理安排推广至全市，避免不同区教育的不公平性：</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（一）学生中途转学转出地段学校或离开深圳的，该房屋自动解除锁定；</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（二）转学插班使用房屋学籍的，锁定时间为入读年级至同一学段毕业年级；</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三）对同一片区且房产学位没有被占用的，经业主本人同意后可以申请房屋锁定转移。如原锁定租赁合同地址的，当租户购置同一学区的自有房产且无学位占用的情况，可将房屋锁定地址从租赁房屋转移至自有房产，原租赁房屋解除锁定。</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（四）为避免出租人不知情的情况下学位被锁定而引起纠纷，实行学区住房学制内锁定的学校，在其地段租房居住的适龄儿童申请学位，应由出租人签署《申请学位业主知情书》交申请学校。</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（五）进一步完善各区房屋锁定信息线上查询功能。</w:t>
            </w:r>
          </w:p>
        </w:tc>
      </w:tr>
    </w:tbl>
    <w:p>
      <w:pPr>
        <w:widowControl w:val="0"/>
        <w:spacing w:line="580" w:lineRule="exact"/>
        <w:jc w:val="both"/>
        <w:rPr>
          <w:rFonts w:hint="default" w:ascii="Times New Roman" w:hAnsi="Calibri" w:eastAsia="华文仿宋"/>
          <w:kern w:val="2"/>
          <w:sz w:val="32"/>
        </w:rPr>
      </w:pPr>
      <w:r>
        <w:rPr>
          <w:rFonts w:cs="宋体"/>
        </w:rPr>
        <w:br w:type="page"/>
      </w:r>
      <w:r>
        <w:rPr>
          <w:rFonts w:hint="default" w:ascii="Times New Roman" w:hAnsi="Calibri" w:eastAsia="华文仿宋"/>
          <w:kern w:val="2"/>
          <w:sz w:val="32"/>
        </w:rPr>
        <w:t>34</w:t>
      </w:r>
      <w:r>
        <w:rPr>
          <w:rFonts w:ascii="Times New Roman" w:hAnsi="Calibri" w:eastAsia="华文仿宋"/>
          <w:kern w:val="2"/>
          <w:sz w:val="32"/>
        </w:rPr>
        <w:t>、建议第</w:t>
      </w:r>
      <w:r>
        <w:rPr>
          <w:rFonts w:hint="default" w:ascii="Times New Roman" w:hAnsi="Calibri" w:eastAsia="华文仿宋"/>
          <w:kern w:val="2"/>
          <w:sz w:val="32"/>
        </w:rPr>
        <w:t>20190335</w:t>
      </w:r>
      <w:r>
        <w:rPr>
          <w:rFonts w:ascii="Times New Roman" w:hAnsi="Calibri" w:eastAsia="华文仿宋"/>
          <w:kern w:val="2"/>
          <w:sz w:val="32"/>
        </w:rPr>
        <w:t>号</w:t>
      </w:r>
    </w:p>
    <w:tbl>
      <w:tblPr>
        <w:tblStyle w:val="12"/>
        <w:tblW w:w="5000" w:type="pct"/>
        <w:tblCellSpacing w:w="0" w:type="dxa"/>
        <w:tblInd w:w="0" w:type="dxa"/>
        <w:tblLayout w:type="fixed"/>
        <w:tblCellMar>
          <w:top w:w="45" w:type="dxa"/>
          <w:left w:w="45" w:type="dxa"/>
          <w:bottom w:w="45" w:type="dxa"/>
          <w:right w:w="45" w:type="dxa"/>
        </w:tblCellMar>
      </w:tblPr>
      <w:tblGrid>
        <w:gridCol w:w="8286"/>
        <w:gridCol w:w="110"/>
      </w:tblGrid>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案    由：</w:t>
            </w:r>
            <w:r>
              <w:rPr>
                <w:rFonts w:ascii="仿宋_GB2312" w:eastAsia="仿宋_GB2312" w:cs="仿宋_GB2312"/>
                <w:sz w:val="28"/>
                <w:szCs w:val="28"/>
              </w:rPr>
              <w:t>关于中小学生加大传统文化教育的建议</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提案件人：</w:t>
            </w:r>
            <w:r>
              <w:rPr>
                <w:rFonts w:ascii="仿宋_GB2312" w:eastAsia="仿宋_GB2312" w:cs="仿宋_GB2312"/>
                <w:sz w:val="28"/>
                <w:szCs w:val="28"/>
              </w:rPr>
              <w:t>杨瑞,黄翔,李继朝,陈春生,王小斌,韩春莲,王希耘,陈锦花,杨加禄,胡桃,杨乐,许少琼,周翠敏,奚蓉,肖幼美,郑志文,张祥云,释中勇,樊成玮,郑学定,赵广群,袁建东,黄振辉,吴滨,曾俊英(共25名)</w:t>
            </w:r>
            <w:r>
              <w:rPr>
                <w:rFonts w:ascii="黑体" w:eastAsia="黑体" w:cs="黑体"/>
                <w:sz w:val="30"/>
                <w:szCs w:val="30"/>
              </w:rPr>
              <w:t xml:space="preserve"> </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办理单位：</w:t>
            </w:r>
            <w:r>
              <w:rPr>
                <w:rFonts w:ascii="仿宋_GB2312" w:eastAsia="仿宋_GB2312" w:cs="仿宋_GB2312"/>
                <w:sz w:val="28"/>
                <w:szCs w:val="28"/>
              </w:rPr>
              <w:t>市教育局</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rPr>
                <w:rFonts w:hint="default"/>
              </w:rPr>
            </w:pPr>
            <w:r>
              <w:rPr>
                <w:rFonts w:ascii="黑体" w:eastAsia="黑体" w:cs="黑体"/>
                <w:sz w:val="30"/>
                <w:szCs w:val="30"/>
              </w:rPr>
              <w:t>内    容：</w:t>
            </w: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一、政策指引</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时下，推动优秀传统文化进校园已成为国内教育界的共识。习近平总书记在纪念孔子诞辰</w:t>
            </w:r>
            <w:r>
              <w:rPr>
                <w:rFonts w:hint="default" w:ascii="Times New Roman" w:hAnsi="Calibri" w:eastAsia="华文仿宋"/>
                <w:kern w:val="2"/>
                <w:sz w:val="28"/>
              </w:rPr>
              <w:t>2565</w:t>
            </w:r>
            <w:r>
              <w:rPr>
                <w:rFonts w:ascii="Times New Roman" w:hAnsi="Calibri" w:eastAsia="华文仿宋"/>
                <w:kern w:val="2"/>
                <w:sz w:val="28"/>
              </w:rPr>
              <w:t>周年大会上指出：“优秀传统文化是一个国家、一个民族传承和发展的根本，如果丢掉了，就割断了精神命脉。”</w:t>
            </w:r>
            <w:r>
              <w:rPr>
                <w:rFonts w:hint="default" w:ascii="Times New Roman" w:hAnsi="Calibri" w:eastAsia="华文仿宋"/>
                <w:kern w:val="2"/>
                <w:sz w:val="28"/>
              </w:rPr>
              <w:t>2017</w:t>
            </w:r>
            <w:r>
              <w:rPr>
                <w:rFonts w:ascii="Times New Roman" w:hAnsi="Calibri" w:eastAsia="华文仿宋"/>
                <w:kern w:val="2"/>
                <w:sz w:val="28"/>
              </w:rPr>
              <w:t>年</w:t>
            </w:r>
            <w:r>
              <w:rPr>
                <w:rFonts w:hint="default" w:ascii="Times New Roman" w:hAnsi="Calibri" w:eastAsia="华文仿宋"/>
                <w:kern w:val="2"/>
                <w:sz w:val="28"/>
              </w:rPr>
              <w:t>10</w:t>
            </w:r>
            <w:r>
              <w:rPr>
                <w:rFonts w:ascii="Times New Roman" w:hAnsi="Calibri" w:eastAsia="华文仿宋"/>
                <w:kern w:val="2"/>
                <w:sz w:val="28"/>
              </w:rPr>
              <w:t>月，习近平总书记在</w:t>
            </w:r>
            <w:r>
              <w:rPr>
                <w:rFonts w:hint="eastAsia" w:ascii="Times New Roman" w:hAnsi="Calibri" w:eastAsia="华文仿宋"/>
                <w:kern w:val="2"/>
                <w:sz w:val="28"/>
                <w:lang w:val="en-US" w:eastAsia="zh-CN"/>
              </w:rPr>
              <w:t>党的</w:t>
            </w:r>
            <w:r>
              <w:rPr>
                <w:rFonts w:ascii="Times New Roman" w:hAnsi="Calibri" w:eastAsia="华文仿宋"/>
                <w:kern w:val="2"/>
                <w:sz w:val="28"/>
              </w:rPr>
              <w:t>十九大报告中指出“文化是一个国家、一个民族的灵魂……没有高度的文化自信，没有文化的繁荣兴盛，就没有中华民族伟大复兴……人民有信仰，国家有力量，民族有希望。”</w:t>
            </w:r>
            <w:r>
              <w:rPr>
                <w:rFonts w:hint="default" w:ascii="Times New Roman" w:hAnsi="Calibri" w:eastAsia="华文仿宋"/>
                <w:kern w:val="2"/>
                <w:sz w:val="28"/>
              </w:rPr>
              <w:t>2014</w:t>
            </w:r>
            <w:r>
              <w:rPr>
                <w:rFonts w:ascii="Times New Roman" w:hAnsi="Calibri" w:eastAsia="华文仿宋"/>
                <w:kern w:val="2"/>
                <w:sz w:val="28"/>
              </w:rPr>
              <w:t>年</w:t>
            </w:r>
            <w:r>
              <w:rPr>
                <w:rFonts w:hint="default" w:ascii="Times New Roman" w:hAnsi="Calibri" w:eastAsia="华文仿宋"/>
                <w:kern w:val="2"/>
                <w:sz w:val="28"/>
              </w:rPr>
              <w:t>3</w:t>
            </w:r>
            <w:r>
              <w:rPr>
                <w:rFonts w:ascii="Times New Roman" w:hAnsi="Calibri" w:eastAsia="华文仿宋"/>
                <w:kern w:val="2"/>
                <w:sz w:val="28"/>
              </w:rPr>
              <w:t>月，教育部印发了《完善中华优秀传统文化教育指导纲要》，“传统文化进校园”正式拉开序幕，建设不断适应时代需要的中华优秀传统文化网络教育平台；</w:t>
            </w:r>
            <w:r>
              <w:rPr>
                <w:rFonts w:hint="default" w:ascii="Times New Roman" w:hAnsi="Calibri" w:eastAsia="华文仿宋"/>
                <w:kern w:val="2"/>
                <w:sz w:val="28"/>
              </w:rPr>
              <w:t>2017</w:t>
            </w:r>
            <w:r>
              <w:rPr>
                <w:rFonts w:ascii="Times New Roman" w:hAnsi="Calibri" w:eastAsia="华文仿宋"/>
                <w:kern w:val="2"/>
                <w:sz w:val="28"/>
              </w:rPr>
              <w:t>年</w:t>
            </w:r>
            <w:r>
              <w:rPr>
                <w:rFonts w:hint="default" w:ascii="Times New Roman" w:hAnsi="Calibri" w:eastAsia="华文仿宋"/>
                <w:kern w:val="2"/>
                <w:sz w:val="28"/>
              </w:rPr>
              <w:t>1</w:t>
            </w:r>
            <w:r>
              <w:rPr>
                <w:rFonts w:ascii="Times New Roman" w:hAnsi="Calibri" w:eastAsia="华文仿宋"/>
                <w:kern w:val="2"/>
                <w:sz w:val="28"/>
              </w:rPr>
              <w:t>月，国家更是以两办文件的形式发布《关于实施中华优秀传统文化传承发展工程的意见》，明确了到</w:t>
            </w:r>
            <w:r>
              <w:rPr>
                <w:rFonts w:hint="default" w:ascii="Times New Roman" w:hAnsi="Calibri" w:eastAsia="华文仿宋"/>
                <w:kern w:val="2"/>
                <w:sz w:val="28"/>
              </w:rPr>
              <w:t>2025</w:t>
            </w:r>
            <w:r>
              <w:rPr>
                <w:rFonts w:ascii="Times New Roman" w:hAnsi="Calibri" w:eastAsia="华文仿宋"/>
                <w:kern w:val="2"/>
                <w:sz w:val="28"/>
              </w:rPr>
              <w:t>年要实现传统文化教育全面普及。</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具体到如何做的问题，在</w:t>
            </w:r>
            <w:r>
              <w:rPr>
                <w:rFonts w:hint="default" w:ascii="Times New Roman" w:hAnsi="Calibri" w:eastAsia="华文仿宋"/>
                <w:kern w:val="2"/>
                <w:sz w:val="28"/>
              </w:rPr>
              <w:t>2018</w:t>
            </w:r>
            <w:r>
              <w:rPr>
                <w:rFonts w:ascii="Times New Roman" w:hAnsi="Calibri" w:eastAsia="华文仿宋"/>
                <w:kern w:val="2"/>
                <w:sz w:val="28"/>
              </w:rPr>
              <w:t>年两会的部长通道上，教育部长陈宝生强调传统文化进校园要做好“三件事”：第一，老师的培养很关键。第二，新编中小学教材中增加优秀传统文化内容，特别是经典名篇的比重。第三，建设校园文化。此外，教育部公布的《</w:t>
            </w:r>
            <w:r>
              <w:rPr>
                <w:rFonts w:hint="default" w:ascii="Times New Roman" w:hAnsi="Calibri" w:eastAsia="华文仿宋"/>
                <w:kern w:val="2"/>
                <w:sz w:val="28"/>
              </w:rPr>
              <w:t>2017</w:t>
            </w:r>
            <w:r>
              <w:rPr>
                <w:rFonts w:ascii="Times New Roman" w:hAnsi="Calibri" w:eastAsia="华文仿宋"/>
                <w:kern w:val="2"/>
                <w:sz w:val="28"/>
              </w:rPr>
              <w:t>年普通高考考试大纲修订内容》提出，高考将增加中华优秀传统文化的考核内容，充分发挥高考命题的积极导向作用。</w:t>
            </w:r>
            <w:r>
              <w:rPr>
                <w:rFonts w:hint="default" w:ascii="Times New Roman" w:hAnsi="Calibri" w:eastAsia="华文仿宋"/>
                <w:kern w:val="2"/>
                <w:sz w:val="28"/>
              </w:rPr>
              <w:t>2018</w:t>
            </w:r>
            <w:r>
              <w:rPr>
                <w:rFonts w:ascii="Times New Roman" w:hAnsi="Calibri" w:eastAsia="华文仿宋"/>
                <w:kern w:val="2"/>
                <w:sz w:val="28"/>
              </w:rPr>
              <w:t>年高考全国Ⅰ、Ⅱ、Ⅲ卷语文卷传统文化的考核内容分值分别为</w:t>
            </w:r>
            <w:r>
              <w:rPr>
                <w:rFonts w:hint="default" w:ascii="Times New Roman" w:hAnsi="Calibri" w:eastAsia="华文仿宋"/>
                <w:kern w:val="2"/>
                <w:sz w:val="28"/>
              </w:rPr>
              <w:t>43</w:t>
            </w:r>
            <w:r>
              <w:rPr>
                <w:rFonts w:ascii="Times New Roman" w:hAnsi="Calibri" w:eastAsia="华文仿宋"/>
                <w:kern w:val="2"/>
                <w:sz w:val="28"/>
              </w:rPr>
              <w:t>分、</w:t>
            </w:r>
            <w:r>
              <w:rPr>
                <w:rFonts w:hint="default" w:ascii="Times New Roman" w:hAnsi="Calibri" w:eastAsia="华文仿宋"/>
                <w:kern w:val="2"/>
                <w:sz w:val="28"/>
              </w:rPr>
              <w:t>43</w:t>
            </w:r>
            <w:r>
              <w:rPr>
                <w:rFonts w:ascii="Times New Roman" w:hAnsi="Calibri" w:eastAsia="华文仿宋"/>
                <w:kern w:val="2"/>
                <w:sz w:val="28"/>
              </w:rPr>
              <w:t>分、</w:t>
            </w:r>
            <w:r>
              <w:rPr>
                <w:rFonts w:hint="default" w:ascii="Times New Roman" w:hAnsi="Calibri" w:eastAsia="华文仿宋"/>
                <w:kern w:val="2"/>
                <w:sz w:val="28"/>
              </w:rPr>
              <w:t>37</w:t>
            </w:r>
            <w:r>
              <w:rPr>
                <w:rFonts w:ascii="Times New Roman" w:hAnsi="Calibri" w:eastAsia="华文仿宋"/>
                <w:kern w:val="2"/>
                <w:sz w:val="28"/>
              </w:rPr>
              <w:t>分，占比</w:t>
            </w:r>
            <w:r>
              <w:rPr>
                <w:rFonts w:hint="default" w:ascii="Times New Roman" w:hAnsi="Calibri" w:eastAsia="华文仿宋"/>
                <w:kern w:val="2"/>
                <w:sz w:val="28"/>
              </w:rPr>
              <w:t>28.7%</w:t>
            </w:r>
            <w:r>
              <w:rPr>
                <w:rFonts w:ascii="Times New Roman" w:hAnsi="Calibri" w:eastAsia="华文仿宋"/>
                <w:kern w:val="2"/>
                <w:sz w:val="28"/>
              </w:rPr>
              <w:t>、</w:t>
            </w:r>
            <w:r>
              <w:rPr>
                <w:rFonts w:hint="default" w:ascii="Times New Roman" w:hAnsi="Calibri" w:eastAsia="华文仿宋"/>
                <w:kern w:val="2"/>
                <w:sz w:val="28"/>
              </w:rPr>
              <w:t>28.7%</w:t>
            </w:r>
            <w:r>
              <w:rPr>
                <w:rFonts w:ascii="Times New Roman" w:hAnsi="Calibri" w:eastAsia="华文仿宋"/>
                <w:kern w:val="2"/>
                <w:sz w:val="28"/>
              </w:rPr>
              <w:t>、</w:t>
            </w:r>
            <w:r>
              <w:rPr>
                <w:rFonts w:hint="default" w:ascii="Times New Roman" w:hAnsi="Calibri" w:eastAsia="华文仿宋"/>
                <w:kern w:val="2"/>
                <w:sz w:val="28"/>
              </w:rPr>
              <w:t>24.7%</w:t>
            </w:r>
            <w:r>
              <w:rPr>
                <w:rFonts w:ascii="Times New Roman" w:hAnsi="Calibri" w:eastAsia="华文仿宋"/>
                <w:kern w:val="2"/>
                <w:sz w:val="28"/>
              </w:rPr>
              <w:t>。以高考推动传统文化进校园，这在历史上还是首次。</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二、教育现状</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深圳是我国改革开放的最前沿，教育国际化、信息化始终走在全国的最前沿。培养学生的国际视野固然重要，但以文化人、以文育人，为学生打上中华文化基因则是第一要义。今天的深圳正面临着从“经济深圳”到“文化深圳”，从“文化沙漠”到“文化枢纽”的华丽转身，这是改革开放四十年来深圳面临的新挑战。应对这样的挑战，实施传统文化教育是当仁不让的最理想途径。因此，充分利用我市教育先进的信息化教学手段，利用动漫技术、虚拟技术等互联网技术再现古代文化情景，推进传统文化教育高效、快速普及，既是我市传统文化教育的优势，又是必经之路。</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以我市卓雅小学、南山二外、蛇口育才四小、沙河小学等学校为例，作为入选南山区传统文化特色学校名录的学校，这些学校引入数字化课程和资源库系统，搭建起了互联网授课平台和学生在线学习系统，教学效果享誉全国。这些学校的先见之明一再证明，传统文化教育是一项固本工程、铸魂工程、打底色工程，而我们则需要更多的传统文化教育学校涌现出来。传统文化教育应该成为一项人人可得、生生可享的普及化教育，而且这种教育必然要从基础教育就得抓起。</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三、具体建议</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（一）挖掘样板、全面普及</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当前，我市开展传统文化特色教育的学校约有</w:t>
            </w:r>
            <w:r>
              <w:rPr>
                <w:rFonts w:hint="default" w:ascii="Times New Roman" w:hAnsi="Calibri" w:eastAsia="华文仿宋"/>
                <w:kern w:val="2"/>
                <w:sz w:val="28"/>
              </w:rPr>
              <w:t>50</w:t>
            </w:r>
            <w:r>
              <w:rPr>
                <w:rFonts w:ascii="Times New Roman" w:hAnsi="Calibri" w:eastAsia="华文仿宋"/>
                <w:kern w:val="2"/>
                <w:sz w:val="28"/>
              </w:rPr>
              <w:t>余所，主要集中在南山区、宝安区，总结特色学校办学经验、推进传统文化教育普及应是当下我市传统文化教育工作的永恒课题。各区应积极挖掘样板、优化样板、建设特色示范学校，在此基础上总结经验、推广经验。积极探索出优质高效的、可复制的传统文化教育范式，“以点带面、以先带后”，充分发挥学校的后发优势，加快传统文化教育普及的步伐。</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（二）设置课程、常态实施</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课程是传统文化教育的核心，是保证传统文化教育常态化输入、高效化产出的关键一环。开展传统文化教育，关键是要把传统文化纳入学校课表，设立专门课程，每周至少一节；在课程设计上，要坚持“生活视野”，让学生从生活中判断传统文化的精华与糟粕，获得文化认同和文化自信，体悟传统文化为生活带来的长进。杜威的“教育即生活”也正是此意；在呈现方式上，应通过学生易接受的动漫、图片、视频等形式再现古代“情景”，让学生能够身临其境，正确地迁移到当下的生活。</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（三）师资培训、教学为先</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各学校应积极支持担任传统文化的教师开展教学方式的独创和变革等创造性的工作，为教师提供接受培训、演练的机会，帮助教师从服务型教师成长为生产型教师；组织全体教师进行培训，从传统文化底蕴、传统文化教学理论、传统文化教学实践、师德素养等方面全方位培训；设计新的教师评比标准和评比活动，在中小学教师相关考试内容中增加中华优秀传统文化的比重；将传统文化教育培训纳入教师学分，保证每位教师每学期至少参加一次专题培训。</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（四）整合资源、搭建平台</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政府与学校应积极整合校内外课程、师资等资源，为教师教学探索提供资源保障；借助微信、智慧学习平台等途径，吸引家长参与传统文化教育活动。建立以校园文化带动良好家风的良性互动机制，倡导家长通过言传身教，形成爱国守法、遵守公德、珍视亲情、勤俭持家、邻里和睦的良好家风，营造弘扬中华优秀传统文化的家庭教育氛围，将学校的社会性意义辐射到和睦家庭的建立中来。</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（五）设立资金、专项专用</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教育局和财委应着眼于设立传统文化进校园专项资金，同时加大各级财政支持力度；统筹整合现有相关资金，支持优秀传统文化教育教师科研课题、优质教学成功展示等项目；拓宽资金来源渠道，建立政府主导、社会参与的多元文化投入机制；专项资金按照师资培训、构建课程、创设场馆环境的顺序统筹使用，确保课程先行、环境跟进的逻辑有条不紊，将资金的有效性最大化。</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（六）以督促办、以奖促优</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各级教育督导部门对以上工作的开展实施将定期进行适时的抽查并根据进度开展全市的选拔展示评比活动或在相关业务的评估验收中加以体现，对于落实传统文化教育不力的学校和教师要给予适当的惩罚，对于表现较好的学校和教师应给予应当的奖励。主要从以下几个方面进行评估：</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1.</w:t>
            </w:r>
            <w:r>
              <w:rPr>
                <w:rFonts w:ascii="Times New Roman" w:hAnsi="Calibri" w:eastAsia="华文仿宋"/>
                <w:kern w:val="2"/>
                <w:sz w:val="28"/>
              </w:rPr>
              <w:t>从办学方向上来看，学校是否学习了中华优秀传统文化教育相关政策、精神，学校是否订立了《中华优秀传统文化教育实施规划》并按计划实施；</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2.</w:t>
            </w:r>
            <w:r>
              <w:rPr>
                <w:rFonts w:ascii="Times New Roman" w:hAnsi="Calibri" w:eastAsia="华文仿宋"/>
                <w:kern w:val="2"/>
                <w:sz w:val="28"/>
              </w:rPr>
              <w:t>从办学效果来看，学校是否有设置专门的传统文化校本课程，并形成科研成果；</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3.</w:t>
            </w:r>
            <w:r>
              <w:rPr>
                <w:rFonts w:ascii="Times New Roman" w:hAnsi="Calibri" w:eastAsia="华文仿宋"/>
                <w:kern w:val="2"/>
                <w:sz w:val="28"/>
              </w:rPr>
              <w:t>从教师教学来看，学校是否开展足够的教师培训项目，是否打造了一批在教学技能、文化底蕴等、创新学习场景建设方面有突出价值的骨干教师队伍；</w:t>
            </w:r>
          </w:p>
          <w:p>
            <w:pPr>
              <w:snapToGrid w:val="0"/>
              <w:spacing w:line="580" w:lineRule="exact"/>
              <w:ind w:firstLine="560" w:firstLineChars="200"/>
              <w:rPr>
                <w:rFonts w:hint="default" w:ascii="Times New Roman" w:hAnsi="Calibri" w:eastAsia="华文仿宋"/>
                <w:kern w:val="2"/>
                <w:sz w:val="28"/>
              </w:rPr>
            </w:pPr>
            <w:r>
              <w:rPr>
                <w:rFonts w:hint="default" w:ascii="Times New Roman" w:hAnsi="Calibri" w:eastAsia="华文仿宋"/>
                <w:kern w:val="2"/>
                <w:sz w:val="28"/>
              </w:rPr>
              <w:t>4.</w:t>
            </w:r>
            <w:r>
              <w:rPr>
                <w:rFonts w:ascii="Times New Roman" w:hAnsi="Calibri" w:eastAsia="华文仿宋"/>
                <w:kern w:val="2"/>
                <w:sz w:val="28"/>
              </w:rPr>
              <w:t>从保障机制来看，学校是否为相关工作开展了机制保障的创新实践以及相关资源的平台搭建。</w:t>
            </w:r>
          </w:p>
          <w:p>
            <w:pPr>
              <w:snapToGrid w:val="0"/>
              <w:spacing w:line="580" w:lineRule="exact"/>
              <w:ind w:firstLine="560" w:firstLineChars="200"/>
              <w:rPr>
                <w:rFonts w:hint="default" w:ascii="Times New Roman" w:hAnsi="Calibri" w:eastAsia="华文仿宋"/>
                <w:kern w:val="2"/>
                <w:sz w:val="28"/>
              </w:rPr>
            </w:pPr>
            <w:r>
              <w:rPr>
                <w:rFonts w:ascii="Times New Roman" w:hAnsi="Calibri" w:eastAsia="华文仿宋"/>
                <w:kern w:val="2"/>
                <w:sz w:val="28"/>
              </w:rPr>
              <w:t>传统文化教育是关系到中华民族血脉延续的国家大计，推进中华优秀传统文化进校园既有深圳从“文化沙漠”到“文化枢纽”华丽转身赋予的时间紧迫性，也是为深圳青少年打上中国底色的必然选择。因此，统筹规划、以点带面、梳理样板、推广经验，在数字化网络教育平台上重点布局，打造集专设课程、优质教材、专任教师、家校共育、书香校园五位一体的传统文化教育闭环迫在眉睫。</w:t>
            </w:r>
          </w:p>
        </w:tc>
      </w:tr>
    </w:tbl>
    <w:p>
      <w:pPr>
        <w:widowControl w:val="0"/>
        <w:spacing w:line="580" w:lineRule="exact"/>
        <w:jc w:val="both"/>
        <w:rPr>
          <w:rFonts w:hint="default" w:ascii="Times New Roman" w:hAnsi="Calibri" w:eastAsia="华文仿宋"/>
          <w:kern w:val="2"/>
          <w:sz w:val="32"/>
        </w:rPr>
      </w:pPr>
      <w:r>
        <w:rPr>
          <w:rFonts w:cs="宋体"/>
        </w:rPr>
        <w:br w:type="page"/>
      </w:r>
      <w:r>
        <w:rPr>
          <w:rFonts w:hint="default" w:ascii="Times New Roman" w:hAnsi="Calibri" w:eastAsia="华文仿宋"/>
          <w:kern w:val="2"/>
          <w:sz w:val="32"/>
        </w:rPr>
        <w:t>35</w:t>
      </w:r>
      <w:r>
        <w:rPr>
          <w:rFonts w:ascii="Times New Roman" w:hAnsi="Calibri" w:eastAsia="华文仿宋"/>
          <w:kern w:val="2"/>
          <w:sz w:val="32"/>
        </w:rPr>
        <w:t>、建议第</w:t>
      </w:r>
      <w:r>
        <w:rPr>
          <w:rFonts w:hint="default" w:ascii="Times New Roman" w:hAnsi="Calibri" w:eastAsia="华文仿宋"/>
          <w:kern w:val="2"/>
          <w:sz w:val="32"/>
        </w:rPr>
        <w:t>20190327</w:t>
      </w:r>
      <w:r>
        <w:rPr>
          <w:rFonts w:ascii="Times New Roman" w:hAnsi="Calibri" w:eastAsia="华文仿宋"/>
          <w:kern w:val="2"/>
          <w:sz w:val="32"/>
        </w:rPr>
        <w:t>号</w:t>
      </w:r>
    </w:p>
    <w:tbl>
      <w:tblPr>
        <w:tblStyle w:val="12"/>
        <w:tblW w:w="5000" w:type="pct"/>
        <w:tblCellSpacing w:w="0" w:type="dxa"/>
        <w:tblInd w:w="0" w:type="dxa"/>
        <w:tblLayout w:type="fixed"/>
        <w:tblCellMar>
          <w:top w:w="45" w:type="dxa"/>
          <w:left w:w="45" w:type="dxa"/>
          <w:bottom w:w="45" w:type="dxa"/>
          <w:right w:w="45" w:type="dxa"/>
        </w:tblCellMar>
      </w:tblPr>
      <w:tblGrid>
        <w:gridCol w:w="8286"/>
        <w:gridCol w:w="110"/>
      </w:tblGrid>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案    由：</w:t>
            </w:r>
            <w:r>
              <w:rPr>
                <w:rFonts w:ascii="仿宋_GB2312" w:eastAsia="仿宋_GB2312" w:cs="仿宋_GB2312"/>
                <w:sz w:val="28"/>
                <w:szCs w:val="28"/>
              </w:rPr>
              <w:t>关于大力推动深圳市优质民办学校的建议</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提案件人：</w:t>
            </w:r>
            <w:r>
              <w:rPr>
                <w:rFonts w:ascii="仿宋_GB2312" w:eastAsia="仿宋_GB2312" w:cs="仿宋_GB2312"/>
                <w:sz w:val="28"/>
                <w:szCs w:val="28"/>
              </w:rPr>
              <w:t>杨瑞,蒋盈盈,胡萍,李继朝,陈春生,王小斌,黄翔,孙迎彤,陈锦花,胡桃,杨乐,许少琼,周翠敏,奚蓉,肖幼美,郑志文,张祥云,释中勇,樊成玮,郑学定,赵广群,袁建东,黄振辉,吴滨,王希耘,曾俊英(共26名)</w:t>
            </w:r>
            <w:r>
              <w:rPr>
                <w:rFonts w:ascii="黑体" w:eastAsia="黑体" w:cs="黑体"/>
                <w:sz w:val="30"/>
                <w:szCs w:val="30"/>
              </w:rPr>
              <w:t xml:space="preserve"> </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办理单位：</w:t>
            </w:r>
            <w:r>
              <w:rPr>
                <w:rFonts w:ascii="仿宋_GB2312" w:eastAsia="仿宋_GB2312" w:cs="仿宋_GB2312"/>
                <w:sz w:val="28"/>
                <w:szCs w:val="28"/>
              </w:rPr>
              <w:t>市教育局</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rPr>
                <w:rFonts w:hint="default"/>
              </w:rPr>
            </w:pPr>
            <w:r>
              <w:rPr>
                <w:rFonts w:ascii="黑体" w:eastAsia="黑体" w:cs="黑体"/>
                <w:sz w:val="30"/>
                <w:szCs w:val="30"/>
              </w:rPr>
              <w:t>内    容：</w:t>
            </w: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2010年7月，中共中央、国务院印发《国家中长期教育改革和发展规划纲要(2010-2020年)》，将民办教育摆在国家教育事业发展的重要位置，强调把发展民办教育作为各级政府的重要职责。</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在调研中发现，现行的一些法律法规在深圳执行的过程中与城市发展的实际情况是有矛盾的，比如《中华人民共和国民办教育促进法》第十九条 民办学校的举办者可以自主选择设立非营利性或者营利性民办学校。但是，不得设立实施义务教育的营利性民办学校。非营利性民办学校的举办者不得取得办学收益，学校的办学结余全部用于办学。营利性民办学校的举办者可以取得办学收益，学校的办学结余依照公司法等有关法律、行政法规的规定处理。民办学校取得办学许可证后，进行法人登记，登记机关应当依法予以办理。但事实的情况是，如果将所有义务教育阶段的学校非盈利化，那么必然会伤害民众投资开展民办教育的积极性，而公办教育目前资源并不能覆盖所有学龄儿童，且不能满足多层次化教育需求；而且所有义务教育阶段学校免试入学，导致资源完全僵化，不能满足部分家长的多样化教育需求，因为各个学校间存在实质性差异，会导致区域房价居高。</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《教育法》第六十九条 中国境外个人符合国家规定的条件并办理有关手续后，可以进入中国境内学校及其他教育机构学习、研究、进行学术交流或者任教，其合法权益受国家保护。</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《关于开办外籍人员子女学校的暂行管理办法》第八条 学校招生对象为在中国境内持有居留证件的外籍人员的子女。学校不得招收境内中国公民的子女入学。</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那么问题来了，国际学校招生定位目前定在外籍人员子弟学校，但是对于外籍人员没有清晰界定，是护照还是只要有绿卡或者签证就行？是父母必须外国国籍，还是孩子必须外国国籍而父母不做要求？这些细节都没有明确和清晰化，以至于目前外籍学生子弟学校的招生混乱，很多中国籍家长为了满足多样化教育的需求，学校为了盈利需求，鼓励家长造假，买小国绿卡。</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深圳义务教育虽然已经通过了“先进市”、“均衡区”的验收，但仍然存在公办学位奇缺，低水平民办学校过多，区街间校际间差距较大等突出问题。这与国家公办为主、优质均衡的目标，与办人民群众满意教育的要求，与深圳现代化国际化创新型国际大都市的定位很不相称。要从根本上解决这个问题，必须从贯彻执行国家义务教育法的高度，明确政府责任、采取</w:t>
            </w:r>
            <w:r>
              <w:rPr>
                <w:sz w:val="28"/>
                <w:szCs w:val="28"/>
              </w:rPr>
              <w:t>強</w:t>
            </w:r>
            <w:r>
              <w:rPr>
                <w:rFonts w:ascii="仿宋_GB2312" w:hAnsi="仿宋_GB2312" w:eastAsia="仿宋_GB2312" w:cs="仿宋_GB2312"/>
                <w:sz w:val="28"/>
                <w:szCs w:val="28"/>
              </w:rPr>
              <w:t>制措施、解决根本问题。</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为此，提出如下建议:</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一、政府根据城市发展实际情况，重视发展优质民办学校。各级政府和有关部门要抓住国家大力发展民办教育的历史机遇，进一步转变观念，坚持“积极鼓励、大力支持、正确引导、依法管理”的方针；</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二、制定优质民办教育的本地化扶持政策。逐步减少和取消低水平的民办学校。清理并纠正对民办教育的各种歧视性政策，保障民办学校与公办学校具有同等地位；</w:t>
            </w:r>
          </w:p>
          <w:p>
            <w:pPr>
              <w:snapToGrid w:val="0"/>
              <w:spacing w:line="580" w:lineRule="exact"/>
              <w:ind w:firstLine="560" w:firstLineChars="200"/>
              <w:rPr>
                <w:rFonts w:hint="default"/>
              </w:rPr>
            </w:pPr>
            <w:r>
              <w:rPr>
                <w:rFonts w:ascii="仿宋_GB2312" w:eastAsia="仿宋_GB2312" w:cs="仿宋_GB2312"/>
                <w:sz w:val="28"/>
                <w:szCs w:val="28"/>
              </w:rPr>
              <w:t>三、鼓励多样化国际学校办学。深圳是国际化大都市，2000多万的人口中，很大一部分比例是高素质高技能高学历人才，为配合政府人才引进计划，建议教育部门建立国际学校扶持发展目标，监督管理机制，有重点有策略的促进优质国际学校的开办与发展。</w:t>
            </w:r>
          </w:p>
        </w:tc>
      </w:tr>
    </w:tbl>
    <w:p>
      <w:pPr>
        <w:widowControl w:val="0"/>
        <w:spacing w:line="580" w:lineRule="exact"/>
        <w:jc w:val="both"/>
        <w:rPr>
          <w:rFonts w:hint="default" w:ascii="Times New Roman" w:hAnsi="Calibri" w:eastAsia="华文仿宋"/>
          <w:kern w:val="2"/>
          <w:sz w:val="32"/>
        </w:rPr>
      </w:pPr>
      <w:r>
        <w:rPr>
          <w:rFonts w:cs="宋体"/>
        </w:rPr>
        <w:br w:type="page"/>
      </w:r>
      <w:r>
        <w:rPr>
          <w:rFonts w:hint="default" w:ascii="Times New Roman" w:hAnsi="Calibri" w:eastAsia="华文仿宋"/>
          <w:kern w:val="2"/>
          <w:sz w:val="32"/>
        </w:rPr>
        <w:t>36</w:t>
      </w:r>
      <w:r>
        <w:rPr>
          <w:rFonts w:ascii="Times New Roman" w:hAnsi="Calibri" w:eastAsia="华文仿宋"/>
          <w:kern w:val="2"/>
          <w:sz w:val="32"/>
        </w:rPr>
        <w:t>、建议第</w:t>
      </w:r>
      <w:r>
        <w:rPr>
          <w:rFonts w:hint="default" w:ascii="Times New Roman" w:hAnsi="Calibri" w:eastAsia="华文仿宋"/>
          <w:kern w:val="2"/>
          <w:sz w:val="32"/>
        </w:rPr>
        <w:t>20190277</w:t>
      </w:r>
      <w:r>
        <w:rPr>
          <w:rFonts w:ascii="Times New Roman" w:hAnsi="Calibri" w:eastAsia="华文仿宋"/>
          <w:kern w:val="2"/>
          <w:sz w:val="32"/>
        </w:rPr>
        <w:t>号</w:t>
      </w:r>
    </w:p>
    <w:tbl>
      <w:tblPr>
        <w:tblStyle w:val="12"/>
        <w:tblW w:w="5000" w:type="pct"/>
        <w:tblCellSpacing w:w="0" w:type="dxa"/>
        <w:tblInd w:w="0" w:type="dxa"/>
        <w:tblLayout w:type="fixed"/>
        <w:tblCellMar>
          <w:top w:w="45" w:type="dxa"/>
          <w:left w:w="45" w:type="dxa"/>
          <w:bottom w:w="45" w:type="dxa"/>
          <w:right w:w="45" w:type="dxa"/>
        </w:tblCellMar>
      </w:tblPr>
      <w:tblGrid>
        <w:gridCol w:w="8286"/>
        <w:gridCol w:w="110"/>
      </w:tblGrid>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案    由：</w:t>
            </w:r>
            <w:r>
              <w:rPr>
                <w:rFonts w:ascii="仿宋_GB2312" w:eastAsia="仿宋_GB2312" w:cs="仿宋_GB2312"/>
                <w:sz w:val="28"/>
                <w:szCs w:val="28"/>
              </w:rPr>
              <w:t>关于增加中小学德育教育课时，加强中小学生道德素质教育的建议</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提案件人：</w:t>
            </w:r>
            <w:r>
              <w:rPr>
                <w:rFonts w:ascii="仿宋_GB2312" w:eastAsia="仿宋_GB2312" w:cs="仿宋_GB2312"/>
                <w:sz w:val="28"/>
                <w:szCs w:val="28"/>
              </w:rPr>
              <w:t>韩春莲,洪小红,郑凯平,屈建国,蓝志刚,陈刚,高荣明,张静平,丘伟兰,黄建行(共10名</w:t>
            </w:r>
          </w:p>
        </w:tc>
        <w:tc>
          <w:tcPr>
            <w:tcW w:w="65" w:type="pct"/>
            <w:shd w:val="clear" w:color="auto" w:fill="auto"/>
            <w:vAlign w:val="center"/>
          </w:tcPr>
          <w:p>
            <w:pPr>
              <w:spacing w:line="580" w:lineRule="exact"/>
              <w:rPr>
                <w:rFonts w:hint="default"/>
              </w:rPr>
            </w:pPr>
            <w:r>
              <w:rPr>
                <w:rFonts w:ascii="仿宋_GB2312" w:eastAsia="仿宋_GB2312" w:cs="仿宋_GB2312"/>
                <w:sz w:val="28"/>
                <w:szCs w:val="28"/>
              </w:rPr>
              <w:t>)</w:t>
            </w:r>
            <w:r>
              <w:t xml:space="preserve"> </w:t>
            </w: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办理单位：</w:t>
            </w:r>
            <w:r>
              <w:rPr>
                <w:rFonts w:ascii="仿宋_GB2312" w:eastAsia="仿宋_GB2312" w:cs="仿宋_GB2312"/>
                <w:sz w:val="28"/>
                <w:szCs w:val="28"/>
              </w:rPr>
              <w:t>市教育局</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rPr>
                <w:rFonts w:hint="default"/>
              </w:rPr>
            </w:pPr>
            <w:r>
              <w:rPr>
                <w:rFonts w:ascii="黑体" w:eastAsia="黑体" w:cs="黑体"/>
                <w:sz w:val="30"/>
                <w:szCs w:val="30"/>
              </w:rPr>
              <w:t>内    容：</w:t>
            </w: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教育关系到孩子的成长和未来。今天的教育折射影响到十年、二十年后的社会，今天的教育决定二十年、三十年后的国家。</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深圳是移民城市，人口来自于全国各地，人口结构中，非户籍人口占较大比重。深圳教育在解决非户籍子女就学方面成绩突出。</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但同时我们也应当看到，在中小学学生中，校园欺凌、抽烟喝酒、拍拖早恋、沉迷网游、损坏公物、不尊师长等现象时有发生、屡见不鲜（都有具体案例图片）。这种现象的存在的原因主要是我们的中小学教育，过于注重学生的考试成绩而忽视了孩子们的思想品德、道德素质的教育。</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据调研，我市九年制义务教育课程计划中，一二三四年级的思想品德的课时是每周26课时中的两个课时，五六年级是每周30课时中的三个课时，七八九年级是每周34课时中两个课时。中小学思想品德课时只占周课时总量的7.3%。</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人的三观形成的关键时段在青少年年龄段，关键在于这个年龄段所接受的教育。</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建议：</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1、增加中小学德育教育课时，加强中小学生道德素质教育。</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2、在课程中多增加传统道德、爱国法治的内容。</w:t>
            </w:r>
          </w:p>
          <w:p>
            <w:pPr>
              <w:snapToGrid w:val="0"/>
              <w:spacing w:line="580" w:lineRule="exact"/>
              <w:ind w:firstLine="560" w:firstLineChars="200"/>
              <w:rPr>
                <w:rFonts w:hint="default"/>
              </w:rPr>
            </w:pPr>
            <w:r>
              <w:rPr>
                <w:rFonts w:ascii="仿宋_GB2312" w:eastAsia="仿宋_GB2312" w:cs="仿宋_GB2312"/>
                <w:sz w:val="28"/>
                <w:szCs w:val="28"/>
              </w:rPr>
              <w:t>3、如课时课程设置权限不在市级，建议逐级反映。</w:t>
            </w:r>
          </w:p>
        </w:tc>
      </w:tr>
    </w:tbl>
    <w:p>
      <w:pPr>
        <w:widowControl w:val="0"/>
        <w:spacing w:line="580" w:lineRule="exact"/>
        <w:jc w:val="both"/>
        <w:rPr>
          <w:rFonts w:hint="default" w:ascii="Times New Roman" w:hAnsi="Calibri" w:eastAsia="华文仿宋"/>
          <w:kern w:val="2"/>
          <w:sz w:val="32"/>
        </w:rPr>
      </w:pPr>
      <w:r>
        <w:rPr>
          <w:rFonts w:cs="宋体"/>
        </w:rPr>
        <w:br w:type="page"/>
      </w:r>
      <w:r>
        <w:rPr>
          <w:rFonts w:hint="default" w:ascii="Times New Roman" w:hAnsi="Calibri" w:eastAsia="华文仿宋"/>
          <w:kern w:val="2"/>
          <w:sz w:val="32"/>
        </w:rPr>
        <w:t>37</w:t>
      </w:r>
      <w:r>
        <w:rPr>
          <w:rFonts w:ascii="Times New Roman" w:hAnsi="Calibri" w:eastAsia="华文仿宋"/>
          <w:kern w:val="2"/>
          <w:sz w:val="32"/>
        </w:rPr>
        <w:t>、建议第</w:t>
      </w:r>
      <w:r>
        <w:rPr>
          <w:rFonts w:hint="default" w:ascii="Times New Roman" w:hAnsi="Calibri" w:eastAsia="华文仿宋"/>
          <w:kern w:val="2"/>
          <w:sz w:val="32"/>
        </w:rPr>
        <w:t>20190243</w:t>
      </w:r>
      <w:r>
        <w:rPr>
          <w:rFonts w:ascii="Times New Roman" w:hAnsi="Calibri" w:eastAsia="华文仿宋"/>
          <w:kern w:val="2"/>
          <w:sz w:val="32"/>
        </w:rPr>
        <w:t>号</w:t>
      </w:r>
    </w:p>
    <w:tbl>
      <w:tblPr>
        <w:tblStyle w:val="12"/>
        <w:tblW w:w="5000" w:type="pct"/>
        <w:tblCellSpacing w:w="0" w:type="dxa"/>
        <w:tblInd w:w="0" w:type="dxa"/>
        <w:tblLayout w:type="fixed"/>
        <w:tblCellMar>
          <w:top w:w="45" w:type="dxa"/>
          <w:left w:w="45" w:type="dxa"/>
          <w:bottom w:w="45" w:type="dxa"/>
          <w:right w:w="45" w:type="dxa"/>
        </w:tblCellMar>
      </w:tblPr>
      <w:tblGrid>
        <w:gridCol w:w="8286"/>
        <w:gridCol w:w="110"/>
      </w:tblGrid>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案    由：</w:t>
            </w:r>
            <w:r>
              <w:rPr>
                <w:rFonts w:ascii="仿宋_GB2312" w:eastAsia="仿宋_GB2312" w:cs="仿宋_GB2312"/>
                <w:sz w:val="28"/>
                <w:szCs w:val="28"/>
              </w:rPr>
              <w:t>关于落实义务教育免试就近安全入学等相关规定的建议</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提案件人：</w:t>
            </w:r>
            <w:r>
              <w:rPr>
                <w:rFonts w:ascii="仿宋_GB2312" w:eastAsia="仿宋_GB2312" w:cs="仿宋_GB2312"/>
                <w:sz w:val="28"/>
                <w:szCs w:val="28"/>
              </w:rPr>
              <w:t>陈国红,吴</w:t>
            </w:r>
            <w:r>
              <w:rPr>
                <w:sz w:val="28"/>
                <w:szCs w:val="28"/>
              </w:rPr>
              <w:t>湜</w:t>
            </w:r>
            <w:r>
              <w:rPr>
                <w:rFonts w:ascii="仿宋_GB2312" w:eastAsia="仿宋_GB2312" w:cs="仿宋_GB2312"/>
                <w:sz w:val="28"/>
                <w:szCs w:val="28"/>
              </w:rPr>
              <w:t>,邱小燕,陈炳强,张祥云,孙健(共6名)</w:t>
            </w:r>
            <w:r>
              <w:rPr>
                <w:rFonts w:ascii="黑体" w:eastAsia="黑体" w:cs="黑体"/>
                <w:sz w:val="30"/>
                <w:szCs w:val="30"/>
              </w:rPr>
              <w:t xml:space="preserve"> </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办理单位：</w:t>
            </w:r>
            <w:r>
              <w:rPr>
                <w:rFonts w:ascii="仿宋_GB2312" w:eastAsia="仿宋_GB2312" w:cs="仿宋_GB2312"/>
                <w:sz w:val="28"/>
                <w:szCs w:val="28"/>
              </w:rPr>
              <w:t>市教育局</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rPr>
                <w:rFonts w:hint="default"/>
              </w:rPr>
            </w:pPr>
            <w:r>
              <w:rPr>
                <w:rFonts w:ascii="黑体" w:eastAsia="黑体" w:cs="黑体"/>
                <w:sz w:val="30"/>
                <w:szCs w:val="30"/>
              </w:rPr>
              <w:t>内    容：</w:t>
            </w: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教育是民生的大事。随着深圳城市化的迅速发展，市民对居住地尤其是新开发小区配置学校的划分非常关注。如何落实义务教育阶段免试就近安全入学事关教育资源的科学合理配置、事关社区的管理集约高效和社会的融合和谐。</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问题：</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近年因居民小区配置划分学校不合理而产生的不和谐声音和相关情况反映时有发生。近日收到由侨资企业开发的位于宝安区新安街道广盛路新世界名镌小区（又名誉名别苑）的居民们反映的问题便是一例。</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2018年2月1日，深圳市宝安区教育局发布《宝安区2018年秋季义务教育公办学校招生范围》，将宝安区新安街道广盛路新世界名镌小区（又名誉名别苑）目前划入的小学为新安中学（集团）外国语学校、凤岗小学、上合小学。该学校划定结果影响了数百户居民的孩子上学的安排。经调研：从百度地图搜索各小学与小区直线距离为：距新安中学（集团）外国语学校2.5公里、距凤岗小学3.3公里、距上合小学1.9公里、距宝中中学集团实验学校仅455米。从就近入学的角度违反了教育部对义务教育阶段就近入学的要求。经百度地图步行导航显示：去新安中学（集团）外国语学校上学步行40分钟、经过2个红绿灯；去上合小学步行上学41分钟、经过5个红绿灯并要穿过全为机动车道而无行人通道的京港澳高速公路地下涵洞；去凤岗小学上学步行59分钟、要经过3个红绿灯。而去区域内的宝中中学集团实验学校上学仅455米步行7分钟且中间没有红绿灯。从上学路程时间的角度该划分也未合符教育部对义务教育阶段就近安全入学的原则。</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根据《义务教育法》、《教育部办公厅关于进一步做好重点大城市义务教育免试就近入学工作的通知》、《关于做好2018年普通中小学招生入学工作的通知》（教基厅〔2018〕5号），以上文件均要求全面落实义务教育免试入学、就近入学、安全入学，并明确片区调整时要按照依法治理的思路和办法，由教育行政部门邀请相关单位和家长代表充分参与，在社会监督下进行。</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鉴于学区的划定具居民和社会的高关注度，划定结果产生的社会影响大，同时为规避学区划分中存在的渎职或不作为行为，彰显政府对教育资源配置的公信力。</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建议：</w:t>
            </w:r>
          </w:p>
          <w:p>
            <w:pPr>
              <w:snapToGrid w:val="0"/>
              <w:spacing w:line="580" w:lineRule="exact"/>
              <w:ind w:firstLine="560" w:firstLineChars="200"/>
              <w:rPr>
                <w:rFonts w:hint="default"/>
              </w:rPr>
            </w:pPr>
            <w:r>
              <w:rPr>
                <w:rFonts w:ascii="仿宋_GB2312" w:eastAsia="仿宋_GB2312" w:cs="仿宋_GB2312"/>
                <w:sz w:val="28"/>
                <w:szCs w:val="28"/>
              </w:rPr>
              <w:t>以《义务教育法》等相关文件的要求，全面落实义务教育的免试入学、就近入学、安全入学。在学区的划分和片区教育资源调整时，由教育行政部门联合相关的部门邀请社区管理的单位、周边业主委员会代表、居民代表、人大代表或政协委员充分参与，在社会公开透明的监督下进行，以提升市民对基本公共教育服务的满意度。</w:t>
            </w:r>
          </w:p>
        </w:tc>
      </w:tr>
    </w:tbl>
    <w:p>
      <w:pPr>
        <w:widowControl w:val="0"/>
        <w:spacing w:line="580" w:lineRule="exact"/>
        <w:jc w:val="both"/>
        <w:rPr>
          <w:rFonts w:hint="default" w:ascii="Times New Roman" w:hAnsi="Calibri" w:eastAsia="华文仿宋"/>
          <w:kern w:val="2"/>
          <w:sz w:val="32"/>
        </w:rPr>
      </w:pPr>
      <w:r>
        <w:rPr>
          <w:rFonts w:cs="宋体"/>
        </w:rPr>
        <w:br w:type="page"/>
      </w:r>
      <w:r>
        <w:rPr>
          <w:rFonts w:hint="default" w:ascii="Times New Roman" w:hAnsi="Calibri" w:eastAsia="华文仿宋"/>
          <w:kern w:val="2"/>
          <w:sz w:val="32"/>
        </w:rPr>
        <w:t>38</w:t>
      </w:r>
      <w:r>
        <w:rPr>
          <w:rFonts w:ascii="Times New Roman" w:hAnsi="Calibri" w:eastAsia="华文仿宋"/>
          <w:kern w:val="2"/>
          <w:sz w:val="32"/>
        </w:rPr>
        <w:t>、建议第</w:t>
      </w:r>
      <w:r>
        <w:rPr>
          <w:rFonts w:hint="default" w:ascii="Times New Roman" w:hAnsi="Calibri" w:eastAsia="华文仿宋"/>
          <w:kern w:val="2"/>
          <w:sz w:val="32"/>
        </w:rPr>
        <w:t>20190223</w:t>
      </w:r>
      <w:r>
        <w:rPr>
          <w:rFonts w:ascii="Times New Roman" w:hAnsi="Calibri" w:eastAsia="华文仿宋"/>
          <w:kern w:val="2"/>
          <w:sz w:val="32"/>
        </w:rPr>
        <w:t>号</w:t>
      </w:r>
    </w:p>
    <w:tbl>
      <w:tblPr>
        <w:tblStyle w:val="12"/>
        <w:tblW w:w="5000" w:type="pct"/>
        <w:tblCellSpacing w:w="0" w:type="dxa"/>
        <w:tblInd w:w="0" w:type="dxa"/>
        <w:tblLayout w:type="fixed"/>
        <w:tblCellMar>
          <w:top w:w="45" w:type="dxa"/>
          <w:left w:w="45" w:type="dxa"/>
          <w:bottom w:w="45" w:type="dxa"/>
          <w:right w:w="45" w:type="dxa"/>
        </w:tblCellMar>
      </w:tblPr>
      <w:tblGrid>
        <w:gridCol w:w="8286"/>
        <w:gridCol w:w="110"/>
      </w:tblGrid>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案    由：</w:t>
            </w:r>
            <w:r>
              <w:rPr>
                <w:rFonts w:ascii="仿宋_GB2312" w:eastAsia="仿宋_GB2312" w:cs="仿宋_GB2312"/>
                <w:sz w:val="28"/>
                <w:szCs w:val="28"/>
              </w:rPr>
              <w:t>关于深圳市新时期高等教育综合改革发展的建议</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提案件人：</w:t>
            </w:r>
            <w:r>
              <w:rPr>
                <w:rFonts w:ascii="仿宋_GB2312" w:eastAsia="仿宋_GB2312" w:cs="仿宋_GB2312"/>
                <w:sz w:val="28"/>
                <w:szCs w:val="28"/>
              </w:rPr>
              <w:t>张祥云,李建求,郭永强,崔学鸿,郑志文,叶青,吴</w:t>
            </w:r>
            <w:r>
              <w:rPr>
                <w:sz w:val="28"/>
                <w:szCs w:val="28"/>
              </w:rPr>
              <w:t>湜</w:t>
            </w:r>
            <w:r>
              <w:rPr>
                <w:rFonts w:ascii="仿宋_GB2312" w:eastAsia="仿宋_GB2312" w:cs="仿宋_GB2312"/>
                <w:sz w:val="28"/>
                <w:szCs w:val="28"/>
              </w:rPr>
              <w:t>,蒋盈盈,曾敏敏,曾云锋,骆旭东,谢兰军,刘晓松,由镭,戴梅,王小斌,姚英学,马岚,林伟斌,孙迎彤,谢呼(共21名)</w:t>
            </w:r>
            <w:r>
              <w:rPr>
                <w:rFonts w:ascii="黑体" w:eastAsia="黑体" w:cs="黑体"/>
                <w:sz w:val="30"/>
                <w:szCs w:val="30"/>
              </w:rPr>
              <w:t xml:space="preserve"> </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办理单位：</w:t>
            </w:r>
            <w:r>
              <w:rPr>
                <w:rFonts w:ascii="仿宋_GB2312" w:eastAsia="仿宋_GB2312" w:cs="仿宋_GB2312"/>
                <w:sz w:val="28"/>
                <w:szCs w:val="28"/>
              </w:rPr>
              <w:t>市教育局</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rPr>
                <w:rFonts w:hint="default"/>
              </w:rPr>
            </w:pPr>
            <w:r>
              <w:rPr>
                <w:rFonts w:ascii="黑体" w:eastAsia="黑体" w:cs="黑体"/>
                <w:sz w:val="30"/>
                <w:szCs w:val="30"/>
              </w:rPr>
              <w:t>内    容：</w:t>
            </w: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1、深圳抓住时代机遇，把握发展契机，迅速推进了高等教育的跨越性发展，使深圳在短时间里形成了一个规模较大的多样性特色鲜明的高等教育系统，这是符合国情的创新战略，是富有远见、智慧和胆略的，为深圳未来发展奠定了重要基础。全市现有高校13所、全日制在校生9.67万人，根据规划，2025年深圳高校数量将达到20所左右，全日制在校生将达到20万人，深圳高等教育已进入新时代。</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2、深圳用较短的时间，采取超常规的发展路径，使深圳高等教育实现了跨越式发展，基本形成较完整的高等教育体系，这是了不起的发展，为深圳优势可持续奠定了重要基础，深圳高等教育体系突出的特点是“多样性”。深圳高等教育包括研究型大学与教学型大学、综合性大学与单科性大学、中外合作办学与内地和境外特区合作办学、技术大学与职业学院、公办大学与民办学院、全日制大学与非全日制大学等诸多不同类型结构、不同层次结构、不同科类结构、不同形式结构、不同管理体制结构的高校共同构成的复杂系统。多样性的特点既可能是发展的优势，也可能是管理的挑战。应对好了挑战，多样性就转化为发展的优势，应对不好这个挑战，多样性就可能变成困境。多样性主要挑战政府对高等教育宏观管理上的应对机制和方式是否得当。政府有必要围绕高等教育的整体问题，进一步推动其综合改革和发展，使其更加健康有序，形成更大系统效益。</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为此，我们提出如下建议。</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建议：</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一、发展深圳高等教育要坚持“特色发展、错位竞争、共同进步”，形成和谐的“高校发展生态圈”</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1、建议政府在高等学校建设过程中，要加强高校结构体系的统筹规划，尤其要立足全局注重学科结构的合理布局，防止各高校间学科发展的同质化。如，目前深圳市有多个高校都在发展医学院、建设医学学科，他们之间如何有所侧重形成各自特色，政府必须加以政策引导。深圳要尽量坚持按照社会发展、产业发展、人口发展的战略要求来制定和修订学科发展布局，按照学科发展战略布局确定高等学校建设和学科发展选择，形成“特色发展、错位竞争、共同进步”的生态系统。</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2、建议政府科学合理处理创建新校与发展老校的关系，要坚持“建一所就要成就一所”的原则，强调可持续发展。合理处理研究型大学在整个深圳高等教育系统中的比例和定位，以免头重脚轻。</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3、建议政府从未来社会发展高度进一步加强和推进技术型本科院校和职业技术学院的发展，为深圳未来普通市民普遍适应创新型城市的发展提供坚实的人力资源。支持深圳高校、职业技术（技工）院校按照深圳市产业发展方向调整学科设置，转型升级，并给予专项补贴。</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4、建议政府迅速推动深圳师范大学（或教育大学）的建设。社会发展进入学习型社会和终身教育阶段，教师也要终身受教，深圳必须有自己的师范大学才更加有利结合深圳实际，开展教师的职前教育和职后教育。师范大学的建设和发展思路不受制于大学排行榜的局限，真正按照两千多万人口大都市的教育需求和教育本身特点来举办师范大学，学科发展不仅要按照学科发展标准，还要真正体现教育内在特性，人才引进和培养不只注重学科水平，尤其要注重教育情怀和教育水平，应坚持学科专家与教育家的结合办师范。</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二、建设深圳市高校群公共互动平台，形成深圳“高校文化圈”</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1、建议政府推动成立半官方性质的“深圳市高等教育学会”，对应国家层面的“中国高等教育学会”和“广东省高等教育学会”，建立深圳高校群内部的交流平台，促进各高校间就教育管理、教育教学、学术研究、直接为社会服务等高等教育改革发展问题进行平等对话，深入探讨，互相借鉴，并且加强彼此了解，增进彼此感情，逐步营造一个深圳高校群的“精神家园”。</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2、建议政府定期组织深圳市高等学校青年教师教学大赛。组织形式可考察学习北京、上海、西安等高等教育发展重点城市的经验，通过赛事激励深圳市高校教师的教学热情，并推荐优秀教师参加广东省高校青年教师教学大赛、全国高校青年教师教学竞赛等高层次赛事，同时还可以组织获奖教师赴深圳各高校与广大教师开展经验交流，提高深圳高校青年教师的教学水平，在教师层面上营造深圳“高校文化圈”。</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3、建议政府设置深圳市高校优秀毕业生、深圳市政府奖学金两个奖项。通过对深圳市高等学校学生的严格评选，重点奖励表现卓越的学生。其中深圳市优秀毕业生的评选可参考北京市优秀毕业生评选过程，奖励比例为毕业生总人数的约5%；深圳市政府奖学金可与国家奖学金的评选过程相结合，奖励比例为奖学金参评总人数的约2%，奖金额度建议为国家奖学金的75%左右。通过这两个奖项的评选，将有力提升深圳高校大学生对深圳的归属感和荣誉感。</w:t>
            </w:r>
          </w:p>
          <w:p>
            <w:pPr>
              <w:snapToGrid w:val="0"/>
              <w:spacing w:line="580" w:lineRule="exact"/>
              <w:ind w:firstLine="560" w:firstLineChars="200"/>
              <w:rPr>
                <w:rFonts w:hint="default"/>
              </w:rPr>
            </w:pPr>
            <w:r>
              <w:rPr>
                <w:rFonts w:ascii="仿宋_GB2312" w:eastAsia="仿宋_GB2312" w:cs="仿宋_GB2312"/>
                <w:sz w:val="28"/>
                <w:szCs w:val="28"/>
              </w:rPr>
              <w:t>4、建议政府定期组织深圳市高等学校学生的各类比赛。建议优先组织深圳市大学生运动会、辩论大赛、演讲大赛、英语大赛、创新创业大赛等，这些赛事的筹办可基于目前深圳大学、西丽大学城等现有相关赛事，进行统筹组织。这些比赛将有效加强深圳各高校大学生的交流、互动和互学，在学生层面上营造深圳“高校文化圈”。</w:t>
            </w:r>
          </w:p>
        </w:tc>
      </w:tr>
    </w:tbl>
    <w:p>
      <w:pPr>
        <w:widowControl w:val="0"/>
        <w:spacing w:line="580" w:lineRule="exact"/>
        <w:jc w:val="both"/>
        <w:rPr>
          <w:rFonts w:hint="default" w:ascii="Times New Roman" w:hAnsi="Calibri" w:eastAsia="华文仿宋"/>
          <w:kern w:val="2"/>
          <w:sz w:val="32"/>
        </w:rPr>
      </w:pPr>
      <w:r>
        <w:rPr>
          <w:rFonts w:cs="宋体"/>
        </w:rPr>
        <w:br w:type="page"/>
      </w:r>
      <w:r>
        <w:rPr>
          <w:rFonts w:hint="default" w:ascii="Times New Roman" w:hAnsi="Calibri" w:eastAsia="华文仿宋"/>
          <w:kern w:val="2"/>
          <w:sz w:val="32"/>
        </w:rPr>
        <w:t>39</w:t>
      </w:r>
      <w:r>
        <w:rPr>
          <w:rFonts w:ascii="Times New Roman" w:hAnsi="Calibri" w:eastAsia="华文仿宋"/>
          <w:kern w:val="2"/>
          <w:sz w:val="32"/>
        </w:rPr>
        <w:t>、建议第</w:t>
      </w:r>
      <w:r>
        <w:rPr>
          <w:rFonts w:hint="default" w:ascii="Times New Roman" w:hAnsi="Calibri" w:eastAsia="华文仿宋"/>
          <w:kern w:val="2"/>
          <w:sz w:val="32"/>
        </w:rPr>
        <w:t>20190222</w:t>
      </w:r>
      <w:r>
        <w:rPr>
          <w:rFonts w:ascii="Times New Roman" w:hAnsi="Calibri" w:eastAsia="华文仿宋"/>
          <w:kern w:val="2"/>
          <w:sz w:val="32"/>
        </w:rPr>
        <w:t>号</w:t>
      </w:r>
    </w:p>
    <w:tbl>
      <w:tblPr>
        <w:tblStyle w:val="12"/>
        <w:tblW w:w="5000" w:type="pct"/>
        <w:tblCellSpacing w:w="0" w:type="dxa"/>
        <w:tblInd w:w="0" w:type="dxa"/>
        <w:tblLayout w:type="fixed"/>
        <w:tblCellMar>
          <w:top w:w="45" w:type="dxa"/>
          <w:left w:w="45" w:type="dxa"/>
          <w:bottom w:w="45" w:type="dxa"/>
          <w:right w:w="45" w:type="dxa"/>
        </w:tblCellMar>
      </w:tblPr>
      <w:tblGrid>
        <w:gridCol w:w="8286"/>
        <w:gridCol w:w="110"/>
      </w:tblGrid>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案    由：</w:t>
            </w:r>
            <w:r>
              <w:rPr>
                <w:rFonts w:ascii="仿宋_GB2312" w:eastAsia="仿宋_GB2312" w:cs="仿宋_GB2312"/>
                <w:sz w:val="28"/>
                <w:szCs w:val="28"/>
              </w:rPr>
              <w:t>关于制订“全面二孩”与“独生子女”入学积分相同政策的建议</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提案件人：</w:t>
            </w:r>
            <w:r>
              <w:rPr>
                <w:rFonts w:ascii="仿宋_GB2312" w:eastAsia="仿宋_GB2312" w:cs="仿宋_GB2312"/>
                <w:sz w:val="28"/>
                <w:szCs w:val="28"/>
              </w:rPr>
              <w:t>梁沪明,孔小凯,谢呼,孙小荔,乔德卫,王志栋,刘振,曾俊英,顾永德,王希耘,姚英学(共11名)</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办理单位：</w:t>
            </w:r>
            <w:r>
              <w:rPr>
                <w:rFonts w:ascii="仿宋_GB2312" w:eastAsia="仿宋_GB2312" w:cs="仿宋_GB2312"/>
                <w:sz w:val="28"/>
                <w:szCs w:val="28"/>
              </w:rPr>
              <w:t>市教育局</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rPr>
                <w:rFonts w:hint="default"/>
              </w:rPr>
            </w:pPr>
            <w:r>
              <w:rPr>
                <w:rFonts w:ascii="黑体" w:eastAsia="黑体" w:cs="黑体"/>
                <w:sz w:val="30"/>
                <w:szCs w:val="30"/>
              </w:rPr>
              <w:t>内    容：</w:t>
            </w: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党的十八届五中全会公报提出实施全面二孩政策,每对夫妻可生两孩，十二届全国人大常委会第十八次会议通过了对《人口与计划生育法》的修改，2016年1月1日起，中国正式从“只生一个好”转向鼓励生育两个孩子。这一举措当属民望所归，对接了国民生育权利，有利于优化人口结构，促进人口均衡发展，有利于积极应对人口老龄化的现状，保持经济社会发展活力，促进家庭幸福与社会和谐。</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然而，这一政策的出台，需要全方位的细致考量,就医、就学、就业和社会保障等方面，每增加一个人口都需要政府管理和公共服务相应跟进，需要地方政府出台相关的配套法规政策，确保卫生、教育等资源的规划和配置足以维持可持续的生育状态，否则将会挫败现在青年夫妻生育的积极性，影响这一重要国策的实施落地。</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例如在教育方面，相当一部分二孩家庭对于因为响应“全面二孩”政策生了二孩反而导致大孩的入学积分低于独生子女入学积分意见很大。经调研了解，根据2018年南山区小一积分入学政策，独生子女积分20分，“全面两孩”积分18分，其他各区情况类似，“全面两孩”的大孩入学积分都低于独生子女。这个入学积分政策给全面两孩家庭带来极大的困扰，导致部分全面两孩家庭的大孩的小一入学积分偏低而无法就近入学，感觉到被“歧视”，也让二孩家庭的父母不知道如何向大孩解释。正如一位妈妈所担忧的：这岂不会让“大宝觉得是二宝的出生给他的人生造成了困扰”？</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南山区正在朝着打造世界级创新新滨海中心城区的目标努力前进，承诺在民生方面从人民群众最关心、最直接、最现实的主要基本公共服务事项入手，那么率先解决“全面二孩”的入学积分困扰问题正当其时。</w:t>
            </w:r>
          </w:p>
          <w:p>
            <w:pPr>
              <w:snapToGrid w:val="0"/>
              <w:spacing w:line="580" w:lineRule="exact"/>
              <w:ind w:firstLine="560" w:firstLineChars="200"/>
              <w:rPr>
                <w:rFonts w:hint="default"/>
              </w:rPr>
            </w:pPr>
            <w:r>
              <w:rPr>
                <w:rFonts w:ascii="仿宋_GB2312" w:eastAsia="仿宋_GB2312" w:cs="仿宋_GB2312"/>
                <w:sz w:val="28"/>
                <w:szCs w:val="28"/>
              </w:rPr>
              <w:t>综上所述，建议：深圳市政府以及市教育局积极贯彻执行国家倡导“全面二孩”政策，在制订入学积分政策时充分考虑“全面二孩”家庭的教育权益，在计划生育方面“全面二孩”家庭的大孩与独生子女的入学积分相同，解决“全面二孩”家庭的入学积分困扰，以实际行动鼓励“一对夫妻生育两个子女”。</w:t>
            </w:r>
          </w:p>
        </w:tc>
      </w:tr>
    </w:tbl>
    <w:p>
      <w:pPr>
        <w:widowControl w:val="0"/>
        <w:spacing w:line="580" w:lineRule="exact"/>
        <w:jc w:val="both"/>
        <w:rPr>
          <w:rFonts w:hint="default" w:ascii="Times New Roman" w:hAnsi="Calibri" w:eastAsia="华文仿宋"/>
          <w:kern w:val="2"/>
          <w:sz w:val="32"/>
        </w:rPr>
      </w:pPr>
      <w:r>
        <w:rPr>
          <w:rFonts w:cs="宋体"/>
        </w:rPr>
        <w:br w:type="page"/>
      </w:r>
      <w:r>
        <w:rPr>
          <w:rFonts w:hint="default" w:ascii="Times New Roman" w:hAnsi="Calibri" w:eastAsia="华文仿宋"/>
          <w:kern w:val="2"/>
          <w:sz w:val="32"/>
        </w:rPr>
        <w:t>40</w:t>
      </w:r>
      <w:r>
        <w:rPr>
          <w:rFonts w:ascii="Times New Roman" w:hAnsi="Calibri" w:eastAsia="华文仿宋"/>
          <w:kern w:val="2"/>
          <w:sz w:val="32"/>
        </w:rPr>
        <w:t>、建议第</w:t>
      </w:r>
      <w:r>
        <w:rPr>
          <w:rFonts w:hint="default" w:ascii="Times New Roman" w:hAnsi="Calibri" w:eastAsia="华文仿宋"/>
          <w:kern w:val="2"/>
          <w:sz w:val="32"/>
        </w:rPr>
        <w:t>20190217</w:t>
      </w:r>
      <w:r>
        <w:rPr>
          <w:rFonts w:ascii="Times New Roman" w:hAnsi="Calibri" w:eastAsia="华文仿宋"/>
          <w:kern w:val="2"/>
          <w:sz w:val="32"/>
        </w:rPr>
        <w:t>号</w:t>
      </w:r>
    </w:p>
    <w:tbl>
      <w:tblPr>
        <w:tblStyle w:val="12"/>
        <w:tblW w:w="5000" w:type="pct"/>
        <w:tblCellSpacing w:w="0" w:type="dxa"/>
        <w:tblInd w:w="0" w:type="dxa"/>
        <w:tblLayout w:type="fixed"/>
        <w:tblCellMar>
          <w:top w:w="45" w:type="dxa"/>
          <w:left w:w="45" w:type="dxa"/>
          <w:bottom w:w="45" w:type="dxa"/>
          <w:right w:w="45" w:type="dxa"/>
        </w:tblCellMar>
      </w:tblPr>
      <w:tblGrid>
        <w:gridCol w:w="8258"/>
        <w:gridCol w:w="138"/>
      </w:tblGrid>
      <w:tr>
        <w:tblPrEx>
          <w:tblCellMar>
            <w:top w:w="45" w:type="dxa"/>
            <w:left w:w="45" w:type="dxa"/>
            <w:bottom w:w="45" w:type="dxa"/>
            <w:right w:w="45" w:type="dxa"/>
          </w:tblCellMar>
        </w:tblPrEx>
        <w:trPr>
          <w:tblCellSpacing w:w="0" w:type="dxa"/>
        </w:trPr>
        <w:tc>
          <w:tcPr>
            <w:tcW w:w="4918" w:type="pct"/>
            <w:shd w:val="clear" w:color="auto" w:fill="auto"/>
            <w:vAlign w:val="center"/>
          </w:tcPr>
          <w:p>
            <w:pPr>
              <w:snapToGrid w:val="0"/>
              <w:spacing w:line="580" w:lineRule="exact"/>
              <w:rPr>
                <w:rFonts w:hint="default"/>
              </w:rPr>
            </w:pPr>
            <w:r>
              <w:rPr>
                <w:rFonts w:ascii="黑体" w:eastAsia="黑体" w:cs="黑体"/>
                <w:sz w:val="30"/>
                <w:szCs w:val="30"/>
              </w:rPr>
              <w:t>案    由：</w:t>
            </w:r>
            <w:r>
              <w:rPr>
                <w:rFonts w:ascii="仿宋_GB2312" w:eastAsia="仿宋_GB2312" w:cs="仿宋_GB2312"/>
                <w:sz w:val="28"/>
                <w:szCs w:val="28"/>
              </w:rPr>
              <w:t>关于实施“深圳全社会数学能力提升计划”的建议</w:t>
            </w:r>
          </w:p>
        </w:tc>
        <w:tc>
          <w:tcPr>
            <w:tcW w:w="81"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18" w:type="pct"/>
            <w:shd w:val="clear" w:color="auto" w:fill="auto"/>
            <w:vAlign w:val="center"/>
          </w:tcPr>
          <w:p>
            <w:pPr>
              <w:snapToGrid w:val="0"/>
              <w:spacing w:line="580" w:lineRule="exact"/>
              <w:rPr>
                <w:rFonts w:hint="default"/>
              </w:rPr>
            </w:pPr>
            <w:r>
              <w:rPr>
                <w:rFonts w:ascii="黑体" w:eastAsia="黑体" w:cs="黑体"/>
                <w:sz w:val="30"/>
                <w:szCs w:val="30"/>
              </w:rPr>
              <w:t>提案件人：</w:t>
            </w:r>
            <w:r>
              <w:rPr>
                <w:rFonts w:ascii="仿宋_GB2312" w:eastAsia="仿宋_GB2312" w:cs="仿宋_GB2312"/>
                <w:sz w:val="28"/>
                <w:szCs w:val="28"/>
              </w:rPr>
              <w:t>孙迎彤,王志栋,李炜,陈春生,杨瑞,吴滨(共6名)</w:t>
            </w:r>
            <w:r>
              <w:t xml:space="preserve"> </w:t>
            </w:r>
            <w:r>
              <w:rPr>
                <w:rFonts w:ascii="黑体" w:eastAsia="黑体" w:cs="黑体"/>
                <w:sz w:val="30"/>
                <w:szCs w:val="30"/>
              </w:rPr>
              <w:t xml:space="preserve"> </w:t>
            </w:r>
          </w:p>
        </w:tc>
        <w:tc>
          <w:tcPr>
            <w:tcW w:w="81"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18" w:type="pct"/>
            <w:shd w:val="clear" w:color="auto" w:fill="auto"/>
            <w:vAlign w:val="center"/>
          </w:tcPr>
          <w:p>
            <w:pPr>
              <w:snapToGrid w:val="0"/>
              <w:spacing w:line="580" w:lineRule="exact"/>
              <w:rPr>
                <w:rFonts w:hint="default"/>
              </w:rPr>
            </w:pPr>
            <w:r>
              <w:rPr>
                <w:rFonts w:ascii="黑体" w:eastAsia="黑体" w:cs="黑体"/>
                <w:sz w:val="30"/>
                <w:szCs w:val="30"/>
              </w:rPr>
              <w:t>办理单位：</w:t>
            </w:r>
            <w:r>
              <w:rPr>
                <w:rFonts w:ascii="仿宋_GB2312" w:eastAsia="仿宋_GB2312" w:cs="仿宋_GB2312"/>
                <w:sz w:val="28"/>
                <w:szCs w:val="28"/>
              </w:rPr>
              <w:t>市教育局</w:t>
            </w:r>
          </w:p>
        </w:tc>
        <w:tc>
          <w:tcPr>
            <w:tcW w:w="81"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rPr>
                <w:rFonts w:hint="default"/>
              </w:rPr>
            </w:pPr>
            <w:r>
              <w:rPr>
                <w:rFonts w:ascii="黑体" w:eastAsia="黑体" w:cs="黑体"/>
                <w:sz w:val="30"/>
                <w:szCs w:val="30"/>
              </w:rPr>
              <w:t>内    容：</w:t>
            </w: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一、高科技原创能力真正来自数学</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2018年最刺痛国人和深圳的，不能不说是“中兴事件”，国人忽然发现我国高科技产业原始创新能力不足的现实。各界各种反应和措施，却少有触及问题深层原因。</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2018年最让深圳兴奋的，应该是习近平总书记在视察深圳时提出深圳“朝着建设中国特色社会主义先行示范区的方向前行、努力创建社会主义现代化</w:t>
            </w:r>
            <w:r>
              <w:rPr>
                <w:rFonts w:hint="eastAsia" w:ascii="仿宋_GB2312" w:eastAsia="仿宋_GB2312" w:cs="仿宋_GB2312"/>
                <w:sz w:val="28"/>
                <w:szCs w:val="28"/>
                <w:lang w:val="en-US" w:eastAsia="zh-CN"/>
              </w:rPr>
              <w:t>国家</w:t>
            </w:r>
            <w:r>
              <w:rPr>
                <w:rFonts w:ascii="仿宋_GB2312" w:eastAsia="仿宋_GB2312" w:cs="仿宋_GB2312"/>
                <w:sz w:val="28"/>
                <w:szCs w:val="28"/>
              </w:rPr>
              <w:t>的城市范例”，这是深圳的新使命、新定位、新坐标。</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经济与科技发展今天的阶段，深圳若想实现先行示范区和强国城市范例，科技创新就必须深入发展，要从质量深圳向原创深圳迈进。而科技原创能力恰恰是深圳高科技数十年发展的短板。要补齐这块短板必须透彻理解高科技的本质。</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究竟高科技的本质是什么？早在1972年，美国政府在一份推进数学发展的报告中已经阐明：“高技术的本质是数学技术。”这句话清楚的揭示了高科技的核心秘密：没有雄厚的全社会数学能力的支撑，就不会产生过硬的数学技术，自然就难有原创的高技术成果。令人遗憾的是，这句快五十年前的老话，时至今日，对于绝大多数国人来说，不仅领悟不深，甚至知无所知。在深圳这座高科技创新之城，似乎也只有华为公司较早地明白了其中的意思。</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任正非先生2013年曾对法国媒体这样说：“我们十几年前在莫斯科投资了一个数学所，数十名数学家帮助华为的无线业务发展成为全球一流，也使华为从一个落后公司变成世界先进公司。我们觉得面对未来的大数据业务，数学能力支持不够，因此想在法国成立一个大的数学所，希望能解决大数据的问题。”（华为1999年设立俄罗斯数学研究所，2016年设立法国数学研究所）</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深圳政协委员李毅先生，从上世纪90年代中期开始担任深圳市科技专家，直接见证了深圳市以企业为主体的科技创新体系的形成与壮大过程。他在2010年，曾对深圳政府支持建设的77个重点实验室和93个企业工程技术中心，进行过科技创新活动内容的研究分析。调研发现，科技创新活动一旦涉及到关键核心算法等内容时，都需要依靠国外现成的数学模型及工具软件来解决问题。且由于数学建模能力的缺乏，使用者无法根据实际需求去修改、调整模型，更不具备模型创新的能力。从而直接限制和约束了自身创新能力的充分发挥。</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由于这种现象普遍存在，致使大多数情况下深圳科技产品研发工作只能采取模仿、跟踪的技术路线。此外，数学能力不足的短板不仅仅影响深圳原创能力，也直接影响政府决策的科学性和治理城市的精细化程度：即难以掌握针对经济发展的动态规划和追踪管理手段，也难以应用针对社会发展建设的现代化量化监测、评估工具，更难以应对信息化时代飞速发展的多元化社会不断产生的各类新问题。</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面对全社会数学能力短缺的局面，我们应该认识到，虽然华为公司20年前早迈了一大步，借助俄罗斯的数学能力开始解决了科技创新和企业发展问题，但这绝非长久之计。我们必须清醒，这种借助外力支持核心能力的做法，对于整个中国、深圳高技术产业来说，不是可持续发展的路径。尤其是在当前风云骤变的国际形势下，像华为这样，向国外寻求数学能力支撑的做法也充满了不确定性。</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坦率地讲，由于深圳对数学与高技术关系认识不到位的问题，致使我们全社会的数学能力，与自身以发展高科技闻名于世</w:t>
            </w:r>
            <w:bookmarkStart w:id="0" w:name="_GoBack"/>
            <w:bookmarkEnd w:id="0"/>
            <w:r>
              <w:rPr>
                <w:rFonts w:ascii="仿宋_GB2312" w:eastAsia="仿宋_GB2312" w:cs="仿宋_GB2312"/>
                <w:sz w:val="28"/>
                <w:szCs w:val="28"/>
              </w:rPr>
              <w:t>并勇当中国改革开放的排头兵的定位十分的不相称。</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【建议内容】</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二、实施“深圳全社会数学能力提升计划”，包括两部分：提升深圳杯数学建模挑战赛规格，并以此为核心开展深圳学前及中小学数学教育促进计划。</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当前科技创新正处于新的突破阶段，是全球新旧动能转换的关键时期，无论是5G、人工智能，还是大数据、云计算，其基础无一不是数学。为实现总书记对深圳的新定位，深圳务必转换观念、采取措施，实施“深圳全社会数学能力提升计划”：下力气、花功夫、聚资源，积极推进企业和政府部门数学能力的提升，同时从长计议，努力打造全社会范围的数学能力内生机制，为中国、深圳今后几十年的高科技产业持续领先，提供原始创新发动机与助推器。只有这样，才能在未来实现跨越、继续走在高新技术创新排头兵的位置上。</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这里需要强调的是，“深圳全社会数学能力提升计划”的关键是打造“数学能力内生机制”，因此这绝不仅是科技产业的任务，实际是整个社会的事情，与我们每一个深圳人都有关系。</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“深圳全社会数学能力提升计划”包括内核与外延两个部分：</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内核是以深圳市科学技术协会和中国工业与应用数学学会（CSIAM）合作举办的“深圳杯数学建模挑战赛”为核心,在解决深圳社会经济实际问题的数据建模创新活动中,吸引和聚集数学人才,提升深圳政府和企业对数学的认知和数学能力；外延是作为深圳市科普教育专题的“深圳学前及中小学数学教育促进计划”，主导思想是：学前及中小学数学教育对一个人一生的数学能力水平影响极大，深圳可充分利用“深圳杯数学建模挑战赛”聚集的国内一流数学智力资源，从改善数学教育师资素质入手，促进学前及中小学数学教育质量的提升。</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具体建议：</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深圳社会数学能力提升计划”总体投资十年10.5亿元人民币，2019年投入1.5亿，后续九年每年1亿元。总体实施由市科协牵头制定具体组织与操作方案，由市教育局协助并配合落实，财政局设立专项经费保证资金支持。</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具体内容如下：</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1、深化与中国工业与应用数学学会的合作，研究和建立提升全社会数学能力的理论体系和推行机制</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积极深化与CSIAM（中国工业与应用数学学会）的合作关系，以非营利机构与CSIAM对接，组建专家团队深入研究提升全社会数学能力的理论体系；研究和建立利用CSIAM智力资源协助深圳政府和企业解决实际数学技术需求问题的长效运行机制；研究和建立对深圳政府和企业技术人员数学能力的培训体系；研究和建立开展中小学数学教师“动态数学教育”培训的培训体系；研究全面提升深圳全社会对数学认知的宣传推广模式；研究全面提升深圳全社会数学能力的基础支撑和网上协助机制。</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2、提升深圳杯数学建模挑战赛规格，吸引外部数学智力资源</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继续办好并提升深圳杯数学建模挑战赛。从深圳社会经济发展实际需求出发，与政府和企业广泛合作，扩大挑战赛规模，进一步扩大影响力，采用更加开放方式吸引更多人才参与，力争把挑战赛逐步办成一项国际化的科技创新活动。在解决更多实际应用问题的过程中，宣传和提升全社会对数学的认知。</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3、建设数学建模成果推广基地，提升政府和企业部门数学能力</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与CSIAM合作建立博士后工作站，负责组织深圳杯数学建模挑战赛成果的后续深入研究，对接政府、企业实际需求，为深圳杯选拔出的研究团队提供研发长效支持机制，并持续跟踪研究成果在政府和企业实际工作里的应用效果，协助提升政府和企业解决实际问题的数学能力。除了博士后工作站外，数学建模成果推广基地的数学建模人才也可以是动态流动的，包括高校在校研究生、教师等。</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4、启动工程师数学能力提升计划，服务深圳企业技术人员</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发展工程师数学能力提升非营利组织，与中国工业与应用数学学会、国内外知名大学数学系合作，开展面向全深圳工程师的数学技术培训活动，提升企业、政府技术人员的数学能力。</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5、启动中小学数学教师培训计划，提升中小学数学教育质量</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发展“动态数学教育”培训非营利组织，与中国工业与应用数学学会、国内外知名大学数学系合作，开展中小学数学教师“动态数学教育”培训工作，提升深圳中小学数学教师的素质教学能力，为从基础上来提升深圳社会数学能力奠定基础。</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6、启动数学大师进中学讲座计划，拓展教师与学生数学视野</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上世纪九十年代，科学院院士、复旦大学苏步青教授就坚持去中学给学生作数学报告，上海很多听过报告的中学生后来都成了成绩斐然的高科技人才。市科协通过与中国工业与应用数学学会的合作关系，积极动员国内外数学大师参与“大师进中学数学讲座活动”。邀请国内外数学院士、教授、数学大家、及政府和企业的优秀数学人才，到深圳各中学举办应用数学讲座，拓展师生的数学视野，同时组织数学建模师资力量，指导中学生开展数学建模活动，提升学生对数学的认知和兴趣，从中学阶段开始培养学生科学研究能力。</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7、构建深港澳数学建模体验营增进深港澳融合</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建立长效机制，组织面向中学生的科研数学建模体验活动，让中学生了解数学建模，并尝试掌握数学建模思想。该活动为科学馆内长期举办的科普内容，不只面向深圳中学生，更希望与港澳有关方面建立渠道，吸引港澳中学生来深参加科研数学建模体验活动，增进深港澳学生相互了解，增强港澳学生对祖国科技能力的认识，提升其对祖国的归属感和自豪感。</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8、构建动态数学教育网上交流平台，推进深圳社会整体数学能力提升</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通过上述七项工作内容，会吸引外部数学智力资源关注深圳“深圳全社会数学能力提升计划”，包括全国乃至全世界的数学技术人才，除了数学建模成果推广基地开展研发工作外，通过网上交流平台，可以实现政府、企业、人才之间的相互交流，实现网上协作，展示研究成果，探讨数学技术应用和发展，共同推进深圳社会整体数学能力的提升。</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以下为各年度估算，在总框架内，根据实施情况，逐年进行内部调整。</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第一年费用估算</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序号 项目 预算(万元) 备注</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1 深化与中国工业与应用数学学会合作，研究和建立提升全社会数学能力的理论体系和推行机制 2000</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2 继续办好深圳杯数学建模挑战赛吸引外部数学智力资源 1000</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3 建设数学建模成果推广基地，提升政府和企业部门数学能力 6000 基地建设，用于成果推广及培训等</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4 启动工程师数学能力提升计划，服务深圳企业技术人员 1000</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5 启动小学数学教师培训计划，提升深圳中小学数学教育质量 1000</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6 启动中学数学大师讲座计划，拓展教师与学生数学视野 500</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7 构建深港澳数学建模体验营增进深港澳融合 2000 体验营建设</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 xml:space="preserve">8 构建动态数学教育网上交流平台，推进深圳社会整体数学能力提升 1500 合计 15000 第二至十年每年费用估算 </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序号 项目 预算(万元) 备注</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1 深化与中国工业与应用数学学会合作，研究和建立提升全社会数学能力的理论体系和推行机制 500</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2 继续办好深圳杯数学建模挑战赛吸引外部数学智力资源 1000</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3 建设数学建模成果推广基地，提升政府和企业部门数学能力 2000 基地运营</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4 工程师数学能力提升计划，服务深圳企业技术人员 2000</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5 中小学数学教师培训计划，提升深圳中小学数学教育质量 2000</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6 中学数学大师讲座计划，拓展教师与学生数学视野 1000</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7 深港澳数学建模体验营增进深港澳融合 1000 体验营运营</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 xml:space="preserve">8 动态数学教育网上交流平台运营，推进深圳社会整体数学能力提升 500 合计 10000 </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附件</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参考资料：</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一、关于“深圳杯数学建模挑战赛”：</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针对深圳数学能力欠缺的问题，深圳市科学技术协会和中国工业与应用数学学会（CSIAM），于2011年开始合作，至2018年“深圳杯数学建模挑战赛”（2011年至2015年为“深圳杯数学建模夏令营”）已在深圳成功举办八届。</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中国工业与应用数学学会英文全称为China Society for Industrial and Applied Mathematics，缩写为CSIAM。是中国应用数学领域最高级别学术组织。学会宗旨是“建立数学界和工业企业界之间的联系、促进数学工作者和工程技术人员以及企业管理人员紧密结合、解决经济发展和技术进步面临的各种数学问题、促进应用数学研究与教育的发展。”自1992年起，在中国教育部的大力支持和鼓励下，CSIAM每年举办一次中国大学生数学建模竞赛。这一竞赛为培养学生的创造精神和解决实际问题的能力、促进学生的团队协作精神，提供了良好的机遇和舞台。</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深圳杯数学建模挑战赛”是中国大学生数学建模竞赛的关联竞赛，是中国第一个由地方政府与国家级学术组织合作的开放性数学技术科研活动。最初设想是，将深圳市政府及企业的实际问题提炼为数学问题予以解决，同时达到培养人才、引进数学人才和扩大深圳市在全国影响力的目的。每年的深圳杯数学建模赛题都有近万次的下载量，来自全国的上百所高校师生每年参加深圳杯数学建模挑战赛初赛活动，累计已有近2000多名来自全国高校的优秀大学生，到深圳参加数学建模挑战赛决赛活动。经过连续八年的努力，“深圳杯数学建模挑战赛”在培养人才、扩大深圳影响力、为深圳引进数学人才等方面取得了令业界瞩目成绩，现已经成为国际数学技术领域的著名活动。总结“深圳杯数学建模挑战赛”八年的举办经验，给我们指明了提升“深圳全社会数学能力提升计划”的方向和路径。</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深圳杯数学建模挑战赛”的基本内容是，由国内数学建模专家对深圳政府和企业的应用问题进行调研、分析，与政府公职人员和企业技术人员深入交流、沟通后，将实际应用问题转化成数学建模问题，每年四月向国内大专院校发布，各大专院校分别选择题目组织研究活动，经选拔后向全国大学生数学建模组委会提交初赛论文。经“深圳杯数学建模挑战赛”组委会专家组评审后，选择入围决赛的研究团队名单，再进行第二阶段研究，八月到深圳参加决赛答辩。</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由于“深圳杯数学建模挑战赛”是真正面对深圳政府和企业的应用问题进行建模，所以对于部分优秀的建模成果，命题的政府部门和企业提供了后续的深入研究支持，但目前规模不足。后续应进一步发挥该项活动的作用，建立长效机制和发挥示范效应，在解决更多实际问题的过程中，帮助培养和提升深圳政府部门和企业人员的数学能力。</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在“深圳杯数学建模挑战赛”实施过程中，命题工作是非常重要的阶段。在八年时间里，来自全国的数学家们与深圳政府公职人员和企业技术人员，就如何将实际问题转化为数学问题进行过上百回的深入交流。随着交流的深入，尤其是在看到决赛论文成果后，政府和企业人员都会有一个共同的认识：如果自己的数学能力再强一些的话，自己在实际工作中会有更多的科学工具可以使用，数学模型确实可以让自己的工作更科学、更高效。但他们大部分人都认为数学对自己来说太难了、所以当年没学好。</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二、中小学数学教育至关重要，会影响人一生的数学能力：</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事实上八年来参与数学建模命题的政府工作人员和企业技术人员，都是具有睿智的头脑、工作能力很强的人，完全具备具有优秀数学能力的基本条件。究竟是什么原因让他们“怕数学”，并错误的认为优秀的数学能力是“高智商”的人才具备的东西呢？在深入了解后可以发现，很多人是在中小学的时候，因为某位老师的原因，而丧失了对数学的学习兴趣。有这样经历的人不仅是文科出身，很多理工科出身的也是一样。</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另外，近两年我们也开展了一项调研活动，对象是参加深圳杯数学建模挑战赛决赛的大学生以及指导指导老师。调研内容是：数学能力比较强的人是什么时候开始喜欢学习数学的？在这个过程中我们发现，这些具备优秀数学能力的人，几乎都是在中小学的时候遇到了一位好的数学老师，然后让自己开始喜欢数学学习。也有些人在中小学讨厌数学，进入大学后遇到了一位好的数学老师，才豁然发现自己原来是喜欢数学学习的。数学教授们在多年教学中的发现也印证了这一点：优秀的科技创新人才在其数学能力培养方面，大学教育阶段的贡献最多只占到三成，而更重要的七成是数学思维的良好基础，这是在中小学教育阶段奠定的。</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上述两个方面的信息都指向了一个共同的方向，那就是：中小学的数学教育对一个人的数学能力水平影响巨大。因此，深圳从现在开始，在提升政府、企业整体数学能力的同时，也应该着手促进中小学乃至学前教育阶段数学教育质量的提升。具体方案就是“深圳全社会数学能力提升计划”外延部分：深圳科普教育专题“学前及中小学数学教育促进计划”。</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三、“数学教育”与“数学能力”</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教育奠定了我们的人格、锁定了我们的眼界、左右着我们的思维方式。数学教育则奠定了我们的逻辑思维能力，以及我们观察世界、创造新事物的眼界和能力，这些能力的综合起来就是所谓的“数学能力”。</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国际经合组织主办的国际学生评估项目PISA，是目前世界上最有影响力的国际学生学习评价项目之一。PISA从2000年开始每3年一次的评估，就主要考察读写能力、数学能力和科学能力三部分内容。由此可见，数学能力对于人的一生是多么重要。</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不幸的是，由于历史的原因，在我们现行的教育体系里，基本上是把数学当成一种类似文史的知识体系，以静态的“知识传授”模式（以下简称“静态数学教育”）来教育孩子，而不是以动态的“能力培养”模式（以下简称“动态数学教育”）进行数学教育。</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四、“静态数学教育”与“动态数学教育”</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静态数学教育”的重点，放在学生对静态数学知识的掌握上；“动态数学教育”的重点，则注重对数学知识形成的动态发展过程的理解和进入上。如果打个形象比喻的话，“静态数学教育”过程有些像“盲人摸象”。这种教育方式把数学这头“大象”，割裂成一块块分离的静态知识灌输给学生。而“动态数学教育”则是首先让受教育者，对数学这头“大象”的整体结构和发展进程有所了解，并且通过阐明局部知识在“大象”整体中的意义，来帮助受教育者通过梳理数学发展进程、来建立起有机的数学知识体系，从而形成受教育者自身的数学认知、分析能力。</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事实上“静态数学教育”并不符合人的认知天性。也许是遗传基因的作用，人天生就有内在的逻辑思维动机。这也就是说，每个孩子原本都有天生的学好数学的潜力。换言之，能学好数学本是正常人的一种天赋，孩子们是有“数学自觉”的。关键是我们如何在早期教育中保护好这份“数学自觉”，不要因为我们的无知与无能，而关闭了孩子的数学能力开关。“静态数学教育”的一个弊端就是，很容易把孩子身上那种先天的“数学自觉”给扼杀掉，从而抑制了孩子的数学学习能力。没错，孩子们那“1+1为啥=2？”的反问，正是其“数学自觉”开始萌动并反抗“静态数学教育”的标志。在“静态数学教育”里，多数时候我们都不能很好的应对这种“数学自觉”，导致在学前及中小学数学教育阶段，没能给大多数孩子奠定良好的数学思维基础，结果就是我们社会的普遍数学能力不足。即便有少数数学天才出现，也难以改变科技界整体数学能力平均水平较低的局面，最终的问题又会表现在科技人员原始创新能力的不足上面。</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五、关于“深圳学前及中小学数学教育促进计划”</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对于大多数成年人来说，接受数学教育最佳的时间窗口可能已经过去，我们只能在学习和工作中通过解决实际问题，来提高我们对数学的认知和我们的数学能力。但我们还有我们的后代，即便错过了对儿子、女儿的教育，还可以教育孙子、孙女。总之，作为中国改革开放排头兵的深圳人，我们有不可推卸的责任和义务，去积极改善深圳的学前及中小学数学教育质量，努力培养后代深圳人的数学能力。这就是“深圳学前及中小学数学教育促进计划”力图做的事情。就是要努力呵护孩子们的数学自觉，尽可能用“动态数学教育”方式去培养孩子的数学学习能力。如果政府能够从现在开始做这件事情，相信十年后，深圳就会缔造出一批数学能力非常强的人才出来。这不仅能保证我们下一代的数学能力，未来一定会在国内处于领先水平，而且通过学前教育时期对孩子数学自觉的呵护与启蒙，相信我们还能通过“小手拉大手”来对家长进行“数学补充教育”，提升全社会整体数学能力。</w:t>
            </w:r>
          </w:p>
          <w:p>
            <w:pPr>
              <w:snapToGrid w:val="0"/>
              <w:spacing w:line="580" w:lineRule="exact"/>
              <w:ind w:firstLine="560" w:firstLineChars="200"/>
              <w:rPr>
                <w:rFonts w:hint="default"/>
              </w:rPr>
            </w:pPr>
            <w:r>
              <w:rPr>
                <w:rFonts w:ascii="仿宋_GB2312" w:eastAsia="仿宋_GB2312" w:cs="仿宋_GB2312"/>
                <w:sz w:val="28"/>
                <w:szCs w:val="28"/>
              </w:rPr>
              <w:t>具体来讲，作为市科协的科普教育强化内容，“深圳学前及中小学数学教育促进计划”可以充分利用“深圳杯数学建模挑战赛”，历经八年努力积累起来的，在国内外数学届的声望和聚集的一流数学智力资源。对我们的小学甚至幼儿园老师进行数学教育的再培训。提升他们的“动态数学教育”能力。还有就是请国内一流的数学家、院士来给我们的中学生们做报告、开讲座。让深圳的孩子们在中学时期就能够与数学家们有近距离的接触。作为“动态数学教育”的重要内容，能够让中学生们当面聆听数学大师们，结合实际应用场景来揭示数学能力的秘密，从而让孩子们尽早拓展自己的数学视野，这对其以后的数学学习及人生规划都是有直接的帮助。在上世纪九十年代，复旦大学的苏步青院士就坚持去给中学生作报告，后来上海很多听过苏老报告的中学生都成了成绩斐然的高科技人才。</w:t>
            </w:r>
          </w:p>
        </w:tc>
      </w:tr>
    </w:tbl>
    <w:p>
      <w:pPr>
        <w:widowControl w:val="0"/>
        <w:spacing w:line="580" w:lineRule="exact"/>
        <w:jc w:val="both"/>
        <w:rPr>
          <w:rFonts w:hint="default" w:ascii="Times New Roman" w:hAnsi="Calibri" w:eastAsia="华文仿宋"/>
          <w:kern w:val="2"/>
          <w:sz w:val="32"/>
        </w:rPr>
      </w:pPr>
      <w:r>
        <w:rPr>
          <w:rFonts w:cs="宋体"/>
        </w:rPr>
        <w:br w:type="page"/>
      </w:r>
      <w:r>
        <w:rPr>
          <w:rFonts w:hint="default" w:ascii="Times New Roman" w:hAnsi="Calibri" w:eastAsia="华文仿宋"/>
          <w:kern w:val="2"/>
          <w:sz w:val="32"/>
        </w:rPr>
        <w:t>41</w:t>
      </w:r>
      <w:r>
        <w:rPr>
          <w:rFonts w:ascii="Times New Roman" w:hAnsi="Calibri" w:eastAsia="华文仿宋"/>
          <w:kern w:val="2"/>
          <w:sz w:val="32"/>
        </w:rPr>
        <w:t>、建议第</w:t>
      </w:r>
      <w:r>
        <w:rPr>
          <w:rFonts w:hint="default" w:ascii="Times New Roman" w:hAnsi="Calibri" w:eastAsia="华文仿宋"/>
          <w:kern w:val="2"/>
          <w:sz w:val="32"/>
        </w:rPr>
        <w:t>20190035</w:t>
      </w:r>
      <w:r>
        <w:rPr>
          <w:rFonts w:ascii="Times New Roman" w:hAnsi="Calibri" w:eastAsia="华文仿宋"/>
          <w:kern w:val="2"/>
          <w:sz w:val="32"/>
        </w:rPr>
        <w:t>号</w:t>
      </w:r>
    </w:p>
    <w:tbl>
      <w:tblPr>
        <w:tblStyle w:val="12"/>
        <w:tblW w:w="5000" w:type="pct"/>
        <w:tblCellSpacing w:w="0" w:type="dxa"/>
        <w:tblInd w:w="0" w:type="dxa"/>
        <w:tblLayout w:type="fixed"/>
        <w:tblCellMar>
          <w:top w:w="45" w:type="dxa"/>
          <w:left w:w="45" w:type="dxa"/>
          <w:bottom w:w="45" w:type="dxa"/>
          <w:right w:w="45" w:type="dxa"/>
        </w:tblCellMar>
      </w:tblPr>
      <w:tblGrid>
        <w:gridCol w:w="8286"/>
        <w:gridCol w:w="110"/>
      </w:tblGrid>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案    由：</w:t>
            </w:r>
            <w:r>
              <w:rPr>
                <w:rFonts w:ascii="仿宋_GB2312" w:eastAsia="仿宋_GB2312" w:cs="仿宋_GB2312"/>
                <w:sz w:val="28"/>
                <w:szCs w:val="28"/>
              </w:rPr>
              <w:t>关于加强“初中生、高中生”军训期间管理的建议</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提案件人：</w:t>
            </w:r>
            <w:r>
              <w:rPr>
                <w:rFonts w:ascii="仿宋_GB2312" w:eastAsia="仿宋_GB2312" w:cs="仿宋_GB2312"/>
                <w:sz w:val="28"/>
                <w:szCs w:val="28"/>
              </w:rPr>
              <w:t>林圳文(共1名)</w:t>
            </w:r>
            <w:r>
              <w:rPr>
                <w:rFonts w:ascii="黑体" w:eastAsia="黑体" w:cs="黑体"/>
                <w:sz w:val="30"/>
                <w:szCs w:val="30"/>
              </w:rPr>
              <w:t xml:space="preserve"> </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办理单位：</w:t>
            </w:r>
            <w:r>
              <w:rPr>
                <w:rFonts w:ascii="仿宋_GB2312" w:eastAsia="仿宋_GB2312" w:cs="仿宋_GB2312"/>
                <w:sz w:val="28"/>
                <w:szCs w:val="28"/>
              </w:rPr>
              <w:t>市教育局</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rPr>
                <w:rFonts w:hint="default"/>
              </w:rPr>
            </w:pPr>
            <w:r>
              <w:rPr>
                <w:rFonts w:ascii="黑体" w:eastAsia="黑体" w:cs="黑体"/>
                <w:sz w:val="30"/>
                <w:szCs w:val="30"/>
              </w:rPr>
              <w:t>内    容：</w:t>
            </w: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根据《中华人民共和国兵役法》和《中共中央关于教育体制改革的决定》的要求，高一新生入学必须参加军训，根据深圳市教育局的要求，初一新生入学也须参加军训。对于学生而言，参加军训具有非常重大的意义：</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首先，军训可以提高学生对体育锻炼的重视;其次，军训可以培养学生的毅力，让他们学会坚持。凡事不能轻言放弃，要想前行，就要有足够的毅力;军训也是学生接受国防教育的基本形式，是培养“四有”人才的一项重要措施。通过严格的军事训练提高学生的政治觉悟，激发爱国热情，发扬革命主义精神，增强国防观念和组织纪律性，培养思想上的自立和独立，养成严格自律的良好习惯，养成良好的学风和生活作风。</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军训对于每一个初高中生都是如此重要且必须经历的。然而2012年9月，大鹏华侨中学一名13岁女生在军训期间死亡的事故。已经深刻的反映出了军训过程中缺乏监管的严重问题，所以才导致军训期间出现此严重事故。近年来虽然未再发生如此严重的安全事故，但是小的问题时有发生，尤其是一个新的严重的问题--青少年情感问题已逐渐爆发。随着电视、网络等媒体的发展，正值青春期的青少年们也容易受其影响，早恋现象逐年增多。而军训期间，在缺乏监管的情况下，军训教官多数重训练，轻情感教育及管理，尤其是在全封闭式的军训中，封闭空间内长达一周的朝夕相处*，为男女生之间过密交往创造了条件，且部分学生缺乏正确的性认识，一旦出现问题，对学生的身心发展，都会带来非常恶劣的影响。</w:t>
            </w:r>
          </w:p>
          <w:p>
            <w:pPr>
              <w:snapToGrid w:val="0"/>
              <w:spacing w:line="580" w:lineRule="exact"/>
              <w:ind w:firstLine="560" w:firstLineChars="200"/>
              <w:rPr>
                <w:rFonts w:hint="default"/>
              </w:rPr>
            </w:pPr>
            <w:r>
              <w:rPr>
                <w:rFonts w:ascii="仿宋_GB2312" w:eastAsia="仿宋_GB2312" w:cs="仿宋_GB2312"/>
                <w:sz w:val="28"/>
                <w:szCs w:val="28"/>
              </w:rPr>
              <w:t>因此我提议，针对初高中学生的军训，对军训基地的设施完善度、标准度、应急情况处理机制等进行检查与监管。对军训内容，尤其是思想道德建设方面，严格检查教官的教案，要严格审查和有效引导。并检查落实情况。对军训过程中，学生与学生、学生与教官、学生与家长之间的有效沟通及监督举报，提供便捷的途径。做到让学校放心、老师舒心、家长安心、学生开心！</w:t>
            </w:r>
          </w:p>
        </w:tc>
      </w:tr>
    </w:tbl>
    <w:p>
      <w:pPr>
        <w:widowControl w:val="0"/>
        <w:spacing w:line="580" w:lineRule="exact"/>
        <w:jc w:val="both"/>
        <w:rPr>
          <w:rFonts w:hint="default" w:ascii="Times New Roman" w:hAnsi="Calibri" w:eastAsia="华文仿宋"/>
          <w:kern w:val="2"/>
          <w:sz w:val="32"/>
        </w:rPr>
      </w:pPr>
      <w:r>
        <w:rPr>
          <w:rFonts w:cs="宋体"/>
        </w:rPr>
        <w:br w:type="page"/>
      </w:r>
      <w:r>
        <w:rPr>
          <w:rFonts w:hint="default" w:ascii="Times New Roman" w:hAnsi="Calibri" w:eastAsia="华文仿宋"/>
          <w:kern w:val="2"/>
          <w:sz w:val="32"/>
        </w:rPr>
        <w:t>42</w:t>
      </w:r>
      <w:r>
        <w:rPr>
          <w:rFonts w:ascii="Times New Roman" w:hAnsi="Calibri" w:eastAsia="华文仿宋"/>
          <w:kern w:val="2"/>
          <w:sz w:val="32"/>
        </w:rPr>
        <w:t>、建议第</w:t>
      </w:r>
      <w:r>
        <w:rPr>
          <w:rFonts w:hint="default" w:ascii="Times New Roman" w:hAnsi="Calibri" w:eastAsia="华文仿宋"/>
          <w:kern w:val="2"/>
          <w:sz w:val="32"/>
        </w:rPr>
        <w:t>20190029</w:t>
      </w:r>
      <w:r>
        <w:rPr>
          <w:rFonts w:ascii="Times New Roman" w:hAnsi="Calibri" w:eastAsia="华文仿宋"/>
          <w:kern w:val="2"/>
          <w:sz w:val="32"/>
        </w:rPr>
        <w:t>号</w:t>
      </w:r>
    </w:p>
    <w:tbl>
      <w:tblPr>
        <w:tblStyle w:val="12"/>
        <w:tblW w:w="5000" w:type="pct"/>
        <w:tblCellSpacing w:w="0" w:type="dxa"/>
        <w:tblInd w:w="0" w:type="dxa"/>
        <w:tblLayout w:type="fixed"/>
        <w:tblCellMar>
          <w:top w:w="45" w:type="dxa"/>
          <w:left w:w="45" w:type="dxa"/>
          <w:bottom w:w="45" w:type="dxa"/>
          <w:right w:w="45" w:type="dxa"/>
        </w:tblCellMar>
      </w:tblPr>
      <w:tblGrid>
        <w:gridCol w:w="8286"/>
        <w:gridCol w:w="110"/>
      </w:tblGrid>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案    由：</w:t>
            </w:r>
            <w:r>
              <w:rPr>
                <w:rFonts w:ascii="仿宋_GB2312" w:eastAsia="仿宋_GB2312" w:cs="仿宋_GB2312"/>
                <w:sz w:val="28"/>
                <w:szCs w:val="28"/>
              </w:rPr>
              <w:t>关于支持深职院整体升格为高等职业本科院校的建议</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提案件人：</w:t>
            </w:r>
            <w:r>
              <w:rPr>
                <w:rFonts w:ascii="仿宋_GB2312" w:eastAsia="仿宋_GB2312" w:cs="仿宋_GB2312"/>
                <w:sz w:val="28"/>
                <w:szCs w:val="28"/>
              </w:rPr>
              <w:t>李建求,陈炳强,陈波,郭永强,郑志文,曾云锋,曾敏敏,陈国红,李炜,张祥云,谢兰军(共11名)</w:t>
            </w:r>
            <w:r>
              <w:rPr>
                <w:rFonts w:ascii="黑体" w:eastAsia="黑体" w:cs="黑体"/>
                <w:sz w:val="30"/>
                <w:szCs w:val="30"/>
              </w:rPr>
              <w:t xml:space="preserve"> </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4935" w:type="pct"/>
            <w:shd w:val="clear" w:color="auto" w:fill="auto"/>
            <w:vAlign w:val="center"/>
          </w:tcPr>
          <w:p>
            <w:pPr>
              <w:snapToGrid w:val="0"/>
              <w:spacing w:line="580" w:lineRule="exact"/>
              <w:rPr>
                <w:rFonts w:hint="default"/>
              </w:rPr>
            </w:pPr>
            <w:r>
              <w:rPr>
                <w:rFonts w:ascii="黑体" w:eastAsia="黑体" w:cs="黑体"/>
                <w:sz w:val="30"/>
                <w:szCs w:val="30"/>
              </w:rPr>
              <w:t>办理单位：</w:t>
            </w:r>
            <w:r>
              <w:rPr>
                <w:rFonts w:ascii="仿宋_GB2312" w:eastAsia="仿宋_GB2312" w:cs="仿宋_GB2312"/>
                <w:sz w:val="28"/>
                <w:szCs w:val="28"/>
              </w:rPr>
              <w:t>市教育局</w:t>
            </w:r>
          </w:p>
        </w:tc>
        <w:tc>
          <w:tcPr>
            <w:tcW w:w="65" w:type="pct"/>
            <w:shd w:val="clear" w:color="auto" w:fill="auto"/>
            <w:vAlign w:val="center"/>
          </w:tcPr>
          <w:p>
            <w:pPr>
              <w:rPr>
                <w:rFonts w:hint="default" w:ascii="Times New Roman" w:hAnsi="Times New Roman"/>
                <w:sz w:val="20"/>
                <w:szCs w:val="20"/>
              </w:rPr>
            </w:pP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rPr>
                <w:rFonts w:hint="default"/>
              </w:rPr>
            </w:pPr>
            <w:r>
              <w:rPr>
                <w:rFonts w:ascii="黑体" w:eastAsia="黑体" w:cs="黑体"/>
                <w:sz w:val="30"/>
                <w:szCs w:val="30"/>
              </w:rPr>
              <w:t>内    容：</w:t>
            </w:r>
          </w:p>
        </w:tc>
      </w:tr>
      <w:tr>
        <w:tblPrEx>
          <w:tblCellMar>
            <w:top w:w="45" w:type="dxa"/>
            <w:left w:w="45" w:type="dxa"/>
            <w:bottom w:w="45" w:type="dxa"/>
            <w:right w:w="45" w:type="dxa"/>
          </w:tblCellMar>
        </w:tblPrEx>
        <w:trPr>
          <w:tblCellSpacing w:w="0" w:type="dxa"/>
        </w:trPr>
        <w:tc>
          <w:tcPr>
            <w:tcW w:w="5000" w:type="pct"/>
            <w:gridSpan w:val="2"/>
            <w:shd w:val="clear" w:color="auto" w:fill="auto"/>
            <w:vAlign w:val="center"/>
          </w:tcPr>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（一）必要性</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1.高职本科是提升国家核心竞争力的重要力量</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习近平总书记强调，职业教育是国民教育体系和人力资源开发的重要组成部分，肩负培养多样化人才、传承技术技能、促进就业创业的重要职责。当前，国家经济发展方式转变、产业转型升级、人口素质提升，急需打造升级版的职业教育。在全面建设社会主义现代化</w:t>
            </w:r>
            <w:r>
              <w:rPr>
                <w:rFonts w:hint="eastAsia" w:ascii="仿宋_GB2312" w:eastAsia="仿宋_GB2312" w:cs="仿宋_GB2312"/>
                <w:sz w:val="28"/>
                <w:szCs w:val="28"/>
                <w:lang w:val="en-US" w:eastAsia="zh-CN"/>
              </w:rPr>
              <w:t>国家</w:t>
            </w:r>
            <w:r>
              <w:rPr>
                <w:rFonts w:ascii="仿宋_GB2312" w:eastAsia="仿宋_GB2312" w:cs="仿宋_GB2312"/>
                <w:sz w:val="28"/>
                <w:szCs w:val="28"/>
              </w:rPr>
              <w:t>的路上，开办高职本科、培养造就更多优秀技术技能人才，是推动我国从人口大国迈向人力资源强国、从制造大国迈向制造强国的必由之路，是提高国家核心竞争力的要素。</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2.高职本科是粤港澳大湾区产业升级的人才保障</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目前深圳高等院校结构以综合性大学和普通本科教育为主，高等职业本科院校数量不足，高技术技能人才匮乏，这与深圳作为粤港澳大湾区中心城市的定位与制造业升级的实际需求不相适应。国际经验表明，成熟的经济湾区需依托于强大的产业集群带和有力的人才保障，职业教育在大湾区内承担为大湾区制造业、服务业、高新技术产业和新兴产业培养高级技术技能型人才的重任，开办高职本科可以为粤港澳大湾区产业升级提供有力保障。</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3.高职本科是完善现代职业教育体系的必要举措</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我国高职教育从开办至今，一直停留在专科层次，一个重要的原因是高职教育尚未建立完整独立的教育体系。2014年，《国务院关于加快发展现代职业教育的决定》强调，要“探索发展本科层次职业教育”。身处粤港澳大湾区中心地位的深圳试办高职四年制本科，不仅是湾区贯彻落实国家政策，试点高技术技能人才培养的制度创新，更是深圳作为经济特区、全国经济中心城市和国家创新型城市发挥引领作用的典型示范。</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4.高职本科是世界职业技术教育发展的历史趋势</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纵观世界教育发展史，职业教育在规模不断扩张的同时，办学层次也在加速“高移”。从中等层次到高等专科层次约百余年，从专科层次到本科层次仅二十余年。20世纪70年代，美国、德国、日本等西方发达国家在普通高等教育继续完善的同时，高等技术教育得到迅速发展，建立起从大专到专业学士、硕士、博士的应用型技术学位结构体系。深圳作为我国改革开放的前沿和国家综合教育改革试验区，理应在开办高职本科、建设现代职业教育体系上先行先试。</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5.发展高职本科在深圳拥有广泛而迫切的民生需求</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目前，深圳虽有6所本科大学，但2017年本科生招生总数不足3万人，这对于深圳这样一个有着2000多万人口的现代化城市来说是极不相称的。因缺乏高职本科院校，深圳和广东生源上本科线来就读专科的人数却逐年增多。如果能够突破高职教育“天花板”，开设高职四年制本科，势必将会吸引更多的优质生源投身技术技能人才培养行列。因此，发展高职本科，是促进深圳教育与经济适度匹配、满足市民更高层次教育需求、拓展生源职业发展空间的需要。</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（二）可行性</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1.深职院已具备探索高职本科的条件和实力</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深职院建校于1993年，是国家首批示范性高职院校，在办学25年的快速发展过程中创造了中国高职教育的多个第一，在中国高职高专院校竞争力排行榜中稳居榜首，被誉为“中国高职教育的一面旗帜”、“深圳高等教育的一张名片”。学校校园总面积3500亩，现有二级学院14个，招生专业77个，普通全日制在校生2.4万人，在编在岗教职工1743人，其中，专任教师1225人，教授203人，副教授651人，博士370人，累计为社会培养了10万余名毕业生。学校引进美国霍夫曼诺奖团队等一批重量级团队，与平安、华为、腾讯、阿里等一流企业合作创建了一批特色产业学院。目前，学校正在贯彻市委市政府决策部署，率先建设中国特色世界一流职业院校。</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2.深圳拥有举办高职本科的产业经济基础</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深圳经济特区经过40年快速发展，已具有国内一流的产业体系和强大的经济基础。当前，伴随深圳向竞争力影响力卓著的创新引领型全球城市迈进，深圳正在加快产业提质升级、打造现代化经济体系、建设国际科技产业创新中心，这都为举办四年制高职本科提供了良好的产业经济基础和巨大的人才需求。</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3.深职院积累了一定的高职四年制本科实践经验</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自2001年起，深职院经教育部批准率先试办全国首批四年制高职专业，累计培养了7届2422名学生；累计和129所高校联合培养博士研究生20人、硕士研究生604人。2012年起，与深圳大学联合试点，四个专业在本科2A批次招收三届1192名高职本科生。自2015年获批深圳市博士后创新实践基地后开始招收博士后。2017年在3个专业继续试点四年制高职教育。学校在开办高职四年制本科方面积累了丰富的经验。</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4.深圳拥有举办四年制本科的政策与经费保障</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深圳是我国改革开放的前沿和国家综合配套改革试验区，具备“先行先试”的政策优势和单独立法权的独特优势，具有强大的经济实力、雄厚的财政收入。市委市政府历来高度重视技术技能人才培养，在人、财、物等方面对深职院实行倾斜政策。2017年，《深圳市教育发展十三五规划》明确提出要“加快发展本科及以上层次职业教育”。这些都为深职院开办高职本科提供了有力的政策与经费保障。</w:t>
            </w:r>
          </w:p>
          <w:p>
            <w:pPr>
              <w:snapToGrid w:val="0"/>
              <w:spacing w:line="580" w:lineRule="exact"/>
              <w:ind w:firstLine="560" w:firstLineChars="200"/>
              <w:rPr>
                <w:rFonts w:hint="default" w:ascii="仿宋_GB2312" w:eastAsia="仿宋_GB2312" w:cs="仿宋_GB2312"/>
                <w:sz w:val="28"/>
                <w:szCs w:val="28"/>
              </w:rPr>
            </w:pPr>
            <w:r>
              <w:rPr>
                <w:rFonts w:ascii="仿宋_GB2312" w:eastAsia="仿宋_GB2312" w:cs="仿宋_GB2312"/>
                <w:sz w:val="28"/>
                <w:szCs w:val="28"/>
              </w:rPr>
              <w:t>二、建议</w:t>
            </w:r>
          </w:p>
          <w:p>
            <w:pPr>
              <w:snapToGrid w:val="0"/>
              <w:spacing w:line="580" w:lineRule="exact"/>
              <w:ind w:firstLine="560" w:firstLineChars="200"/>
              <w:rPr>
                <w:rFonts w:hint="default"/>
              </w:rPr>
            </w:pPr>
            <w:r>
              <w:rPr>
                <w:rFonts w:ascii="仿宋_GB2312" w:eastAsia="仿宋_GB2312" w:cs="仿宋_GB2312"/>
                <w:sz w:val="28"/>
                <w:szCs w:val="28"/>
              </w:rPr>
              <w:t>建议市委市政府全力支持深圳职业技术学院整体升格为高等职业本科院校。</w:t>
            </w:r>
          </w:p>
        </w:tc>
      </w:tr>
    </w:tbl>
    <w:p>
      <w:pPr>
        <w:rPr>
          <w:rFonts w:hint="default"/>
        </w:rPr>
      </w:pPr>
    </w:p>
    <w:sectPr>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noPunctuationKerning w:val="1"/>
  <w:characterSpacingControl w:val="doNotCompress"/>
  <w:compat>
    <w:useFELayout/>
    <w:compatSetting w:name="compatibilityMode" w:uri="http://schemas.microsoft.com/office/word" w:val="12"/>
  </w:compat>
  <w:docVars>
    <w:docVar w:name="commondata" w:val="eyJoZGlkIjoiYzlkOGM4ZGM1ZDFmYzY2ZjM4ZThhNGQ3ZjZiZmU4MDQifQ=="/>
  </w:docVars>
  <w:rsids>
    <w:rsidRoot w:val="004B1992"/>
    <w:rsid w:val="00362ED4"/>
    <w:rsid w:val="004B1992"/>
    <w:rsid w:val="00AF1300"/>
    <w:rsid w:val="01123290"/>
    <w:rsid w:val="06F83906"/>
    <w:rsid w:val="0BCB6E17"/>
    <w:rsid w:val="1D621222"/>
    <w:rsid w:val="1DCE5A15"/>
    <w:rsid w:val="1EBD68A5"/>
    <w:rsid w:val="2C5917AC"/>
    <w:rsid w:val="2D334F3F"/>
    <w:rsid w:val="30211B1C"/>
    <w:rsid w:val="39B233EF"/>
    <w:rsid w:val="3DC152FB"/>
    <w:rsid w:val="489D334C"/>
    <w:rsid w:val="7A436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rPr>
      <w:rFonts w:hint="eastAsia" w:ascii="宋体" w:hAnsi="宋体" w:eastAsia="宋体" w:cs="Times New Roman"/>
      <w:sz w:val="24"/>
      <w:szCs w:val="24"/>
      <w:lang w:val="en-US" w:eastAsia="zh-CN" w:bidi="ar-SA"/>
    </w:rPr>
  </w:style>
  <w:style w:type="paragraph" w:styleId="2">
    <w:name w:val="heading 1"/>
    <w:basedOn w:val="1"/>
    <w:next w:val="1"/>
    <w:qFormat/>
    <w:uiPriority w:val="9"/>
    <w:pPr>
      <w:spacing w:beforeAutospacing="1" w:afterAutospacing="1"/>
      <w:outlineLvl w:val="0"/>
    </w:pPr>
    <w:rPr>
      <w:b/>
      <w:kern w:val="44"/>
      <w:sz w:val="48"/>
      <w:szCs w:val="48"/>
    </w:rPr>
  </w:style>
  <w:style w:type="paragraph" w:styleId="3">
    <w:name w:val="heading 2"/>
    <w:basedOn w:val="1"/>
    <w:next w:val="1"/>
    <w:qFormat/>
    <w:uiPriority w:val="9"/>
    <w:pPr>
      <w:spacing w:beforeAutospacing="1" w:afterAutospacing="1"/>
      <w:outlineLvl w:val="1"/>
    </w:pPr>
    <w:rPr>
      <w:b/>
      <w:sz w:val="36"/>
      <w:szCs w:val="36"/>
    </w:rPr>
  </w:style>
  <w:style w:type="paragraph" w:styleId="4">
    <w:name w:val="heading 3"/>
    <w:basedOn w:val="1"/>
    <w:next w:val="1"/>
    <w:qFormat/>
    <w:uiPriority w:val="9"/>
    <w:pPr>
      <w:spacing w:beforeAutospacing="1" w:afterAutospacing="1"/>
      <w:outlineLvl w:val="2"/>
    </w:pPr>
    <w:rPr>
      <w:b/>
      <w:sz w:val="27"/>
      <w:szCs w:val="27"/>
    </w:rPr>
  </w:style>
  <w:style w:type="paragraph" w:styleId="5">
    <w:name w:val="heading 4"/>
    <w:basedOn w:val="1"/>
    <w:next w:val="1"/>
    <w:qFormat/>
    <w:uiPriority w:val="9"/>
    <w:pPr>
      <w:spacing w:beforeAutospacing="1" w:afterAutospacing="1"/>
      <w:outlineLvl w:val="3"/>
    </w:pPr>
    <w:rPr>
      <w:b/>
    </w:rPr>
  </w:style>
  <w:style w:type="paragraph" w:styleId="6">
    <w:name w:val="heading 5"/>
    <w:basedOn w:val="1"/>
    <w:next w:val="1"/>
    <w:qFormat/>
    <w:uiPriority w:val="9"/>
    <w:pPr>
      <w:spacing w:beforeAutospacing="1" w:afterAutospacing="1"/>
      <w:outlineLvl w:val="4"/>
    </w:pPr>
    <w:rPr>
      <w:b/>
      <w:sz w:val="20"/>
      <w:szCs w:val="20"/>
    </w:rPr>
  </w:style>
  <w:style w:type="paragraph" w:styleId="7">
    <w:name w:val="heading 6"/>
    <w:basedOn w:val="1"/>
    <w:next w:val="1"/>
    <w:qFormat/>
    <w:uiPriority w:val="9"/>
    <w:pPr>
      <w:spacing w:beforeAutospacing="1" w:afterAutospacing="1"/>
      <w:outlineLvl w:val="5"/>
    </w:pPr>
    <w:rPr>
      <w:b/>
      <w:sz w:val="15"/>
      <w:szCs w:val="15"/>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footer"/>
    <w:basedOn w:val="1"/>
    <w:link w:val="16"/>
    <w:semiHidden/>
    <w:unhideWhenUsed/>
    <w:qFormat/>
    <w:uiPriority w:val="99"/>
    <w:pPr>
      <w:tabs>
        <w:tab w:val="center" w:pos="4153"/>
        <w:tab w:val="right" w:pos="8306"/>
      </w:tabs>
      <w:snapToGrid w:val="0"/>
    </w:pPr>
    <w:rPr>
      <w:sz w:val="18"/>
      <w:szCs w:val="18"/>
    </w:rPr>
  </w:style>
  <w:style w:type="paragraph" w:styleId="9">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1">
    <w:name w:val="Normal (Web)"/>
    <w:basedOn w:val="1"/>
    <w:semiHidden/>
    <w:unhideWhenUsed/>
    <w:qFormat/>
    <w:uiPriority w:val="99"/>
    <w:pPr>
      <w:spacing w:beforeAutospacing="1" w:afterAutospacing="1"/>
    </w:pPr>
    <w:rPr>
      <w:rFonts w:hint="default"/>
    </w:rPr>
  </w:style>
  <w:style w:type="character" w:customStyle="1" w:styleId="14">
    <w:name w:val="页眉 Char"/>
    <w:basedOn w:val="13"/>
    <w:link w:val="9"/>
    <w:qFormat/>
    <w:locked/>
    <w:uiPriority w:val="0"/>
    <w:rPr>
      <w:rFonts w:hint="eastAsia" w:ascii="宋体" w:hAnsi="宋体" w:eastAsia="宋体" w:cs="宋体"/>
      <w:sz w:val="18"/>
      <w:szCs w:val="18"/>
    </w:rPr>
  </w:style>
  <w:style w:type="paragraph" w:customStyle="1" w:styleId="15">
    <w:name w:val="msolistparagraph"/>
    <w:basedOn w:val="1"/>
    <w:qFormat/>
    <w:uiPriority w:val="0"/>
    <w:pPr>
      <w:ind w:firstLine="420" w:firstLineChars="200"/>
    </w:pPr>
  </w:style>
  <w:style w:type="character" w:customStyle="1" w:styleId="16">
    <w:name w:val="页脚 Char"/>
    <w:basedOn w:val="13"/>
    <w:link w:val="8"/>
    <w:qFormat/>
    <w:locked/>
    <w:uiPriority w:val="0"/>
    <w:rPr>
      <w:rFonts w:hint="eastAsia" w:ascii="宋体" w:hAnsi="宋体" w:eastAsia="宋体" w:cs="宋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134</Pages>
  <Words>62419</Words>
  <Characters>64267</Characters>
  <Lines>467</Lines>
  <Paragraphs>131</Paragraphs>
  <TotalTime>9</TotalTime>
  <ScaleCrop>false</ScaleCrop>
  <LinksUpToDate>false</LinksUpToDate>
  <CharactersWithSpaces>64713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2019-12-20T01:10:00Z</dcterms:created>
  <dc:creator>鲍魁</dc:creator>
  <cp:lastModifiedBy>哆啦A梦的口袋</cp:lastModifiedBy>
  <dcterms:modified xsi:type="dcterms:W3CDTF">2023-05-31T03:50:41Z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602A9D5A0D6C42F0917EE055A571CA38</vt:lpwstr>
  </property>
</Properties>
</file>