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left"/>
        <w:rPr>
          <w:rFonts w:ascii="宋体" w:hAnsi="宋体" w:eastAsia="宋体" w:cs="宋体"/>
          <w:b/>
          <w:bCs/>
          <w:sz w:val="44"/>
          <w:szCs w:val="44"/>
        </w:rPr>
      </w:pPr>
      <w:r>
        <w:rPr>
          <w:rFonts w:hint="eastAsia" w:ascii="黑体" w:hAnsi="黑体" w:eastAsia="黑体"/>
          <w:sz w:val="32"/>
          <w:szCs w:val="32"/>
        </w:rPr>
        <w:t>附件</w:t>
      </w:r>
      <w:r>
        <w:rPr>
          <w:rFonts w:hint="eastAsia" w:ascii="黑体" w:hAnsi="黑体" w:eastAsia="黑体"/>
          <w:sz w:val="32"/>
          <w:szCs w:val="32"/>
          <w:lang w:val="en-US" w:eastAsia="zh-CN"/>
        </w:rPr>
        <w:t>5</w:t>
      </w:r>
    </w:p>
    <w:p>
      <w:pPr>
        <w:autoSpaceDE w:val="0"/>
        <w:spacing w:line="580" w:lineRule="exact"/>
        <w:jc w:val="center"/>
        <w:rPr>
          <w:rFonts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中小学教师资格考试各科面试程序</w:t>
      </w:r>
    </w:p>
    <w:bookmarkEnd w:id="0"/>
    <w:p>
      <w:pPr>
        <w:pStyle w:val="2"/>
        <w:rPr>
          <w:lang w:val="en-US"/>
        </w:rPr>
      </w:pP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报考幼儿园教师资格，小学语文、数学、英语、社会、科学、体育、音乐、美术等科目教师资格，初级中学语文、数学、英语、思想品德、历史、地理、物理、化学、生物、音乐、体育与健康、美术、</w:t>
      </w:r>
      <w:r>
        <w:rPr>
          <w:rFonts w:hint="eastAsia" w:ascii="仿宋_GB2312" w:eastAsia="仿宋_GB2312"/>
          <w:sz w:val="32"/>
          <w:szCs w:val="32"/>
          <w:highlight w:val="none"/>
        </w:rPr>
        <w:t>信息</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w:t>
      </w:r>
      <w:r>
        <w:rPr>
          <w:rFonts w:hint="eastAsia" w:ascii="仿宋_GB2312" w:eastAsia="仿宋_GB2312"/>
          <w:sz w:val="32"/>
          <w:szCs w:val="32"/>
        </w:rPr>
        <w:t>历史与社会、科学等科目教师资格，高级中学语文、数学、英语、思想政治、历史、地理、物理、化学、生物、音乐、体育与健康、美术、信息</w:t>
      </w:r>
      <w:r>
        <w:rPr>
          <w:rFonts w:hint="eastAsia" w:ascii="仿宋_GB2312" w:eastAsia="仿宋_GB2312"/>
          <w:sz w:val="32"/>
          <w:szCs w:val="32"/>
          <w:lang w:eastAsia="zh-CN"/>
        </w:rPr>
        <w:t>技术</w:t>
      </w:r>
      <w:r>
        <w:rPr>
          <w:rFonts w:hint="eastAsia" w:ascii="仿宋_GB2312" w:eastAsia="仿宋_GB2312"/>
          <w:sz w:val="32"/>
          <w:szCs w:val="32"/>
        </w:rPr>
        <w:t>、通用技术等科目教师资格：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w:t>
      </w:r>
      <w:r>
        <w:rPr>
          <w:rFonts w:hint="eastAsia" w:ascii="仿宋_GB2312" w:eastAsia="仿宋_GB2312"/>
          <w:sz w:val="32"/>
          <w:szCs w:val="32"/>
          <w:lang w:eastAsia="zh-CN"/>
        </w:rPr>
        <w:t>特殊教育；</w:t>
      </w:r>
      <w:r>
        <w:rPr>
          <w:rFonts w:hint="eastAsia" w:ascii="仿宋_GB2312" w:eastAsia="仿宋_GB2312"/>
          <w:sz w:val="32"/>
          <w:szCs w:val="32"/>
        </w:rPr>
        <w:t>初中、高中、中职文化课心理健康教育、日语、俄语</w:t>
      </w:r>
      <w:r>
        <w:rPr>
          <w:rFonts w:hint="eastAsia" w:ascii="仿宋_GB2312" w:eastAsia="仿宋_GB2312"/>
          <w:sz w:val="32"/>
          <w:szCs w:val="32"/>
          <w:lang w:eastAsia="zh-CN"/>
        </w:rPr>
        <w:t>，特殊教育</w:t>
      </w:r>
      <w:r>
        <w:rPr>
          <w:rFonts w:hint="eastAsia" w:ascii="仿宋_GB2312" w:eastAsia="仿宋_GB2312"/>
          <w:sz w:val="32"/>
          <w:szCs w:val="32"/>
        </w:rPr>
        <w:t>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sectPr>
      <w:footerReference r:id="rId3"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YTBiZDkxZTliNGY5MGRlMWUxNjQ4NzBjM2JiYWMifQ=="/>
  </w:docVars>
  <w:rsids>
    <w:rsidRoot w:val="00000000"/>
    <w:rsid w:val="04E14A2C"/>
    <w:rsid w:val="0BBE72D0"/>
    <w:rsid w:val="0D123411"/>
    <w:rsid w:val="0DC17954"/>
    <w:rsid w:val="10741C20"/>
    <w:rsid w:val="24CC1290"/>
    <w:rsid w:val="256D72D4"/>
    <w:rsid w:val="26AD1D5F"/>
    <w:rsid w:val="2AC819F7"/>
    <w:rsid w:val="32F76CE0"/>
    <w:rsid w:val="32FD76A3"/>
    <w:rsid w:val="350E535D"/>
    <w:rsid w:val="3C92419B"/>
    <w:rsid w:val="48024364"/>
    <w:rsid w:val="48BA1BBF"/>
    <w:rsid w:val="4FD17888"/>
    <w:rsid w:val="510578B3"/>
    <w:rsid w:val="52F3370D"/>
    <w:rsid w:val="54C70DFC"/>
    <w:rsid w:val="5A1D1445"/>
    <w:rsid w:val="5C2A4B3C"/>
    <w:rsid w:val="6F8D46CA"/>
    <w:rsid w:val="76674ACE"/>
    <w:rsid w:val="76C6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5189</Words>
  <Characters>5608</Characters>
  <Lines>0</Lines>
  <Paragraphs>0</Paragraphs>
  <TotalTime>2</TotalTime>
  <ScaleCrop>false</ScaleCrop>
  <LinksUpToDate>false</LinksUpToDate>
  <CharactersWithSpaces>5651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szedu</dc:creator>
  <cp:lastModifiedBy>szedu</cp:lastModifiedBy>
  <dcterms:modified xsi:type="dcterms:W3CDTF">2023-04-10T08:03:26Z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21E3FA1D339844D6ACEB43CFB061E86D_13</vt:lpwstr>
  </property>
</Properties>
</file>