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9" w:rsidRDefault="00955E77">
      <w:pPr>
        <w:pStyle w:val="a7"/>
        <w:adjustRightInd w:val="0"/>
        <w:snapToGrid w:val="0"/>
        <w:spacing w:before="0" w:after="0" w:line="600" w:lineRule="exact"/>
        <w:rPr>
          <w:rStyle w:val="11"/>
          <w:rFonts w:ascii="方正小标宋简体" w:eastAsia="方正小标宋简体" w:hAnsi="方正小标宋简体" w:cs="方正小标宋简体"/>
          <w:bCs/>
          <w:i w:val="0"/>
          <w:iCs w:val="0"/>
          <w:sz w:val="44"/>
          <w:szCs w:val="44"/>
        </w:rPr>
      </w:pPr>
      <w:r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考生资格</w:t>
      </w:r>
      <w:r w:rsidR="00356149"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初审</w:t>
      </w:r>
      <w:r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操作指南</w:t>
      </w:r>
    </w:p>
    <w:p w:rsidR="003316A9" w:rsidRDefault="003316A9"/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一、资格审核推荐浏览器</w:t>
      </w:r>
    </w:p>
    <w:p w:rsidR="003316A9" w:rsidRDefault="00955E77">
      <w:pPr>
        <w:ind w:left="4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使用谷歌或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火狐浏览器。</w:t>
      </w:r>
    </w:p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二、资格初审材料上传格式要求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传要求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的图片，但应保持图片的清晰度。</w:t>
      </w:r>
    </w:p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三、资格初审材料上传和资格审核阶段操作说明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所有参加资格审核的考生须按照资格初审材料上传要求，在指定时段内通过考生报名系统上传本人有关材料。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考生点击“提交”后将不能修改材料内容，请在提交之前仔细确认上传的材料的正确性。上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截止后，除退回补充材料的情况外，考生将仅能查看不能进行其他操作。请考生务必在指定时间段内完成材料上传。未在规定的时间内上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初审材料的，视为自动放弃审查资格。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请根据材料分类和说明上传对应的材料，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传材料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不对应、无关都会影响您的资格审核结果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（一）进入我的考试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登录考生报名系统，选择“我的考试”，找到自己本次报考的考试，点击“进入”。如下图：</w:t>
      </w:r>
    </w:p>
    <w:p w:rsidR="003316A9" w:rsidRDefault="00955E77" w:rsidP="00DD2B02"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（二）进入资格初审材料上传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点击“资格初审材料上传”后的“进入”按钮后进入材料上传的界面，此按钮仅在规定的时间内对获得资格初审材料上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范围内的考生开放。如下图：</w:t>
      </w:r>
    </w:p>
    <w:p w:rsidR="003316A9" w:rsidRDefault="00955E77" w:rsidP="00DD2B02"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传资格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审核材料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通过弹窗告知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错误操作原因。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资格初审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段内，考生点击“保存材料”后未点击“提交”前，考生可查看、删除及上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初审材料。上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截止或考生点击“提交”后，只能查看但不能进行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其他操作。请考生务必在指定时间段内完成材料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上传并点击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“提交”，否则将导致资格初审材料未及时提交，视为考生自动放弃资格审核。因为材料较多，建议考生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在网络条件良好的环境下进行材料上传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，防止网络原因造成材料丢失或上传不全等情况的发生。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传阶段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仅有一次提交机会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，在所有材料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上传并检查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无误后，点击“提交”按钮并确认提交即可上传成功，之后可以进入该流程查看自己上传过的材料。注意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点如下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几图中所示：</w:t>
      </w:r>
    </w:p>
    <w:p w:rsidR="003316A9" w:rsidRDefault="00955E77" w:rsidP="00DD2B02"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 w:rsidP="00DD2B02"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lastRenderedPageBreak/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0"/>
          <w:numId w:val="1"/>
        </w:numPr>
        <w:adjustRightInd w:val="0"/>
        <w:snapToGrid w:val="0"/>
        <w:spacing w:line="600" w:lineRule="exact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资格初审结果查询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在资格初审材料上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传完成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后，考生可以在“资格审核”流程中查看自己的资格初审结果信息，如果审核状态为补充材料，请点击考试流程列表中的“资格初审材料上传”流程后的“修改”进补充材料，具体操作步骤和材料上传时相同，请注意在指定时间内补充材料，</w:t>
      </w:r>
      <w:hyperlink r:id="rId12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补充材料阶段每次审核退回后能且仅能提交一次材料信息，资格初审结果查询页面如下图（时间仅为示例）：</w:t>
      </w:r>
    </w:p>
    <w:p w:rsidR="003316A9" w:rsidRDefault="003316A9"/>
    <w:p w:rsidR="003316A9" w:rsidRDefault="00955E77">
      <w:pPr>
        <w:spacing w:line="360" w:lineRule="auto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spacing w:line="360" w:lineRule="auto"/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lastRenderedPageBreak/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B758E1" w:rsidP="00DD2B02">
      <w:pPr>
        <w:pStyle w:val="1"/>
        <w:adjustRightInd w:val="0"/>
        <w:snapToGrid w:val="0"/>
        <w:spacing w:before="0" w:after="0" w:line="600" w:lineRule="exact"/>
        <w:ind w:firstLineChars="200" w:firstLine="883"/>
        <w:rPr>
          <w:rFonts w:ascii="仿宋_GB2312" w:eastAsia="仿宋_GB2312" w:hAnsi="仿宋_GB2312" w:cs="仿宋_GB2312"/>
          <w:sz w:val="32"/>
          <w:szCs w:val="32"/>
        </w:rPr>
      </w:pPr>
      <w:hyperlink r:id="rId16" w:anchor="%E5%9B%9B-%E8%B5%84%E6%A0%BC%E5%AE%A1%E6%A0%B8-%E8%A1%A5%E5%85%85%E6%9D%90%E6%96%99" w:history="1"/>
      <w:r w:rsidR="00955E77">
        <w:rPr>
          <w:rFonts w:ascii="仿宋_GB2312" w:eastAsia="仿宋_GB2312" w:hAnsi="仿宋_GB2312" w:cs="仿宋_GB2312" w:hint="eastAsia"/>
          <w:sz w:val="32"/>
          <w:szCs w:val="32"/>
        </w:rPr>
        <w:t>四、面试通知书打印阶段操作说明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当资格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审核审核状态为“审核通过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审核结果公布后，审核通过的考生可在考试流程中看到“面试通知书打印”，</w:t>
      </w:r>
      <w:hyperlink r:id="rId17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此流程操作仅适用于资格审核通过的考生，且该流程可多次操作。点击该流程的“进入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按钮，对面试通知书进行打印。</w:t>
      </w:r>
    </w:p>
    <w:p w:rsidR="003316A9" w:rsidRDefault="00955E77">
      <w:r>
        <w:rPr>
          <w:noProof/>
        </w:rP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若考生身边无打印设备，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可在打印机选项中选择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M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icrosoft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P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rint to PDF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选项，此选项为Windows 系统默认选项（其他系统用户请查阅相关资料）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，可将打印文件存储为PDF文件，将此文件复制到移动存储设备或手机中，直至具有打印设备后进行打印。</w:t>
      </w:r>
    </w:p>
    <w:p w:rsidR="003316A9" w:rsidRDefault="00955E77">
      <w:r>
        <w:rPr>
          <w:noProof/>
        </w:rP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>
      <w:bookmarkStart w:id="0" w:name="_GoBack"/>
      <w:bookmarkEnd w:id="0"/>
    </w:p>
    <w:p w:rsidR="003316A9" w:rsidRDefault="003316A9"/>
    <w:p w:rsidR="003316A9" w:rsidRDefault="003316A9"/>
    <w:p w:rsidR="003316A9" w:rsidRDefault="003316A9"/>
    <w:p w:rsidR="003316A9" w:rsidRDefault="003316A9"/>
    <w:p w:rsidR="003316A9" w:rsidRDefault="003316A9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316A9" w:rsidRDefault="00955E77">
      <w:pPr>
        <w:rPr>
          <w:color w:val="FF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以上界面均为测试环境界面，具体以考生系统实际显示界面为准！</w:t>
      </w:r>
    </w:p>
    <w:sectPr w:rsidR="003316A9" w:rsidSect="0033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90" w:rsidRDefault="00206C90" w:rsidP="00356149">
      <w:r>
        <w:separator/>
      </w:r>
    </w:p>
  </w:endnote>
  <w:endnote w:type="continuationSeparator" w:id="0">
    <w:p w:rsidR="00206C90" w:rsidRDefault="00206C90" w:rsidP="003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90" w:rsidRDefault="00206C90" w:rsidP="00356149">
      <w:r>
        <w:separator/>
      </w:r>
    </w:p>
  </w:footnote>
  <w:footnote w:type="continuationSeparator" w:id="0">
    <w:p w:rsidR="00206C90" w:rsidRDefault="00206C90" w:rsidP="0035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3EE1"/>
    <w:multiLevelType w:val="singleLevel"/>
    <w:tmpl w:val="68E53EE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06C90"/>
    <w:rsid w:val="0021337B"/>
    <w:rsid w:val="00301B94"/>
    <w:rsid w:val="003316A9"/>
    <w:rsid w:val="00356149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55E77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758E1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D2B02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1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316A9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3316A9"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rsid w:val="003316A9"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316A9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3316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31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3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331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qFormat/>
    <w:rsid w:val="003316A9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3316A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316A9"/>
    <w:rPr>
      <w:sz w:val="18"/>
      <w:szCs w:val="18"/>
    </w:rPr>
  </w:style>
  <w:style w:type="paragraph" w:styleId="a9">
    <w:name w:val="List Paragraph"/>
    <w:basedOn w:val="a"/>
    <w:uiPriority w:val="34"/>
    <w:qFormat/>
    <w:rsid w:val="003316A9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3316A9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3316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书籍标题1"/>
    <w:basedOn w:val="a0"/>
    <w:uiPriority w:val="33"/>
    <w:qFormat/>
    <w:rsid w:val="003316A9"/>
    <w:rPr>
      <w:b/>
      <w:bCs/>
      <w:i/>
      <w:iCs/>
      <w:spacing w:val="5"/>
    </w:rPr>
  </w:style>
  <w:style w:type="character" w:customStyle="1" w:styleId="Char2">
    <w:name w:val="标题 Char"/>
    <w:basedOn w:val="a0"/>
    <w:link w:val="a7"/>
    <w:uiPriority w:val="10"/>
    <w:qFormat/>
    <w:rsid w:val="003316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316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17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A85C-8365-4FD0-AF2C-C951E83B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林媛媛</cp:lastModifiedBy>
  <cp:revision>4</cp:revision>
  <cp:lastPrinted>2022-06-20T05:32:00Z</cp:lastPrinted>
  <dcterms:created xsi:type="dcterms:W3CDTF">2022-06-16T02:19:00Z</dcterms:created>
  <dcterms:modified xsi:type="dcterms:W3CDTF">2022-12-09T08:18:00Z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52D306FDC9CA46B79BFDCA1E0D5F50F3</vt:lpwstr>
  </property>
</Properties>
</file>