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afterLines="0" w:line="580" w:lineRule="exac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afterLines="0" w:line="580" w:lineRule="exac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 w:val="0"/>
        <w:spacing w:afterLines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活动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开展情况统计表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 w:val="0"/>
        <w:spacing w:afterLines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afterLines="0" w:line="580" w:lineRule="exact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学校（盖章）：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862"/>
        <w:gridCol w:w="1780"/>
        <w:gridCol w:w="550"/>
        <w:gridCol w:w="2092"/>
        <w:gridCol w:w="650"/>
        <w:gridCol w:w="19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在校班级数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在校学生数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系列活动</w:t>
            </w: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讲好党史故事活动</w:t>
            </w: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榜样引领活动</w:t>
            </w: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“文明风采”活动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举办校级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活动数</w:t>
            </w: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举办班级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活动总数</w:t>
            </w: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参与校级、班级活动学生数</w:t>
            </w: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afterLines="0" w:line="580" w:lineRule="exact"/>
        <w:textAlignment w:val="auto"/>
        <w:rPr>
          <w:rFonts w:eastAsia="方正仿宋简体"/>
          <w:sz w:val="24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afterLines="0" w:line="580" w:lineRule="exact"/>
        <w:textAlignment w:val="auto"/>
        <w:rPr>
          <w:rFonts w:eastAsia="方正仿宋简体"/>
          <w:sz w:val="24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afterLines="0" w:line="580" w:lineRule="exact"/>
        <w:textAlignment w:val="auto"/>
        <w:rPr>
          <w:rFonts w:eastAsia="方正仿宋简体"/>
          <w:sz w:val="24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afterLines="0" w:line="580" w:lineRule="exact"/>
        <w:textAlignment w:val="auto"/>
        <w:rPr>
          <w:rFonts w:eastAsia="方正仿宋简体"/>
          <w:sz w:val="24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afterLines="0" w:line="580" w:lineRule="exact"/>
        <w:textAlignment w:val="auto"/>
        <w:rPr>
          <w:rFonts w:eastAsia="方正仿宋简体"/>
          <w:sz w:val="24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afterLines="0" w:line="580" w:lineRule="exact"/>
        <w:textAlignment w:val="auto"/>
        <w:rPr>
          <w:rFonts w:eastAsia="方正仿宋简体"/>
          <w:sz w:val="24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afterLines="0" w:line="580" w:lineRule="exact"/>
        <w:textAlignment w:val="auto"/>
        <w:rPr>
          <w:rFonts w:eastAsia="方正仿宋简体"/>
          <w:sz w:val="24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afterLines="0" w:line="580" w:lineRule="exact"/>
        <w:textAlignment w:val="auto"/>
        <w:rPr>
          <w:rFonts w:eastAsia="方正仿宋简体"/>
          <w:sz w:val="24"/>
        </w:rPr>
        <w:sectPr>
          <w:pgSz w:w="11906" w:h="16838"/>
          <w:pgMar w:top="2268" w:right="1474" w:bottom="1701" w:left="1587" w:header="851" w:footer="992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afterLines="0" w:line="580" w:lineRule="exac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afterLines="0" w:line="580" w:lineRule="exac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 w:val="0"/>
        <w:spacing w:afterLines="0" w:line="580" w:lineRule="exact"/>
        <w:jc w:val="center"/>
        <w:textAlignment w:val="auto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“榜样故事我来说”典型事迹信息表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 w:val="0"/>
        <w:spacing w:afterLines="0" w:line="580" w:lineRule="exact"/>
        <w:jc w:val="center"/>
        <w:textAlignment w:val="auto"/>
        <w:rPr>
          <w:rFonts w:hint="eastAsia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afterLines="0" w:line="580" w:lineRule="exact"/>
        <w:jc w:val="left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学校（盖章）：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1668"/>
        <w:gridCol w:w="1429"/>
        <w:gridCol w:w="119"/>
        <w:gridCol w:w="1533"/>
        <w:gridCol w:w="144"/>
        <w:gridCol w:w="1508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榜样人物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入学年份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80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（高中阶段以来）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80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6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简要事迹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（不超过300字）</w:t>
            </w:r>
          </w:p>
        </w:tc>
        <w:tc>
          <w:tcPr>
            <w:tcW w:w="80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讲述人姓名</w:t>
            </w:r>
          </w:p>
        </w:tc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3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指导教师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指导教师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805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（学校填写）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备注</w:t>
            </w:r>
          </w:p>
        </w:tc>
        <w:tc>
          <w:tcPr>
            <w:tcW w:w="80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afterLines="0" w:line="580" w:lineRule="exact"/>
        <w:textAlignment w:val="auto"/>
        <w:rPr>
          <w:rFonts w:eastAsia="黑体"/>
        </w:rPr>
        <w:sectPr>
          <w:pgSz w:w="11906" w:h="16838"/>
          <w:pgMar w:top="2268" w:right="1474" w:bottom="1701" w:left="1587" w:header="851" w:footer="992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afterLines="0" w:line="580" w:lineRule="exac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 w:val="0"/>
        <w:spacing w:afterLines="0" w:line="580" w:lineRule="exact"/>
        <w:jc w:val="center"/>
        <w:textAlignment w:val="auto"/>
        <w:rPr>
          <w:rFonts w:hint="eastAsia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 w:val="0"/>
        <w:spacing w:afterLines="0" w:line="58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“榜样故事我来说”成果视频推荐汇总表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afterLines="0" w:line="580" w:lineRule="exact"/>
        <w:textAlignment w:val="auto"/>
        <w:rPr>
          <w:rFonts w:ascii="方正仿宋简体" w:hAnsi="方正仿宋简体" w:eastAsia="方正仿宋简体" w:cs="方正仿宋简体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afterLines="0" w:line="580" w:lineRule="exact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学校（盖章）：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填表人：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390"/>
        <w:gridCol w:w="1092"/>
        <w:gridCol w:w="2580"/>
        <w:gridCol w:w="1368"/>
        <w:gridCol w:w="1956"/>
        <w:gridCol w:w="1387"/>
        <w:gridCol w:w="3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榜样人物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讲述人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讲述人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视频时长</w:t>
            </w: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展示播放情况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 w:val="0"/>
        <w:spacing w:afterLines="0" w:line="580" w:lineRule="exact"/>
        <w:textAlignment w:val="auto"/>
        <w:rPr>
          <w:rFonts w:hint="eastAsia" w:ascii="仿宋_GB2312" w:hAnsi="仿宋_GB2312" w:eastAsia="仿宋_GB2312" w:cs="仿宋_GB2312"/>
          <w:sz w:val="24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4"/>
        </w:rPr>
        <w:t>注：“展示播放情况”栏填写该成果视频主要展示播放的平台、播放量等。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afterLines="0" w:line="580" w:lineRule="exac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附件4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afterLines="0" w:line="580" w:lineRule="exac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 w:val="0"/>
        <w:spacing w:afterLines="0" w:line="580" w:lineRule="exact"/>
        <w:jc w:val="center"/>
        <w:textAlignment w:val="auto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“未来工匠说”成果视频推荐汇总表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 w:val="0"/>
        <w:spacing w:afterLines="0" w:line="580" w:lineRule="exact"/>
        <w:jc w:val="center"/>
        <w:textAlignment w:val="auto"/>
        <w:rPr>
          <w:rFonts w:hint="eastAsia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afterLines="0" w:line="580" w:lineRule="exact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学校（盖章）：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填表人：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370"/>
        <w:gridCol w:w="799"/>
        <w:gridCol w:w="828"/>
        <w:gridCol w:w="1056"/>
        <w:gridCol w:w="2592"/>
        <w:gridCol w:w="1008"/>
        <w:gridCol w:w="1440"/>
        <w:gridCol w:w="1440"/>
        <w:gridCol w:w="28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讲述人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年月</w:t>
            </w:r>
          </w:p>
        </w:tc>
        <w:tc>
          <w:tcPr>
            <w:tcW w:w="2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入学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年份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指导教师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展示播放情况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napToGrid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afterLines="0" w:line="580" w:lineRule="exact"/>
        <w:ind w:firstLine="0" w:firstLineChars="0"/>
        <w:textAlignment w:val="auto"/>
        <w:rPr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>注：“展示播放情况”栏填写该成果视频主要展示播放的平台、播放量等。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kOGM4ZGM1ZDFmYzY2ZjM4ZThhNGQ3ZjZiZmU4MDQifQ=="/>
  </w:docVars>
  <w:rsids>
    <w:rsidRoot w:val="1287688B"/>
    <w:rsid w:val="1287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Title"/>
    <w:basedOn w:val="1"/>
    <w:next w:val="1"/>
    <w:qFormat/>
    <w:uiPriority w:val="10"/>
    <w:pPr>
      <w:widowControl w:val="0"/>
      <w:autoSpaceDE w:val="0"/>
      <w:autoSpaceDN w:val="0"/>
      <w:spacing w:before="240" w:after="60"/>
      <w:jc w:val="center"/>
      <w:outlineLvl w:val="0"/>
    </w:pPr>
    <w:rPr>
      <w:rFonts w:ascii="Cambria" w:hAnsi="Cambria" w:eastAsia="宋体" w:cs="宋体"/>
      <w:b/>
      <w:bCs/>
      <w:sz w:val="32"/>
      <w:szCs w:val="32"/>
      <w:lang w:val="zh-CN" w:eastAsia="zh-CN" w:bidi="zh-CN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2022-05-06T07:42:00Z</dcterms:created>
  <dc:creator>哆啦A梦的口袋</dc:creator>
  <cp:lastModifiedBy>哆啦A梦的口袋</cp:lastModifiedBy>
  <dcterms:modified xsi:type="dcterms:W3CDTF">2022-05-06T07:47:37Z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E51315885B71413D93E44414D5FC2B19</vt:lpwstr>
  </property>
</Properties>
</file>