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附件2</w:t>
      </w:r>
    </w:p>
    <w:p>
      <w:pPr>
        <w:spacing w:line="58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第三批深圳市中小学名班主任工作室</w:t>
      </w:r>
    </w:p>
    <w:p>
      <w:pPr>
        <w:spacing w:line="580" w:lineRule="exact"/>
        <w:jc w:val="center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主持人申报表</w:t>
      </w:r>
    </w:p>
    <w:tbl>
      <w:tblPr>
        <w:tblStyle w:val="3"/>
        <w:tblW w:w="90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506"/>
        <w:gridCol w:w="54"/>
        <w:gridCol w:w="1363"/>
        <w:gridCol w:w="771"/>
        <w:gridCol w:w="14"/>
        <w:gridCol w:w="841"/>
        <w:gridCol w:w="49"/>
        <w:gridCol w:w="1313"/>
        <w:gridCol w:w="127"/>
        <w:gridCol w:w="820"/>
        <w:gridCol w:w="572"/>
        <w:gridCol w:w="48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841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所在学校</w:t>
            </w:r>
          </w:p>
        </w:tc>
        <w:tc>
          <w:tcPr>
            <w:tcW w:w="3043" w:type="dxa"/>
            <w:gridSpan w:val="5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职务职称</w:t>
            </w: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任班主任时间</w:t>
            </w:r>
          </w:p>
        </w:tc>
        <w:tc>
          <w:tcPr>
            <w:tcW w:w="4507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从     年至20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21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年，共   年</w:t>
            </w:r>
          </w:p>
        </w:tc>
        <w:tc>
          <w:tcPr>
            <w:tcW w:w="1693" w:type="dxa"/>
            <w:gridSpan w:val="2"/>
            <w:vMerge w:val="continue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9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0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6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现任何年级班主任</w:t>
            </w:r>
          </w:p>
        </w:tc>
        <w:tc>
          <w:tcPr>
            <w:tcW w:w="1626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881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任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教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学科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主要工作经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7563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申报条件</w:t>
            </w: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达标情况</w:t>
            </w:r>
          </w:p>
        </w:tc>
        <w:tc>
          <w:tcPr>
            <w:tcW w:w="7563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班主任工</w:t>
            </w:r>
          </w:p>
          <w:p>
            <w:pPr>
              <w:spacing w:line="58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作事迹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简介（限定300字以内，详细材料可附页。）</w:t>
            </w:r>
          </w:p>
        </w:tc>
        <w:tc>
          <w:tcPr>
            <w:tcW w:w="7563" w:type="dxa"/>
            <w:gridSpan w:val="11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（需附上相关佐证材料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及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" w:hRule="atLeast"/>
          <w:jc w:val="center"/>
        </w:trPr>
        <w:tc>
          <w:tcPr>
            <w:tcW w:w="9086" w:type="dxa"/>
            <w:gridSpan w:val="14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2016年以来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班主任工作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绩效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（所带班级获奖情况，诸如先进班级等荣誉。）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ind w:firstLine="280" w:firstLineChars="1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获奖班级及获奖名称</w:t>
            </w: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获奖时间</w:t>
            </w: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" w:hRule="atLeast"/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98" w:type="dxa"/>
            <w:gridSpan w:val="7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6" w:type="dxa"/>
            <w:gridSpan w:val="14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2016年以来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班主任工作研究情况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（代表性的论文、论著及主持课题研究情况）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序号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630" w:firstLineChars="300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题目</w:t>
            </w: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报刊名称、刊号，出版社名称，课题研究项目名称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发表及立项或结题时间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Cs w:val="28"/>
              </w:rPr>
              <w:t>本人贡献作用（独立完成、参与完成，主编、副主编或成员）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3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spacing w:line="580" w:lineRule="exact"/>
              <w:ind w:firstLine="840" w:firstLineChars="3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44" w:type="dxa"/>
            <w:gridSpan w:val="5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58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所在学校意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28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28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校长签名：    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区教育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行政</w:t>
            </w:r>
          </w:p>
          <w:p>
            <w:pPr>
              <w:spacing w:line="5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28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2800" w:firstLineChars="10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5460" w:firstLineChars="195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单位盖章</w:t>
            </w:r>
          </w:p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公示期</w:t>
            </w:r>
          </w:p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情  况</w:t>
            </w:r>
          </w:p>
        </w:tc>
        <w:tc>
          <w:tcPr>
            <w:tcW w:w="7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480"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 w:firstLine="4760" w:firstLineChars="170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60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市教育局意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56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right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ind w:right="480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righ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80" w:lineRule="exact"/>
        <w:ind w:right="112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（空格不够填写可另加页）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74252"/>
    <w:rsid w:val="6177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2021-09-03T06:32:00Z</dcterms:created>
  <dc:creator>曾桦</dc:creator>
  <cp:lastModifiedBy>曾桦</cp:lastModifiedBy>
  <dcterms:modified xsi:type="dcterms:W3CDTF">2021-09-03T06:35:02Z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