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00" w:lineRule="exact"/>
        <w:jc w:val="left"/>
        <w:textAlignment w:val="baseline"/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left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附件1</w:t>
      </w:r>
    </w:p>
    <w:p>
      <w:pPr>
        <w:widowControl/>
        <w:shd w:val="clear" w:color="auto" w:fill="FFFFFF"/>
        <w:snapToGrid/>
        <w:spacing w:before="312" w:beforeAutospacing="1" w:after="312" w:afterAutospacing="1" w:line="360" w:lineRule="atLeast"/>
        <w:jc w:val="center"/>
        <w:textAlignment w:val="baseline"/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312" w:beforeAutospacing="1" w:after="312" w:afterAutospacing="1" w:line="360" w:lineRule="atLeast"/>
        <w:jc w:val="center"/>
        <w:textAlignment w:val="baseline"/>
        <w:rPr>
          <w:rStyle w:val="8"/>
          <w:rFonts w:ascii="方正小标宋简体" w:hAnsi="宋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8"/>
          <w:rFonts w:ascii="方正小标宋简体" w:hAnsi="宋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深圳市义务教育阶段教材教辅送审登记表</w:t>
      </w:r>
    </w:p>
    <w:p>
      <w:pPr>
        <w:widowControl/>
        <w:snapToGrid/>
        <w:spacing w:before="0" w:beforeAutospacing="0" w:after="0" w:afterAutospacing="0" w:line="302" w:lineRule="atLeast"/>
        <w:ind w:left="300" w:right="300" w:firstLine="480"/>
        <w:jc w:val="center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u w:val="single" w:color="000000"/>
          <w:lang w:val="en-US" w:eastAsia="zh-CN" w:bidi="ar-SA"/>
        </w:rPr>
        <w:t>         </w:t>
      </w:r>
      <w:r>
        <w:rPr>
          <w:rStyle w:val="8"/>
          <w:rFonts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版</w:t>
      </w:r>
    </w:p>
    <w:p>
      <w:pPr>
        <w:widowControl/>
        <w:snapToGrid/>
        <w:spacing w:before="0" w:beforeAutospacing="0" w:after="0" w:afterAutospacing="0" w:line="346" w:lineRule="atLeast"/>
        <w:ind w:left="300" w:right="300" w:firstLine="480"/>
        <w:jc w:val="both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 </w:t>
      </w:r>
      <w:r>
        <w:rPr>
          <w:rStyle w:val="8"/>
          <w:rFonts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   年  月  日                         出版单位（章）</w:t>
      </w:r>
    </w:p>
    <w:tbl>
      <w:tblPr>
        <w:tblStyle w:val="5"/>
        <w:tblW w:w="9120" w:type="dxa"/>
        <w:tblInd w:w="11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735"/>
        <w:gridCol w:w="843"/>
        <w:gridCol w:w="1397"/>
        <w:gridCol w:w="1543"/>
        <w:gridCol w:w="1260"/>
        <w:gridCol w:w="1093"/>
        <w:gridCol w:w="14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书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  </w:t>
            </w: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760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1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出版单位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</w:t>
            </w:r>
          </w:p>
          <w:p>
            <w:pPr>
              <w:widowControl/>
              <w:snapToGrid/>
              <w:spacing w:before="312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1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代理单位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</w:t>
            </w:r>
          </w:p>
          <w:p>
            <w:pPr>
              <w:widowControl/>
              <w:snapToGrid/>
              <w:spacing w:before="312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电话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1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主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编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1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职务职称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7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其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他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参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编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人</w:t>
            </w:r>
          </w:p>
          <w:p>
            <w:pPr>
              <w:widowControl/>
              <w:snapToGrid/>
              <w:spacing w:before="312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员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    </w:t>
            </w: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     </w:t>
            </w: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作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     </w:t>
            </w: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</w:t>
            </w: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 xml:space="preserve">     </w:t>
            </w: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位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center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7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7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  <w:bookmarkStart w:id="0" w:name="_GoBack"/>
            <w:bookmarkEnd w:id="0"/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7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7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7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7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7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</w:trPr>
        <w:tc>
          <w:tcPr>
            <w:tcW w:w="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atLeast"/>
              <w:jc w:val="left"/>
              <w:textAlignment w:val="baseline"/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本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left"/>
              <w:textAlignment w:val="baseline"/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教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材（教辅）</w:t>
            </w:r>
          </w:p>
          <w:p>
            <w:pPr>
              <w:widowControl/>
              <w:snapToGrid/>
              <w:spacing w:before="312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仿宋_GB2312" w:hAnsi="微软雅黑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的主要优点</w:t>
            </w:r>
          </w:p>
        </w:tc>
        <w:tc>
          <w:tcPr>
            <w:tcW w:w="834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312" w:beforeAutospacing="1" w:after="0" w:afterAutospacing="1" w:line="300" w:lineRule="atLeast"/>
              <w:jc w:val="left"/>
              <w:textAlignment w:val="baseline"/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666666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 </w:t>
            </w:r>
          </w:p>
        </w:tc>
      </w:tr>
    </w:tbl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sectPr>
          <w:pgSz w:w="11906" w:h="16838"/>
          <w:pgMar w:top="2098" w:right="1474" w:bottom="1928" w:left="1587" w:header="851" w:footer="992" w:gutter="0"/>
          <w:paperSrc/>
          <w:lnNumType w:countBy="0"/>
          <w:cols w:space="720" w:num="1"/>
          <w:vAlign w:val="top"/>
          <w:docGrid w:type="lines" w:linePitch="312" w:charSpace="0"/>
        </w:sectPr>
      </w:pPr>
    </w:p>
    <w:p>
      <w:pPr>
        <w:widowControl/>
        <w:snapToGrid/>
        <w:spacing w:before="0" w:beforeAutospacing="0" w:after="0" w:afterAutospacing="0" w:line="500" w:lineRule="exact"/>
        <w:jc w:val="left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  <w:t>附件2</w:t>
      </w: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深圳市义务教育阶段教材教辅送审汇总表</w:t>
      </w: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24"/>
          <w:szCs w:val="44"/>
          <w:lang w:val="en-US" w:eastAsia="zh-CN" w:bidi="ar-SA"/>
        </w:rPr>
        <w:t xml:space="preserve">出版单位：   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24"/>
          <w:szCs w:val="44"/>
          <w:lang w:val="en-US" w:eastAsia="zh-CN" w:bidi="ar-SA"/>
        </w:rPr>
        <w:t xml:space="preserve">                                         </w:t>
      </w:r>
      <w:r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24"/>
          <w:szCs w:val="44"/>
          <w:lang w:val="en-US" w:eastAsia="zh-CN" w:bidi="ar-SA"/>
        </w:rPr>
        <w:t>时间：</w:t>
      </w:r>
      <w:r>
        <w:rPr>
          <w:rStyle w:val="8"/>
          <w:rFonts w:ascii="宋体" w:hAnsi="宋体"/>
          <w:b/>
          <w:i w:val="0"/>
          <w:caps w:val="0"/>
          <w:color w:val="000000"/>
          <w:spacing w:val="0"/>
          <w:w w:val="100"/>
          <w:kern w:val="0"/>
          <w:sz w:val="24"/>
          <w:szCs w:val="44"/>
          <w:lang w:val="en-US" w:eastAsia="zh-CN" w:bidi="ar-SA"/>
        </w:rPr>
        <w:t xml:space="preserve">                                                                                </w:t>
      </w:r>
    </w:p>
    <w:tbl>
      <w:tblPr>
        <w:tblStyle w:val="5"/>
        <w:tblW w:w="15021" w:type="dxa"/>
        <w:tblInd w:w="-1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32"/>
        <w:gridCol w:w="1672"/>
        <w:gridCol w:w="1701"/>
        <w:gridCol w:w="1701"/>
        <w:gridCol w:w="1701"/>
        <w:gridCol w:w="1417"/>
        <w:gridCol w:w="2865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both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 w:firstLine="240" w:firstLineChars="100"/>
              <w:jc w:val="both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 科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 w:firstLine="480" w:firstLineChars="200"/>
              <w:jc w:val="both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书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适用年级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 w:firstLine="360" w:firstLineChars="150"/>
              <w:jc w:val="both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印 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 w:firstLine="480" w:firstLineChars="200"/>
              <w:jc w:val="both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册 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 w:firstLine="360" w:firstLineChars="150"/>
              <w:jc w:val="both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 编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是否授权编写/本社编写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等线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等线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上下册/全一册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等线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仿宋_GB2312" w:hAnsi="等线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283"/>
              <w:jc w:val="center"/>
              <w:textAlignment w:val="baseline"/>
              <w:rPr>
                <w:rStyle w:val="8"/>
                <w:rFonts w:ascii="Arial" w:hAnsi="Arial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 </w:t>
            </w:r>
          </w:p>
        </w:tc>
      </w:tr>
    </w:tbl>
    <w:p>
      <w:pPr>
        <w:widowControl/>
        <w:snapToGrid/>
        <w:spacing w:before="0" w:beforeAutospacing="0" w:after="0" w:afterAutospacing="0" w:line="500" w:lineRule="exact"/>
        <w:jc w:val="left"/>
        <w:textAlignment w:val="baseline"/>
        <w:rPr>
          <w:rStyle w:val="8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8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6838" w:h="11906"/>
      <w:pgMar w:top="1474" w:right="1928" w:bottom="1588" w:left="2098" w:header="851" w:footer="992" w:gutter="0"/>
      <w:paperSrc/>
      <w:lnNumType w:countBy="0"/>
      <w:cols w:space="720" w:num="1"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0821CD"/>
    <w:rsid w:val="00137DB1"/>
    <w:rsid w:val="00264806"/>
    <w:rsid w:val="002E0474"/>
    <w:rsid w:val="00371AD8"/>
    <w:rsid w:val="003C6AA5"/>
    <w:rsid w:val="00410B0F"/>
    <w:rsid w:val="00437281"/>
    <w:rsid w:val="0047406D"/>
    <w:rsid w:val="00545A6C"/>
    <w:rsid w:val="0061498C"/>
    <w:rsid w:val="006226B3"/>
    <w:rsid w:val="00684A45"/>
    <w:rsid w:val="00693CA3"/>
    <w:rsid w:val="00764D48"/>
    <w:rsid w:val="007D765B"/>
    <w:rsid w:val="008234A9"/>
    <w:rsid w:val="008B59E7"/>
    <w:rsid w:val="00917824"/>
    <w:rsid w:val="009C58A7"/>
    <w:rsid w:val="00A74649"/>
    <w:rsid w:val="00AA21AE"/>
    <w:rsid w:val="00B657A4"/>
    <w:rsid w:val="00C04877"/>
    <w:rsid w:val="00DC7F0A"/>
    <w:rsid w:val="00E71D2B"/>
    <w:rsid w:val="00F26551"/>
    <w:rsid w:val="00F872B4"/>
    <w:rsid w:val="00FD04AB"/>
    <w:rsid w:val="56BA5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7">
    <w:name w:val="Hyperlink"/>
    <w:link w:val="1"/>
    <w:qFormat/>
    <w:uiPriority w:val="0"/>
    <w:rPr>
      <w:color w:val="0563C1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374"/>
    <w:link w:val="1"/>
    <w:qFormat/>
    <w:uiPriority w:val="0"/>
    <w:rPr>
      <w:color w:val="605E5C"/>
      <w:shd w:val="clear" w:color="auto" w:fill="E1DFDD"/>
    </w:rPr>
  </w:style>
  <w:style w:type="character" w:customStyle="1" w:styleId="11">
    <w:name w:val="UserStyle_0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3">
    <w:name w:val="UserStyle_2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Acetate"/>
    <w:basedOn w:val="1"/>
    <w:link w:val="15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15">
    <w:name w:val="UserStyle_3"/>
    <w:link w:val="1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2021-05-25T13:22:10Z</dcterms:created>
  <dc:creator>AA</dc:creator>
  <cp:lastModifiedBy>AA</cp:lastModifiedBy>
  <dcterms:modified xsi:type="dcterms:W3CDTF">2021-05-25T13:26:15Z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7FC15709485F4E56B4FCF402894E781F</vt:lpwstr>
  </property>
</Properties>
</file>